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F8B" w:rsidRPr="00021CA7" w:rsidRDefault="00775603" w:rsidP="00775603">
      <w:pPr>
        <w:pStyle w:val="1"/>
        <w:spacing w:after="0" w:line="276" w:lineRule="auto"/>
        <w:rPr>
          <w:rFonts w:ascii="Times New Roman" w:hAnsi="Times New Roman"/>
          <w:sz w:val="24"/>
          <w:szCs w:val="24"/>
        </w:rPr>
      </w:pPr>
      <w:r w:rsidRPr="00775603">
        <w:rPr>
          <w:rFonts w:asciiTheme="minorHAnsi" w:eastAsiaTheme="minorEastAsia" w:hAnsiTheme="minorHAnsi" w:cstheme="minorBidi"/>
          <w:b w:val="0"/>
          <w:bCs w:val="0"/>
          <w:caps w:val="0"/>
          <w:noProof/>
          <w:kern w:val="0"/>
          <w:sz w:val="24"/>
          <w:szCs w:val="24"/>
        </w:rPr>
        <w:drawing>
          <wp:inline distT="0" distB="0" distL="0" distR="0">
            <wp:extent cx="6257925" cy="967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9698" cy="9680142"/>
                    </a:xfrm>
                    <a:prstGeom prst="rect">
                      <a:avLst/>
                    </a:prstGeom>
                    <a:noFill/>
                    <a:ln>
                      <a:noFill/>
                    </a:ln>
                  </pic:spPr>
                </pic:pic>
              </a:graphicData>
            </a:graphic>
          </wp:inline>
        </w:drawing>
      </w:r>
      <w:r w:rsidRPr="00021CA7">
        <w:rPr>
          <w:rFonts w:ascii="Times New Roman" w:hAnsi="Times New Roman"/>
          <w:sz w:val="24"/>
          <w:szCs w:val="24"/>
        </w:rPr>
        <w:lastRenderedPageBreak/>
        <w:t xml:space="preserve"> </w:t>
      </w:r>
    </w:p>
    <w:p w:rsidR="00335F8B" w:rsidRPr="00775603" w:rsidRDefault="00335F8B" w:rsidP="00775603">
      <w:pPr>
        <w:jc w:val="center"/>
        <w:rPr>
          <w:rFonts w:ascii="Times New Roman" w:hAnsi="Times New Roman" w:cs="Times New Roman"/>
          <w:b/>
          <w:kern w:val="20"/>
          <w:sz w:val="24"/>
          <w:szCs w:val="24"/>
        </w:rPr>
      </w:pPr>
      <w:bookmarkStart w:id="0" w:name="_GoBack"/>
      <w:bookmarkEnd w:id="0"/>
      <w:r w:rsidRPr="00021CA7">
        <w:rPr>
          <w:rFonts w:ascii="Times New Roman" w:hAnsi="Times New Roman" w:cs="Times New Roman"/>
          <w:b/>
          <w:kern w:val="20"/>
          <w:sz w:val="24"/>
          <w:szCs w:val="24"/>
        </w:rPr>
        <w:t>ВВЕДЕНИЕ</w:t>
      </w:r>
    </w:p>
    <w:p w:rsidR="00335F8B" w:rsidRPr="00021CA7" w:rsidRDefault="00335F8B" w:rsidP="00536128">
      <w:pPr>
        <w:spacing w:after="0"/>
        <w:ind w:firstLine="720"/>
        <w:jc w:val="both"/>
        <w:rPr>
          <w:rFonts w:ascii="Times New Roman" w:hAnsi="Times New Roman" w:cs="Times New Roman"/>
          <w:color w:val="000000"/>
          <w:sz w:val="24"/>
          <w:szCs w:val="24"/>
        </w:rPr>
      </w:pPr>
      <w:r w:rsidRPr="00021CA7">
        <w:rPr>
          <w:rFonts w:ascii="Times New Roman" w:hAnsi="Times New Roman" w:cs="Times New Roman"/>
          <w:sz w:val="24"/>
          <w:szCs w:val="24"/>
        </w:rPr>
        <w:t xml:space="preserve">В соответствии с </w:t>
      </w:r>
      <w:r w:rsidRPr="00021CA7">
        <w:rPr>
          <w:rFonts w:ascii="Times New Roman" w:hAnsi="Times New Roman" w:cs="Times New Roman"/>
          <w:color w:val="000000"/>
          <w:sz w:val="24"/>
          <w:szCs w:val="24"/>
        </w:rPr>
        <w:t xml:space="preserve">п. 6, ст. 12; п.п.6, п. 3, ст. 28 </w:t>
      </w:r>
      <w:r w:rsidRPr="00021CA7">
        <w:rPr>
          <w:rFonts w:ascii="Times New Roman" w:hAnsi="Times New Roman" w:cs="Times New Roman"/>
          <w:sz w:val="24"/>
          <w:szCs w:val="24"/>
        </w:rPr>
        <w:t xml:space="preserve">Закона РФ «Об образовании в РФ» от 29.12.2012 г. N 273 ФЗ в компетенции, права, обязанности </w:t>
      </w:r>
      <w:r w:rsidRPr="00021CA7">
        <w:rPr>
          <w:rFonts w:ascii="Times New Roman" w:hAnsi="Times New Roman" w:cs="Times New Roman"/>
          <w:color w:val="000000"/>
          <w:sz w:val="24"/>
          <w:szCs w:val="24"/>
        </w:rPr>
        <w:t xml:space="preserve">конкретной </w:t>
      </w:r>
      <w:r w:rsidRPr="00021CA7">
        <w:rPr>
          <w:rFonts w:ascii="Times New Roman" w:hAnsi="Times New Roman" w:cs="Times New Roman"/>
          <w:sz w:val="24"/>
          <w:szCs w:val="24"/>
        </w:rPr>
        <w:t xml:space="preserve">образовательной организации включена «разработка и утверждение образовательных программ образовательной организацией» а такжеответственность за ее </w:t>
      </w:r>
      <w:r w:rsidRPr="00021CA7">
        <w:rPr>
          <w:rFonts w:ascii="Times New Roman" w:hAnsi="Times New Roman" w:cs="Times New Roman"/>
          <w:color w:val="000000"/>
          <w:sz w:val="24"/>
          <w:szCs w:val="24"/>
        </w:rPr>
        <w:t>реализацию.</w:t>
      </w:r>
    </w:p>
    <w:p w:rsidR="00335F8B" w:rsidRPr="00021CA7" w:rsidRDefault="00335F8B" w:rsidP="00536128">
      <w:pPr>
        <w:autoSpaceDE w:val="0"/>
        <w:autoSpaceDN w:val="0"/>
        <w:adjustRightInd w:val="0"/>
        <w:spacing w:after="0"/>
        <w:ind w:firstLine="709"/>
        <w:jc w:val="both"/>
        <w:rPr>
          <w:rFonts w:ascii="Times New Roman" w:hAnsi="Times New Roman" w:cs="Times New Roman"/>
          <w:iCs/>
          <w:sz w:val="24"/>
          <w:szCs w:val="24"/>
        </w:rPr>
      </w:pPr>
      <w:r w:rsidRPr="00021CA7">
        <w:rPr>
          <w:rFonts w:ascii="Times New Roman" w:hAnsi="Times New Roman" w:cs="Times New Roman"/>
          <w:sz w:val="24"/>
          <w:szCs w:val="24"/>
        </w:rPr>
        <w:t xml:space="preserve">Структура и соотношение частей основной общеобразовательной программы определена в соответствии с нормами и положениями, установленными Федеральными государственными требованиями к структуре основной общеобразовательной программы дошкольного образования </w:t>
      </w:r>
      <w:r w:rsidRPr="00021CA7">
        <w:rPr>
          <w:rFonts w:ascii="Times New Roman" w:hAnsi="Times New Roman" w:cs="Times New Roman"/>
          <w:iCs/>
          <w:sz w:val="24"/>
          <w:szCs w:val="24"/>
        </w:rPr>
        <w:t>(Приказ Минобрнауки РФ от 23.11.2009 N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p>
    <w:p w:rsidR="00335F8B" w:rsidRPr="00021CA7" w:rsidRDefault="00335F8B"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Программа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w:t>
      </w:r>
    </w:p>
    <w:p w:rsidR="00335F8B" w:rsidRPr="00021CA7" w:rsidRDefault="00335F8B" w:rsidP="00536128">
      <w:pPr>
        <w:autoSpaceDE w:val="0"/>
        <w:autoSpaceDN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Содержание основной общеобразовательной программы включает совокупность </w:t>
      </w:r>
      <w:r w:rsidRPr="00021CA7">
        <w:rPr>
          <w:rFonts w:ascii="Times New Roman" w:hAnsi="Times New Roman" w:cs="Times New Roman"/>
          <w:iCs/>
          <w:sz w:val="24"/>
          <w:szCs w:val="24"/>
        </w:rPr>
        <w:t xml:space="preserve">образовательных областей, которые обеспечивают </w:t>
      </w:r>
      <w:r w:rsidRPr="00021CA7">
        <w:rPr>
          <w:rFonts w:ascii="Times New Roman" w:hAnsi="Times New Roman" w:cs="Times New Roman"/>
          <w:sz w:val="24"/>
          <w:szCs w:val="24"/>
        </w:rPr>
        <w:t>разностороннее</w:t>
      </w:r>
      <w:r w:rsidRPr="00021CA7">
        <w:rPr>
          <w:rFonts w:ascii="Times New Roman" w:hAnsi="Times New Roman" w:cs="Times New Roman"/>
          <w:iCs/>
          <w:sz w:val="24"/>
          <w:szCs w:val="24"/>
        </w:rPr>
        <w:t xml:space="preserve"> развитие </w:t>
      </w:r>
      <w:r w:rsidRPr="00021CA7">
        <w:rPr>
          <w:rFonts w:ascii="Times New Roman" w:hAnsi="Times New Roman" w:cs="Times New Roman"/>
          <w:sz w:val="24"/>
          <w:szCs w:val="24"/>
        </w:rPr>
        <w:t>детей с учетом их возрастных и индивидуальных особенностей</w:t>
      </w:r>
      <w:r w:rsidRPr="00021CA7">
        <w:rPr>
          <w:rFonts w:ascii="Times New Roman" w:hAnsi="Times New Roman" w:cs="Times New Roman"/>
          <w:iCs/>
          <w:sz w:val="24"/>
          <w:szCs w:val="24"/>
        </w:rPr>
        <w:t xml:space="preserve"> по основным </w:t>
      </w:r>
      <w:r w:rsidRPr="00021CA7">
        <w:rPr>
          <w:rFonts w:ascii="Times New Roman" w:hAnsi="Times New Roman" w:cs="Times New Roman"/>
          <w:sz w:val="24"/>
          <w:szCs w:val="24"/>
        </w:rPr>
        <w:t>направлениям – физическому, социально-личностному, познавательно-речевому и художественно-эстетическому.</w:t>
      </w:r>
    </w:p>
    <w:p w:rsidR="00335F8B" w:rsidRPr="00021CA7" w:rsidRDefault="00335F8B" w:rsidP="00536128">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Содержание основной общеобразовательной программы основывается на положениях культурно-исторической теории Л.С. Выготского и отечественной научной психолого-педагогической школы о закономерностях развития ребенка в дошкольном возрасте и обеспечивает в целом:</w:t>
      </w:r>
    </w:p>
    <w:p w:rsidR="00335F8B" w:rsidRPr="00021CA7" w:rsidRDefault="00335F8B" w:rsidP="00536128">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сохранение и укрепление здоровья воспитанников;</w:t>
      </w:r>
    </w:p>
    <w:p w:rsidR="00335F8B" w:rsidRPr="00021CA7" w:rsidRDefault="00335F8B" w:rsidP="00536128">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формирование у детей адекватной уровню образовательной программы  целостной картины мира;</w:t>
      </w:r>
    </w:p>
    <w:p w:rsidR="00335F8B" w:rsidRPr="00021CA7" w:rsidRDefault="00335F8B" w:rsidP="00536128">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интеграцию личности воспитанника в национальную, российскую и мировую культуру;</w:t>
      </w:r>
    </w:p>
    <w:p w:rsidR="00335F8B" w:rsidRPr="00021CA7" w:rsidRDefault="00335F8B" w:rsidP="0053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021CA7">
        <w:rPr>
          <w:rFonts w:ascii="Times New Roman" w:hAnsi="Times New Roman" w:cs="Times New Roman"/>
          <w:color w:val="000000"/>
          <w:sz w:val="24"/>
          <w:szCs w:val="24"/>
        </w:rPr>
        <w:t>- формирование основ социальной и жизненной адаптации ребенка;</w:t>
      </w:r>
    </w:p>
    <w:p w:rsidR="00335F8B" w:rsidRPr="00021CA7" w:rsidRDefault="00335F8B" w:rsidP="0053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021CA7">
        <w:rPr>
          <w:rFonts w:ascii="Times New Roman" w:hAnsi="Times New Roman" w:cs="Times New Roman"/>
          <w:color w:val="000000"/>
          <w:sz w:val="24"/>
          <w:szCs w:val="24"/>
        </w:rPr>
        <w:t>- развитие позитивного эмоционально-ценностного отношения к окружающей среде, практической и духовной деятельности человека;</w:t>
      </w:r>
    </w:p>
    <w:p w:rsidR="00335F8B" w:rsidRPr="00021CA7" w:rsidRDefault="00335F8B" w:rsidP="0053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021CA7">
        <w:rPr>
          <w:rFonts w:ascii="Times New Roman" w:hAnsi="Times New Roman" w:cs="Times New Roman"/>
          <w:color w:val="000000"/>
          <w:sz w:val="24"/>
          <w:szCs w:val="24"/>
        </w:rPr>
        <w:t>- развитие  потребности в реализации собственных творческих способностей.</w:t>
      </w:r>
    </w:p>
    <w:p w:rsidR="00335F8B" w:rsidRPr="00021CA7" w:rsidRDefault="00335F8B"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xml:space="preserve">Основная общеобразовательная программаМБДОУ «ДС № 267 г. Челябинска»  </w:t>
      </w:r>
      <w:r w:rsidRPr="00021CA7">
        <w:rPr>
          <w:rFonts w:ascii="Times New Roman" w:eastAsia="TimesNewRomanPSMT" w:hAnsi="Times New Roman" w:cs="Times New Roman"/>
          <w:sz w:val="24"/>
          <w:szCs w:val="24"/>
        </w:rPr>
        <w:t xml:space="preserve">разработана творческой группой педагогических работников образовательного учреждения, с привлечением родителей (законных представителей) воспитанников в соответствии с федеральным государственным образовательным стандартом дошкольного образования, </w:t>
      </w:r>
      <w:r w:rsidRPr="00021CA7">
        <w:rPr>
          <w:rFonts w:ascii="Times New Roman" w:hAnsi="Times New Roman" w:cs="Times New Roman"/>
          <w:sz w:val="24"/>
          <w:szCs w:val="24"/>
        </w:rPr>
        <w:t>на основе примерной основной общеобразовательной программы</w:t>
      </w:r>
      <w:r w:rsidRPr="00021CA7">
        <w:rPr>
          <w:rFonts w:ascii="Times New Roman" w:hAnsi="Times New Roman" w:cs="Times New Roman"/>
          <w:bCs/>
          <w:sz w:val="24"/>
          <w:szCs w:val="24"/>
        </w:rPr>
        <w:t xml:space="preserve">дошкольного образования «От рождения до школы» под редакцией Н.Е. Вераксы, Т.С. Комаровой, М.А. Васильевой, 2010г., </w:t>
      </w:r>
      <w:r w:rsidRPr="00021CA7">
        <w:rPr>
          <w:rFonts w:ascii="Times New Roman" w:hAnsi="Times New Roman" w:cs="Times New Roman"/>
          <w:sz w:val="24"/>
          <w:szCs w:val="24"/>
        </w:rPr>
        <w:t>руководствуясь рекомендациями «Проектирование основной обще</w:t>
      </w:r>
      <w:r w:rsidR="00FB5025">
        <w:rPr>
          <w:rFonts w:ascii="Times New Roman" w:hAnsi="Times New Roman" w:cs="Times New Roman"/>
          <w:sz w:val="24"/>
          <w:szCs w:val="24"/>
        </w:rPr>
        <w:t>о</w:t>
      </w:r>
      <w:r w:rsidRPr="00021CA7">
        <w:rPr>
          <w:rFonts w:ascii="Times New Roman" w:hAnsi="Times New Roman" w:cs="Times New Roman"/>
          <w:sz w:val="24"/>
          <w:szCs w:val="24"/>
        </w:rPr>
        <w:t>бразовательной программы ДОУ», разработанными преподавателями факультета дошкольного образования ГБОУ ДПО «Челябинский институт переподготовки и повышения квалификации работников образования».</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Образовательный процесс осуществляется квалифицированными работниками: 2 старших воспитателя, педагог-психолог, 2 инструктора по физическому воспитанию, учитель-логопед, 2 музыкальных руководителя</w:t>
      </w:r>
      <w:r w:rsidR="009E47C3" w:rsidRPr="00021CA7">
        <w:rPr>
          <w:rFonts w:ascii="Times New Roman" w:eastAsia="TimesNewRomanPSMT" w:hAnsi="Times New Roman" w:cs="Times New Roman"/>
          <w:sz w:val="24"/>
          <w:szCs w:val="24"/>
        </w:rPr>
        <w:t xml:space="preserve">, социальный педагог и 23 воспитателя </w:t>
      </w:r>
      <w:r w:rsidRPr="00021CA7">
        <w:rPr>
          <w:rFonts w:ascii="Times New Roman" w:eastAsia="TimesNewRomanPSMT" w:hAnsi="Times New Roman" w:cs="Times New Roman"/>
          <w:color w:val="000000"/>
          <w:sz w:val="24"/>
          <w:szCs w:val="24"/>
        </w:rPr>
        <w:t>(</w:t>
      </w:r>
      <w:r w:rsidR="009E47C3" w:rsidRPr="00021CA7">
        <w:rPr>
          <w:rFonts w:ascii="Times New Roman" w:eastAsia="TimesNewRomanPSMT" w:hAnsi="Times New Roman" w:cs="Times New Roman"/>
          <w:color w:val="000000"/>
          <w:sz w:val="24"/>
          <w:szCs w:val="24"/>
        </w:rPr>
        <w:t>всего 33</w:t>
      </w:r>
      <w:r w:rsidRPr="00021CA7">
        <w:rPr>
          <w:rFonts w:ascii="Times New Roman" w:eastAsia="TimesNewRomanPSMT" w:hAnsi="Times New Roman" w:cs="Times New Roman"/>
          <w:color w:val="000000"/>
          <w:sz w:val="24"/>
          <w:szCs w:val="24"/>
        </w:rPr>
        <w:t xml:space="preserve"> педагог</w:t>
      </w:r>
      <w:r w:rsidR="009E47C3" w:rsidRPr="00021CA7">
        <w:rPr>
          <w:rFonts w:ascii="Times New Roman" w:eastAsia="TimesNewRomanPSMT" w:hAnsi="Times New Roman" w:cs="Times New Roman"/>
          <w:color w:val="000000"/>
          <w:sz w:val="24"/>
          <w:szCs w:val="24"/>
        </w:rPr>
        <w:t>а</w:t>
      </w:r>
      <w:r w:rsidRPr="00021CA7">
        <w:rPr>
          <w:rFonts w:ascii="Times New Roman" w:eastAsia="TimesNewRomanPSMT" w:hAnsi="Times New Roman" w:cs="Times New Roman"/>
          <w:color w:val="000000"/>
          <w:sz w:val="24"/>
          <w:szCs w:val="24"/>
        </w:rPr>
        <w:t>),</w:t>
      </w:r>
      <w:r w:rsidRPr="00021CA7">
        <w:rPr>
          <w:rFonts w:ascii="Times New Roman" w:eastAsia="TimesNewRomanPSMT" w:hAnsi="Times New Roman" w:cs="Times New Roman"/>
          <w:sz w:val="24"/>
          <w:szCs w:val="24"/>
        </w:rPr>
        <w:t xml:space="preserve"> 4 педагога имеют высшую категорию и 1</w:t>
      </w:r>
      <w:r w:rsidR="009E47C3" w:rsidRPr="00021CA7">
        <w:rPr>
          <w:rFonts w:ascii="Times New Roman" w:eastAsia="TimesNewRomanPSMT" w:hAnsi="Times New Roman" w:cs="Times New Roman"/>
          <w:sz w:val="24"/>
          <w:szCs w:val="24"/>
        </w:rPr>
        <w:t xml:space="preserve">5 </w:t>
      </w:r>
      <w:r w:rsidRPr="00021CA7">
        <w:rPr>
          <w:rFonts w:ascii="Times New Roman" w:eastAsia="TimesNewRomanPSMT" w:hAnsi="Times New Roman" w:cs="Times New Roman"/>
          <w:sz w:val="24"/>
          <w:szCs w:val="24"/>
        </w:rPr>
        <w:t>человек первую квалификационную категорию.</w:t>
      </w:r>
      <w:r w:rsidR="000A57E3" w:rsidRPr="00912E8B">
        <w:rPr>
          <w:rFonts w:ascii="Times New Roman" w:eastAsia="TimesNewRomanPSMT" w:hAnsi="Times New Roman" w:cs="Times New Roman"/>
          <w:sz w:val="24"/>
          <w:szCs w:val="24"/>
        </w:rPr>
        <w:t>Один педагог награжден Почетной грамотой Министерства просвещения РФ.</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детском саду созданы условия для реализации образовательной программы: оборудован музыкально-спортивный зал, логопедический пункт в совмещении с кабинетом педагога психолога, методический кабинет. В методическ</w:t>
      </w:r>
      <w:r w:rsidR="009E47C3" w:rsidRPr="00021CA7">
        <w:rPr>
          <w:rFonts w:ascii="Times New Roman" w:eastAsia="TimesNewRomanPSMT" w:hAnsi="Times New Roman" w:cs="Times New Roman"/>
          <w:sz w:val="24"/>
          <w:szCs w:val="24"/>
        </w:rPr>
        <w:t>их</w:t>
      </w:r>
      <w:r w:rsidRPr="00021CA7">
        <w:rPr>
          <w:rFonts w:ascii="Times New Roman" w:eastAsia="TimesNewRomanPSMT" w:hAnsi="Times New Roman" w:cs="Times New Roman"/>
          <w:sz w:val="24"/>
          <w:szCs w:val="24"/>
        </w:rPr>
        <w:t xml:space="preserve"> кабинет</w:t>
      </w:r>
      <w:r w:rsidR="009E47C3" w:rsidRPr="00021CA7">
        <w:rPr>
          <w:rFonts w:ascii="Times New Roman" w:eastAsia="TimesNewRomanPSMT" w:hAnsi="Times New Roman" w:cs="Times New Roman"/>
          <w:sz w:val="24"/>
          <w:szCs w:val="24"/>
        </w:rPr>
        <w:t>ах</w:t>
      </w:r>
      <w:r w:rsidRPr="00021CA7">
        <w:rPr>
          <w:rFonts w:ascii="Times New Roman" w:eastAsia="TimesNewRomanPSMT" w:hAnsi="Times New Roman" w:cs="Times New Roman"/>
          <w:sz w:val="24"/>
          <w:szCs w:val="24"/>
        </w:rPr>
        <w:t xml:space="preserve"> функционирует библиотека методической и детской литературы, представлен педагогический опыт педагогов ДОУ</w:t>
      </w:r>
      <w:r w:rsidR="009E47C3" w:rsidRPr="00021CA7">
        <w:rPr>
          <w:rFonts w:ascii="Times New Roman" w:eastAsia="TimesNewRomanPSMT" w:hAnsi="Times New Roman" w:cs="Times New Roman"/>
          <w:sz w:val="24"/>
          <w:szCs w:val="24"/>
        </w:rPr>
        <w:t>.</w:t>
      </w:r>
      <w:r w:rsidRPr="00021CA7">
        <w:rPr>
          <w:rFonts w:ascii="Times New Roman" w:eastAsia="TimesNewRomanPSMT" w:hAnsi="Times New Roman" w:cs="Times New Roman"/>
          <w:sz w:val="24"/>
          <w:szCs w:val="24"/>
        </w:rPr>
        <w:t xml:space="preserve"> Также в дошкольном учреждении оборудован</w:t>
      </w:r>
      <w:r w:rsidR="009E47C3" w:rsidRPr="00021CA7">
        <w:rPr>
          <w:rFonts w:ascii="Times New Roman" w:eastAsia="TimesNewRomanPSMT" w:hAnsi="Times New Roman" w:cs="Times New Roman"/>
          <w:sz w:val="24"/>
          <w:szCs w:val="24"/>
        </w:rPr>
        <w:t>ы</w:t>
      </w:r>
      <w:r w:rsidRPr="00021CA7">
        <w:rPr>
          <w:rFonts w:ascii="Times New Roman" w:eastAsia="TimesNewRomanPSMT" w:hAnsi="Times New Roman" w:cs="Times New Roman"/>
          <w:sz w:val="24"/>
          <w:szCs w:val="24"/>
        </w:rPr>
        <w:t xml:space="preserve"> медицински</w:t>
      </w:r>
      <w:r w:rsidR="009E47C3" w:rsidRPr="00021CA7">
        <w:rPr>
          <w:rFonts w:ascii="Times New Roman" w:eastAsia="TimesNewRomanPSMT" w:hAnsi="Times New Roman" w:cs="Times New Roman"/>
          <w:sz w:val="24"/>
          <w:szCs w:val="24"/>
        </w:rPr>
        <w:t>е</w:t>
      </w:r>
      <w:r w:rsidRPr="00021CA7">
        <w:rPr>
          <w:rFonts w:ascii="Times New Roman" w:eastAsia="TimesNewRomanPSMT" w:hAnsi="Times New Roman" w:cs="Times New Roman"/>
          <w:sz w:val="24"/>
          <w:szCs w:val="24"/>
        </w:rPr>
        <w:t xml:space="preserve"> блок</w:t>
      </w:r>
      <w:r w:rsidR="009E47C3" w:rsidRPr="00021CA7">
        <w:rPr>
          <w:rFonts w:ascii="Times New Roman" w:eastAsia="TimesNewRomanPSMT" w:hAnsi="Times New Roman" w:cs="Times New Roman"/>
          <w:sz w:val="24"/>
          <w:szCs w:val="24"/>
        </w:rPr>
        <w:t>и</w:t>
      </w:r>
      <w:r w:rsidRPr="00021CA7">
        <w:rPr>
          <w:rFonts w:ascii="Times New Roman" w:eastAsia="TimesNewRomanPSMT" w:hAnsi="Times New Roman" w:cs="Times New Roman"/>
          <w:sz w:val="24"/>
          <w:szCs w:val="24"/>
        </w:rPr>
        <w:t xml:space="preserve"> (медицински</w:t>
      </w:r>
      <w:r w:rsidR="009E47C3" w:rsidRPr="00021CA7">
        <w:rPr>
          <w:rFonts w:ascii="Times New Roman" w:eastAsia="TimesNewRomanPSMT" w:hAnsi="Times New Roman" w:cs="Times New Roman"/>
          <w:sz w:val="24"/>
          <w:szCs w:val="24"/>
        </w:rPr>
        <w:t>е</w:t>
      </w:r>
      <w:r w:rsidRPr="00021CA7">
        <w:rPr>
          <w:rFonts w:ascii="Times New Roman" w:eastAsia="TimesNewRomanPSMT" w:hAnsi="Times New Roman" w:cs="Times New Roman"/>
          <w:sz w:val="24"/>
          <w:szCs w:val="24"/>
        </w:rPr>
        <w:t xml:space="preserve"> кабинет</w:t>
      </w:r>
      <w:r w:rsidR="009E47C3" w:rsidRPr="00021CA7">
        <w:rPr>
          <w:rFonts w:ascii="Times New Roman" w:eastAsia="TimesNewRomanPSMT" w:hAnsi="Times New Roman" w:cs="Times New Roman"/>
          <w:sz w:val="24"/>
          <w:szCs w:val="24"/>
        </w:rPr>
        <w:t>ы</w:t>
      </w:r>
      <w:r w:rsidRPr="00021CA7">
        <w:rPr>
          <w:rFonts w:ascii="Times New Roman" w:eastAsia="TimesNewRomanPSMT" w:hAnsi="Times New Roman" w:cs="Times New Roman"/>
          <w:sz w:val="24"/>
          <w:szCs w:val="24"/>
        </w:rPr>
        <w:t>, процедурны</w:t>
      </w:r>
      <w:r w:rsidR="009E47C3" w:rsidRPr="00021CA7">
        <w:rPr>
          <w:rFonts w:ascii="Times New Roman" w:eastAsia="TimesNewRomanPSMT" w:hAnsi="Times New Roman" w:cs="Times New Roman"/>
          <w:sz w:val="24"/>
          <w:szCs w:val="24"/>
        </w:rPr>
        <w:t>е</w:t>
      </w:r>
      <w:r w:rsidRPr="00021CA7">
        <w:rPr>
          <w:rFonts w:ascii="Times New Roman" w:eastAsia="TimesNewRomanPSMT" w:hAnsi="Times New Roman" w:cs="Times New Roman"/>
          <w:sz w:val="24"/>
          <w:szCs w:val="24"/>
        </w:rPr>
        <w:t xml:space="preserve"> кабинет</w:t>
      </w:r>
      <w:r w:rsidR="009E47C3" w:rsidRPr="00021CA7">
        <w:rPr>
          <w:rFonts w:ascii="Times New Roman" w:eastAsia="TimesNewRomanPSMT" w:hAnsi="Times New Roman" w:cs="Times New Roman"/>
          <w:sz w:val="24"/>
          <w:szCs w:val="24"/>
        </w:rPr>
        <w:t>ы и изолятор</w:t>
      </w:r>
      <w:r w:rsidRPr="00021CA7">
        <w:rPr>
          <w:rFonts w:ascii="Times New Roman" w:eastAsia="TimesNewRomanPSMT" w:hAnsi="Times New Roman" w:cs="Times New Roman"/>
          <w:sz w:val="24"/>
          <w:szCs w:val="24"/>
        </w:rPr>
        <w:t>). На территори</w:t>
      </w:r>
      <w:r w:rsidR="000A57E3" w:rsidRPr="00021CA7">
        <w:rPr>
          <w:rFonts w:ascii="Times New Roman" w:eastAsia="TimesNewRomanPSMT" w:hAnsi="Times New Roman" w:cs="Times New Roman"/>
          <w:sz w:val="24"/>
          <w:szCs w:val="24"/>
        </w:rPr>
        <w:t>ях</w:t>
      </w:r>
      <w:r w:rsidRPr="00021CA7">
        <w:rPr>
          <w:rFonts w:ascii="Times New Roman" w:eastAsia="TimesNewRomanPSMT" w:hAnsi="Times New Roman" w:cs="Times New Roman"/>
          <w:sz w:val="24"/>
          <w:szCs w:val="24"/>
        </w:rPr>
        <w:t xml:space="preserve"> ДОУ размещены спортивн</w:t>
      </w:r>
      <w:r w:rsidR="000A57E3" w:rsidRPr="00021CA7">
        <w:rPr>
          <w:rFonts w:ascii="Times New Roman" w:eastAsia="TimesNewRomanPSMT" w:hAnsi="Times New Roman" w:cs="Times New Roman"/>
          <w:sz w:val="24"/>
          <w:szCs w:val="24"/>
        </w:rPr>
        <w:t>ые</w:t>
      </w:r>
      <w:r w:rsidRPr="00021CA7">
        <w:rPr>
          <w:rFonts w:ascii="Times New Roman" w:eastAsia="TimesNewRomanPSMT" w:hAnsi="Times New Roman" w:cs="Times New Roman"/>
          <w:sz w:val="24"/>
          <w:szCs w:val="24"/>
        </w:rPr>
        <w:t xml:space="preserve"> площадк</w:t>
      </w:r>
      <w:r w:rsidR="000A57E3" w:rsidRPr="00021CA7">
        <w:rPr>
          <w:rFonts w:ascii="Times New Roman" w:eastAsia="TimesNewRomanPSMT" w:hAnsi="Times New Roman" w:cs="Times New Roman"/>
          <w:sz w:val="24"/>
          <w:szCs w:val="24"/>
        </w:rPr>
        <w:t>и</w:t>
      </w:r>
      <w:r w:rsidRPr="00021CA7">
        <w:rPr>
          <w:rFonts w:ascii="Times New Roman" w:eastAsia="TimesNewRomanPSMT" w:hAnsi="Times New Roman" w:cs="Times New Roman"/>
          <w:sz w:val="24"/>
          <w:szCs w:val="24"/>
        </w:rPr>
        <w:t xml:space="preserve">, </w:t>
      </w:r>
      <w:r w:rsidR="000A57E3" w:rsidRPr="00021CA7">
        <w:rPr>
          <w:rFonts w:ascii="Times New Roman" w:eastAsia="TimesNewRomanPSMT" w:hAnsi="Times New Roman" w:cs="Times New Roman"/>
          <w:sz w:val="24"/>
          <w:szCs w:val="24"/>
        </w:rPr>
        <w:t>12</w:t>
      </w:r>
      <w:r w:rsidRPr="00021CA7">
        <w:rPr>
          <w:rFonts w:ascii="Times New Roman" w:eastAsia="TimesNewRomanPSMT" w:hAnsi="Times New Roman" w:cs="Times New Roman"/>
          <w:sz w:val="24"/>
          <w:szCs w:val="24"/>
        </w:rPr>
        <w:t xml:space="preserve"> прогулочных участков. В МБДОУ «ДС № 267 г. Челябинска</w:t>
      </w:r>
      <w:r w:rsidRPr="00D03697">
        <w:rPr>
          <w:rFonts w:ascii="Times New Roman" w:eastAsia="TimesNewRomanPSMT" w:hAnsi="Times New Roman" w:cs="Times New Roman"/>
          <w:sz w:val="24"/>
          <w:szCs w:val="24"/>
        </w:rPr>
        <w:t>»  осуществляется доступ кИнтернет - ресурсам во всех рабочих кабинетах ДОУ.</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Цель деятельности МБДОУ «ДС № 267 г. Челябинска»:</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Формирование общей культуры, развитие физических, интеллектуальных и личностных качеств, предпосылок учебной деятельности, обеспечивающих социальную успешность, сохранение и укрепление здоровья детей дошкольного возраста.</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Приоритетные направления деятельности МБДОУ «ДС № 267 г. Челябинска» основываются на понимании того, что педагогический процесс в дошкольном учреждении является специфической сферой социальной жизни, создающей внешние и внутренние условия для развития личности воспитанников. Реализуя свое главное предназначение, педагогический процесс выступает значимым фактором личностного роста воспитанников, вооружает воспитанника личностными знаниями, делающими его более устойчивым в своем развитии, способного к самоизменению и саморазвитию.</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Основными задачами МБДОУ «ДС № 267 г. Челябинска» являются:</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Охрана жизни и укрепление физического и психического здоровья воспитанников посредством:</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построение образовательного процесса с учетом состояния здоровья и индивидуальных особенностей детей;</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внедрение эффективных принципов развивающей педагогики оздоровления;</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психологического комфорта;</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взаимодействие с родителями, поиск совместных способов сохранения здоровья детей;</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формирование у детей и их родителей мотивации к здоровому образу жизни.</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Способствовать эффективному становлению субъектной позиции ребёнка во всех видах детской деятельности.</w:t>
      </w:r>
    </w:p>
    <w:p w:rsidR="00335F8B" w:rsidRPr="00021CA7" w:rsidRDefault="00335F8B" w:rsidP="00536128">
      <w:pPr>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Своевременная коррекция развития ребенка-дошкольника</w:t>
      </w:r>
      <w:r w:rsidR="000A57E3" w:rsidRPr="00021CA7">
        <w:rPr>
          <w:rFonts w:ascii="Times New Roman" w:eastAsia="TimesNewRomanPSMT" w:hAnsi="Times New Roman" w:cs="Times New Roman"/>
          <w:sz w:val="24"/>
          <w:szCs w:val="24"/>
        </w:rPr>
        <w:t>.</w:t>
      </w:r>
    </w:p>
    <w:p w:rsidR="000A57E3" w:rsidRPr="00021CA7" w:rsidRDefault="000A57E3" w:rsidP="00086468">
      <w:pPr>
        <w:pStyle w:val="22"/>
        <w:numPr>
          <w:ilvl w:val="0"/>
          <w:numId w:val="3"/>
        </w:numPr>
        <w:shd w:val="clear" w:color="auto" w:fill="auto"/>
        <w:tabs>
          <w:tab w:val="left" w:pos="142"/>
          <w:tab w:val="left" w:pos="284"/>
        </w:tabs>
        <w:spacing w:line="276" w:lineRule="auto"/>
        <w:ind w:left="-426" w:firstLine="426"/>
        <w:jc w:val="both"/>
        <w:rPr>
          <w:sz w:val="24"/>
          <w:szCs w:val="24"/>
        </w:rPr>
      </w:pPr>
      <w:r w:rsidRPr="00021CA7">
        <w:rPr>
          <w:sz w:val="24"/>
          <w:szCs w:val="24"/>
        </w:rPr>
        <w:t>Развитие личности педагога и повышение на этой основе уровня его квалификации, профессионализма, продуктивности деятельности.</w:t>
      </w:r>
    </w:p>
    <w:p w:rsidR="008A5ED2" w:rsidRPr="00021CA7" w:rsidRDefault="000A57E3" w:rsidP="00086468">
      <w:pPr>
        <w:pStyle w:val="22"/>
        <w:numPr>
          <w:ilvl w:val="0"/>
          <w:numId w:val="3"/>
        </w:numPr>
        <w:shd w:val="clear" w:color="auto" w:fill="auto"/>
        <w:tabs>
          <w:tab w:val="left" w:pos="567"/>
        </w:tabs>
        <w:spacing w:line="276" w:lineRule="auto"/>
        <w:ind w:left="-426" w:firstLine="426"/>
        <w:jc w:val="both"/>
        <w:rPr>
          <w:sz w:val="24"/>
          <w:szCs w:val="24"/>
        </w:rPr>
      </w:pPr>
      <w:r w:rsidRPr="00021CA7">
        <w:rPr>
          <w:sz w:val="24"/>
          <w:szCs w:val="24"/>
        </w:rPr>
        <w:t>Развитие материально-технической базы МБДОУ «ДС №  267 г. Челябинска»</w:t>
      </w:r>
    </w:p>
    <w:p w:rsidR="008A5ED2" w:rsidRPr="00021CA7" w:rsidRDefault="008A5ED2" w:rsidP="00536128">
      <w:pPr>
        <w:pStyle w:val="22"/>
        <w:shd w:val="clear" w:color="auto" w:fill="auto"/>
        <w:spacing w:line="276" w:lineRule="auto"/>
        <w:ind w:right="400"/>
        <w:rPr>
          <w:sz w:val="24"/>
          <w:szCs w:val="24"/>
        </w:rPr>
      </w:pPr>
    </w:p>
    <w:p w:rsidR="008A5ED2" w:rsidRPr="00021CA7" w:rsidRDefault="008A5ED2" w:rsidP="00DB6FAE">
      <w:pPr>
        <w:pStyle w:val="22"/>
        <w:shd w:val="clear" w:color="auto" w:fill="auto"/>
        <w:spacing w:line="276" w:lineRule="auto"/>
        <w:ind w:right="-33"/>
        <w:jc w:val="center"/>
        <w:rPr>
          <w:b/>
          <w:i/>
          <w:sz w:val="24"/>
          <w:szCs w:val="24"/>
        </w:rPr>
      </w:pPr>
      <w:r w:rsidRPr="00021CA7">
        <w:rPr>
          <w:b/>
          <w:i/>
          <w:sz w:val="24"/>
          <w:szCs w:val="24"/>
        </w:rPr>
        <w:t>Характеристика социального окружения МБДОУ «ДС № 267 г. Челябинска»</w:t>
      </w:r>
    </w:p>
    <w:p w:rsidR="008A5ED2" w:rsidRPr="00021CA7" w:rsidRDefault="008A5ED2" w:rsidP="00DB6FAE">
      <w:pPr>
        <w:pStyle w:val="22"/>
        <w:shd w:val="clear" w:color="auto" w:fill="auto"/>
        <w:spacing w:line="276" w:lineRule="auto"/>
        <w:ind w:right="-33" w:firstLine="567"/>
        <w:jc w:val="both"/>
        <w:rPr>
          <w:sz w:val="24"/>
          <w:szCs w:val="24"/>
        </w:rPr>
      </w:pPr>
      <w:r w:rsidRPr="00021CA7">
        <w:rPr>
          <w:sz w:val="24"/>
          <w:szCs w:val="24"/>
        </w:rPr>
        <w:t>Дошкольное образовательное учреждение находится в Ленинском районе города Челябинска. Дошкольное учреждение взаимодействует с объектами социального окру</w:t>
      </w:r>
      <w:r w:rsidRPr="00021CA7">
        <w:rPr>
          <w:sz w:val="24"/>
          <w:szCs w:val="24"/>
        </w:rPr>
        <w:softHyphen/>
        <w:t>жения на основании взаимных договоров и содержательных планов работы через разные формы и виды совместной деятельности.</w:t>
      </w:r>
    </w:p>
    <w:p w:rsidR="008A5ED2" w:rsidRPr="00021CA7" w:rsidRDefault="008A5ED2" w:rsidP="00DB6FAE">
      <w:pPr>
        <w:pStyle w:val="22"/>
        <w:shd w:val="clear" w:color="auto" w:fill="auto"/>
        <w:spacing w:line="276" w:lineRule="auto"/>
        <w:ind w:right="-33" w:firstLine="567"/>
        <w:jc w:val="both"/>
        <w:rPr>
          <w:sz w:val="24"/>
          <w:szCs w:val="24"/>
        </w:rPr>
      </w:pPr>
      <w:r w:rsidRPr="00021CA7">
        <w:rPr>
          <w:sz w:val="24"/>
          <w:szCs w:val="24"/>
        </w:rPr>
        <w:t xml:space="preserve">В ближайшем окружении от детского сада находятся: МАОУ СОШ № 130, библиотека </w:t>
      </w:r>
      <w:r w:rsidRPr="00021CA7">
        <w:rPr>
          <w:sz w:val="24"/>
          <w:szCs w:val="24"/>
        </w:rPr>
        <w:lastRenderedPageBreak/>
        <w:t>им. Мамина-Сибиряка, ДШИ № 6,  Музей образовательной системы при МБОУ ДПО УМЦ, аптеки, магазины, МБУДОД ДЮЦ.</w:t>
      </w:r>
    </w:p>
    <w:p w:rsidR="000A57E3" w:rsidRPr="00021CA7" w:rsidRDefault="008A5ED2" w:rsidP="00536128">
      <w:pPr>
        <w:pStyle w:val="22"/>
        <w:shd w:val="clear" w:color="auto" w:fill="auto"/>
        <w:spacing w:after="267" w:line="276" w:lineRule="auto"/>
        <w:ind w:firstLine="567"/>
        <w:jc w:val="both"/>
        <w:rPr>
          <w:sz w:val="24"/>
          <w:szCs w:val="24"/>
        </w:rPr>
      </w:pPr>
      <w:r w:rsidRPr="00021CA7">
        <w:rPr>
          <w:sz w:val="24"/>
          <w:szCs w:val="24"/>
        </w:rPr>
        <w:t>Такое удобное расположение даёт нам возможность привлекать ресурсы социально</w:t>
      </w:r>
      <w:r w:rsidRPr="00021CA7">
        <w:rPr>
          <w:sz w:val="24"/>
          <w:szCs w:val="24"/>
        </w:rPr>
        <w:softHyphen/>
        <w:t>го партнерства для разностороннего развития наших воспитанников, их социализации, а также совместно с вышеперечисленными организациями и семьями воспитанников разрабатывать и реализовывать различные социальные проекты, акции и мероприятия социального характера.</w:t>
      </w:r>
    </w:p>
    <w:p w:rsidR="008A5ED2" w:rsidRPr="00021CA7" w:rsidRDefault="008A5ED2" w:rsidP="00536128">
      <w:pPr>
        <w:pStyle w:val="1"/>
        <w:spacing w:line="276" w:lineRule="auto"/>
        <w:rPr>
          <w:rFonts w:ascii="Times New Roman" w:hAnsi="Times New Roman"/>
          <w:sz w:val="24"/>
          <w:szCs w:val="24"/>
        </w:rPr>
      </w:pPr>
      <w:r w:rsidRPr="00021CA7">
        <w:rPr>
          <w:rFonts w:ascii="Times New Roman" w:hAnsi="Times New Roman"/>
          <w:kern w:val="20"/>
          <w:sz w:val="24"/>
          <w:szCs w:val="24"/>
        </w:rPr>
        <w:t xml:space="preserve">1.  Целевой </w:t>
      </w:r>
      <w:r w:rsidRPr="00021CA7">
        <w:rPr>
          <w:rFonts w:ascii="Times New Roman" w:hAnsi="Times New Roman"/>
          <w:sz w:val="24"/>
          <w:szCs w:val="24"/>
        </w:rPr>
        <w:t xml:space="preserve">компонент Программы </w:t>
      </w:r>
    </w:p>
    <w:p w:rsidR="008A5ED2" w:rsidRPr="00021CA7" w:rsidRDefault="008A5ED2" w:rsidP="00536128">
      <w:pPr>
        <w:spacing w:after="0"/>
        <w:ind w:firstLine="567"/>
        <w:jc w:val="both"/>
        <w:rPr>
          <w:rFonts w:ascii="Times New Roman" w:hAnsi="Times New Roman" w:cs="Times New Roman"/>
          <w:b/>
          <w:i/>
          <w:sz w:val="24"/>
          <w:szCs w:val="24"/>
        </w:rPr>
      </w:pPr>
      <w:r w:rsidRPr="00021CA7">
        <w:rPr>
          <w:rFonts w:ascii="Times New Roman" w:hAnsi="Times New Roman" w:cs="Times New Roman"/>
          <w:b/>
          <w:i/>
          <w:sz w:val="24"/>
          <w:szCs w:val="24"/>
        </w:rPr>
        <w:t>1.1. Пояснительная записка</w:t>
      </w:r>
    </w:p>
    <w:p w:rsidR="008A5ED2" w:rsidRPr="00021CA7" w:rsidRDefault="008A5ED2" w:rsidP="00536128">
      <w:pPr>
        <w:spacing w:after="0"/>
        <w:ind w:firstLine="567"/>
        <w:jc w:val="both"/>
        <w:rPr>
          <w:rFonts w:ascii="Times New Roman" w:hAnsi="Times New Roman" w:cs="Times New Roman"/>
          <w:b/>
          <w:i/>
          <w:sz w:val="24"/>
          <w:szCs w:val="24"/>
        </w:rPr>
      </w:pPr>
      <w:r w:rsidRPr="00021CA7">
        <w:rPr>
          <w:rFonts w:ascii="Times New Roman" w:hAnsi="Times New Roman" w:cs="Times New Roman"/>
          <w:b/>
          <w:i/>
          <w:sz w:val="24"/>
          <w:szCs w:val="24"/>
        </w:rPr>
        <w:t>1.1.1. Цель и задачи реализации Программы.</w:t>
      </w:r>
    </w:p>
    <w:p w:rsidR="008A5ED2" w:rsidRPr="00021CA7" w:rsidRDefault="008A5ED2" w:rsidP="00536128">
      <w:pPr>
        <w:spacing w:after="0"/>
        <w:ind w:left="-360" w:firstLine="709"/>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sz w:val="24"/>
          <w:szCs w:val="24"/>
        </w:rPr>
        <w:t>Основная образовательная программа дошкольного образования МБДОУ «ДС № 267 г. Челябинска» (далее - Программа) разработана творческой группой педагогических работников с привлечением родителей (законных представителей) воспитанников в соответствии с федеральным государственным образовательным стандартом дошкольного образования. Форма обучения воспитанников - очная. Срок  освоения основной образовательной программы – 5 календарных лет. Образовательный процесс осуществляется в соответствии с утвержденным календарным учебным графиком (приложение 1), учебным планом (приложение 2)</w:t>
      </w:r>
      <w:r w:rsidRPr="00021CA7">
        <w:rPr>
          <w:rFonts w:ascii="Times New Roman" w:eastAsia="TimesNewRomanPSMT" w:hAnsi="Times New Roman" w:cs="Times New Roman"/>
          <w:i/>
          <w:iCs/>
          <w:sz w:val="24"/>
          <w:szCs w:val="24"/>
        </w:rPr>
        <w:t>.</w:t>
      </w:r>
    </w:p>
    <w:p w:rsidR="008A5ED2" w:rsidRPr="00021CA7" w:rsidRDefault="008A5ED2" w:rsidP="00536128">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Программа направлена на:</w:t>
      </w:r>
    </w:p>
    <w:p w:rsidR="008A5ED2" w:rsidRPr="00021CA7" w:rsidRDefault="008A5ED2" w:rsidP="00536128">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A5ED2" w:rsidRPr="00021CA7" w:rsidRDefault="008A5ED2" w:rsidP="00536128">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8A5ED2" w:rsidRPr="00021CA7" w:rsidRDefault="008A5ED2" w:rsidP="00536128">
      <w:pPr>
        <w:spacing w:after="0"/>
        <w:ind w:firstLine="567"/>
        <w:jc w:val="both"/>
        <w:rPr>
          <w:rFonts w:ascii="Times New Roman" w:hAnsi="Times New Roman" w:cs="Times New Roman"/>
          <w:i/>
          <w:sz w:val="24"/>
          <w:szCs w:val="24"/>
        </w:rPr>
      </w:pPr>
      <w:r w:rsidRPr="00021CA7">
        <w:rPr>
          <w:rFonts w:ascii="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направлена на решение следующих задач:</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xml:space="preserve">-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w:t>
      </w:r>
      <w:r w:rsidRPr="00021CA7">
        <w:rPr>
          <w:rFonts w:ascii="Times New Roman" w:hAnsi="Times New Roman" w:cs="Times New Roman"/>
          <w:sz w:val="24"/>
          <w:szCs w:val="24"/>
        </w:rPr>
        <w:lastRenderedPageBreak/>
        <w:t>физических качеств, инициативности, самостоятельности и ответственности ребёнка, формирования предпосылок учебной деятельности;</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формирования социокультурной среды, соответствующей возрастным, индивидуальным, психологическим и физиологическим особенностям детей;</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A5ED2" w:rsidRPr="00021CA7" w:rsidRDefault="008A5ED2" w:rsidP="00536128">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xml:space="preserve">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w:t>
      </w:r>
      <w:r w:rsidRPr="00021CA7">
        <w:rPr>
          <w:rFonts w:ascii="Times New Roman" w:hAnsi="Times New Roman" w:cs="Times New Roman"/>
          <w:sz w:val="24"/>
          <w:szCs w:val="24"/>
          <w:highlight w:val="yellow"/>
        </w:rPr>
        <w:t>[1]</w:t>
      </w:r>
    </w:p>
    <w:p w:rsidR="005E0FEE" w:rsidRPr="00021CA7" w:rsidRDefault="005E0FEE" w:rsidP="00536128">
      <w:pPr>
        <w:spacing w:after="0"/>
        <w:ind w:firstLine="567"/>
        <w:jc w:val="both"/>
        <w:rPr>
          <w:rFonts w:ascii="Times New Roman" w:hAnsi="Times New Roman" w:cs="Times New Roman"/>
          <w:sz w:val="24"/>
          <w:szCs w:val="24"/>
        </w:rPr>
      </w:pPr>
    </w:p>
    <w:p w:rsidR="00784E5A" w:rsidRPr="00021CA7" w:rsidRDefault="00784E5A" w:rsidP="00536128">
      <w:pPr>
        <w:spacing w:after="0"/>
        <w:ind w:firstLine="567"/>
        <w:jc w:val="center"/>
        <w:rPr>
          <w:rFonts w:ascii="Times New Roman" w:hAnsi="Times New Roman" w:cs="Times New Roman"/>
          <w:b/>
          <w:kern w:val="20"/>
          <w:sz w:val="24"/>
          <w:szCs w:val="24"/>
        </w:rPr>
      </w:pPr>
      <w:r w:rsidRPr="00021CA7">
        <w:rPr>
          <w:rFonts w:ascii="Times New Roman" w:hAnsi="Times New Roman" w:cs="Times New Roman"/>
          <w:b/>
          <w:i/>
          <w:sz w:val="24"/>
          <w:szCs w:val="24"/>
        </w:rPr>
        <w:t>1.1.2. Принципы</w:t>
      </w:r>
      <w:r w:rsidRPr="00021CA7">
        <w:rPr>
          <w:rFonts w:ascii="Times New Roman" w:hAnsi="Times New Roman" w:cs="Times New Roman"/>
          <w:b/>
          <w:i/>
          <w:kern w:val="20"/>
          <w:sz w:val="24"/>
          <w:szCs w:val="24"/>
        </w:rPr>
        <w:t xml:space="preserve"> и подходы к формированию Программы</w:t>
      </w:r>
      <w:r w:rsidRPr="00021CA7">
        <w:rPr>
          <w:rFonts w:ascii="Times New Roman" w:hAnsi="Times New Roman" w:cs="Times New Roman"/>
          <w:b/>
          <w:kern w:val="20"/>
          <w:sz w:val="24"/>
          <w:szCs w:val="24"/>
        </w:rPr>
        <w:t>:</w:t>
      </w:r>
    </w:p>
    <w:p w:rsidR="00784E5A" w:rsidRPr="00021CA7" w:rsidRDefault="00784E5A" w:rsidP="00536128">
      <w:pPr>
        <w:spacing w:after="0"/>
        <w:ind w:firstLine="567"/>
        <w:jc w:val="center"/>
        <w:rPr>
          <w:rFonts w:ascii="Times New Roman" w:hAnsi="Times New Roman" w:cs="Times New Roman"/>
          <w:b/>
          <w:kern w:val="20"/>
          <w:sz w:val="24"/>
          <w:szCs w:val="24"/>
        </w:rPr>
      </w:pP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поддержка инициативы детей в различных видах деятельности;</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сотрудничество Организации с семьёй;</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приобщение детей к социокультурным нормам, традициям семьи, общества и государства;</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формирование познавательных интересов и познавательных действий ребенка в различных видах деятельности;</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возрастная адекватность дошкольного образования (соответствие условий, требований, методов возрасту и особенностям развития);</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учёт этнокультурной ситуации развития детей.</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Принцип развивающего образования, реализующийся через деятельность каждого ребенка в зоне его ближайшего развития;</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соответствие критериям полноты, необходимости и достаточности, то есть достижение поставленных целей и решение задач только на необходимом и достаточном материале, максимально приближаться к разумному «минимуму»;</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Комплексно-тематический принцип построения образовательного процесса; </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Принцип непрерывности образования обеспечивает связь всех ступеней дошкольного образования, от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требует не только и не столько овладения детьми определенным объемом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Принцип системности. Образовательная программа представляет собой целостную систему высокого уровня: все компоненты в ней взаимосвязаны и взаимозависимы. [1]</w:t>
      </w:r>
    </w:p>
    <w:p w:rsidR="00784E5A" w:rsidRPr="00021CA7" w:rsidRDefault="00784E5A" w:rsidP="00536128">
      <w:pPr>
        <w:spacing w:after="0"/>
        <w:ind w:firstLine="567"/>
        <w:jc w:val="both"/>
        <w:rPr>
          <w:rFonts w:ascii="Times New Roman" w:hAnsi="Times New Roman" w:cs="Times New Roman"/>
          <w:sz w:val="24"/>
          <w:szCs w:val="24"/>
        </w:rPr>
      </w:pPr>
    </w:p>
    <w:p w:rsidR="00784E5A" w:rsidRPr="00021CA7" w:rsidRDefault="00784E5A" w:rsidP="00536128">
      <w:pPr>
        <w:spacing w:after="0"/>
        <w:ind w:firstLine="567"/>
        <w:jc w:val="center"/>
        <w:rPr>
          <w:rFonts w:ascii="Times New Roman" w:hAnsi="Times New Roman" w:cs="Times New Roman"/>
          <w:b/>
          <w:i/>
          <w:kern w:val="20"/>
          <w:sz w:val="24"/>
          <w:szCs w:val="24"/>
        </w:rPr>
      </w:pPr>
      <w:r w:rsidRPr="00021CA7">
        <w:rPr>
          <w:rFonts w:ascii="Times New Roman" w:hAnsi="Times New Roman" w:cs="Times New Roman"/>
          <w:b/>
          <w:kern w:val="20"/>
          <w:sz w:val="24"/>
          <w:szCs w:val="24"/>
        </w:rPr>
        <w:t xml:space="preserve">1.1.3. </w:t>
      </w:r>
      <w:r w:rsidRPr="00021CA7">
        <w:rPr>
          <w:rFonts w:ascii="Times New Roman" w:hAnsi="Times New Roman" w:cs="Times New Roman"/>
          <w:b/>
          <w:i/>
          <w:kern w:val="20"/>
          <w:sz w:val="24"/>
          <w:szCs w:val="24"/>
        </w:rPr>
        <w:t>Характеристики особенностей развития детей раннего и дошкольного возраста</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Период от рождения до поступления в школу является, по признанию специалистов всего мира, возрастом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Особенностью этого периода, отличающей его от других, последующих этапов развития, является то, что он обеспечивает именно общее развитие, служащее фундаментом для приобретения в дальнейшем любых специальных знаний и навыков, и усвоения различных видов деятельности. Формируются не только качества и свойства психики детей, которые определяют собой общий характер поведения ребенка, его отношение ко всему окружающему, но и те, которые представляют собой "заделы" на будущее и выражаются в психологических новообразованиях, достигаемых к концу данного возрастного периода. Воспитание и обучение необходимо адресуются ко всему спектру психических качеств ребенка, но адресуются по-разному. Основное значение имеют поддержка и всемерное развитие качеств, специфических для возраста, так как создаваемые им уникальные условия больше не повторятся и то, что будет "недобрано" здесь, наверстать в дальнейшем окажется трудно или вовсе невозможно.</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Реализация специфических возрастных возможностей психического развития происходит благодаря участию дошкольников в соответствующих возрасту видах деятельности - игре, речевом общении, рисовании, конструировании, музыкальной деятельности и др. Организация этих видов деятельности, руководство ими, забота об их совершенствовании, о приобретении ими коллективного и (по мере накопления детьми соответствующего опыта) свободного самодеятельного характера должны постоянно находиться в центре внимания педагогов.Характерными проявлениями того, что именно традиционно "детские" виды деятельности соответствуют основному руслу психического развития дошкольника, являются, с одной стороны, их безусловная привлекательность для детей и, с другой стороны, наличие в них начал общечеловеческого знания (общение и установление взаимоотношений с окружающими, употребление предметов обихода и простейших орудий, планирование действий, построение и реализация замысла, подчинение поведения образцу и правилу и др.).</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lastRenderedPageBreak/>
        <w:t>Что касается других, предпосылочных психических свойств и способностей, то их формирование не должно идти во вред формированию качеств, непосредственно обнаруживающих себя в сегодняшней жизни ребенка. Здесь опасен всякий нажим, всякое забегание вперед, которое может привести к искусственному ускорению развития с неизбежными потерями. Подведение ребенка к психологическим новообразованиям, полное развертывание которых осуществляется за пределами дошкольного детства, должно осуществляться не вопреки особенностям возраста, а на их основе. Данные специальных исследований и опыт лучших детских учреждений показывают, что сама логика развития детских видов деятельности и детских форм познания мира, если ими разумно руководить, подводит к зарождению новых психических качеств и, в конечном счете, к переходу на новую ступень детства. Такой переход носит скачкообразный характер, выступает в виде возрастного кризиса, после которого те психологические новообразования, которые занимали место предпосылочных, становятся стержнем дальнейшего развития.</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На любой возрастной ступени ребенок приобретает не только общие для всех детей черты характера, но и свои собственные, индивидуальные особенности психики и поведения. Быть человеком - это значит не только быть "таким, как все", владеть всем, чем владеют другие, но и быть неповторимой индивидуальностью с собственными вкусами, интересами и способностями.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В первые семь лет ребенок проходит через три основных периода своего развития, каждый из которых характеризуется определенным шагом навстречу общечеловеческим ценностям и новым возможностям познавать мир.</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Эти периоды жизни отграничены друг от друга; каждый предшествующий создает условия для возникновения последующего, и они не могут быть искусственно "переставлены" во времени.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Период младенчества (первый год жизни ребенка) характеризуется возникновением следующих возрастных новообразований.</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Познавательное развитие. К концу первого года жизни ребенок ориентируется в элементарных свойствах окружающей среды; начинает улавливать значение отдельных обращенных к нему слов, выделяет наиболее близких людей; появляются элементы различения между ощущениями, исходящими от собственного тела и извне, складываются начальные формы предметного восприятия. К концу младенчества появляются первые признаки зарождения наглядно-действенного мышления.</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Развитие произвольности. Формируются движения, ведущие к достижению цели: перемещению тела в пространстве, схватыванию и удерживанию предметов.</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Эмоциональное развитие. В первой трети младенчества появляется "социальная" улыбка, призывающая взрослого к ответной улыбке. Формируется чувство доверия к миру, образующее опору положительного отношения к людям, к деятельности, к самому себе в последующей жизни.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Раннее детство (от 1 года до 3 лет) заключает в себе потенциал для возникновения следующих возрастных новообразований.</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xml:space="preserve">Познавательное развитие. Ребенку открывается возможность увидеть мир, где каждая вещь что-то означает, для чего-то предназначена. Ребенок проводит различия между людьми, занимающими определенное место в его жизни ("свои" и "чужие"); осваивает собственное </w:t>
      </w:r>
      <w:r w:rsidRPr="00021CA7">
        <w:rPr>
          <w:rFonts w:ascii="Times New Roman" w:hAnsi="Times New Roman" w:cs="Times New Roman"/>
          <w:sz w:val="24"/>
          <w:szCs w:val="24"/>
        </w:rPr>
        <w:lastRenderedPageBreak/>
        <w:t>имя; формирует представление о "территории" собственного "я" (все то, что ребенок относит к себе, о чем сможет сказать "мое"). Развиваются предметное восприятие и наглядно-действенное мышление. Происходит переход к наглядно-образной форме мышления.</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Развитие произвольности. Действуя с вещами, ребенок осваивает их физические свойства, учится управлять их перемещением в пространстве, начинает координировать свои движения; на основе овладения речью появляются начала управления собственным поведением (в основном в ответ на указания взрослого).</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Развитие переживаний. Возникает чувство автономии и личной ценности (самоуважения), зарождается любовь к близким взрослым.</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В дошкольном детстве (от 3 до 7 лет) складывается потенциал для дальнейшего познавательного, волевого и эмоционального развития ребенка.</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Познавательное развитие. 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Волевое развитие. Ребенок избавляется от присущей более раннему этапу "глобальной подражательности" взрослому, может противостоять в известных пределах воле другого человека; развиваются приемы познавательной (в частности, воображаемое преобразование действительности), собственно волевой (инициатива, способность заставить себя сделать неинтересное) и эмоциональный (выражение своих чувств) саморегуляции. Ребенок оказывается способным к надситуативному (выходящему за рамки исходных требований) поведению.</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Эмоциональное развитие. Эмоции ребенка все больше освобождаются от импульсивности, сиюминутности. Начинают закладываться чувства (ответственности, справедливости, привязанности и т. п.), формируется радость от инициативного действия; получают новый толчок развития социальные эмоции во взаимодействии со сверстниками. Ребенок обнаруживает способность к отождествлению себя с другими, что порождает в нем способность к обособлению от других, обеспечивает развитие индивидуальности. Возникает обобщение собственных переживаний, эмоциональное предвосхищение результатов чужих и своих поступков. Эмоции становятся "умными".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К 7 годам формируются предпосылки для успешного перехода на следующую ступень образования. На основе детской любознательности впоследствии формируется интерес к учению; развитие познавательных способностей послужит основой для формирования теоретического мышления; умение общаться со взрослыми и сверстниками позволит ребенку перейти к учебному сотрудничеству; развитие произвольности даст возможность преодолевать трудности при решении учебных задач, овладению элементами специальных языков, характерных для отдельных видов деятельности, станет основой усвоения различных предметов в школе (музыка, математика и т. п.).</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lastRenderedPageBreak/>
        <w:t>Эти возрастные новообразования представлены лишь в виде возможностей, м</w:t>
      </w:r>
      <w:r w:rsidR="00D30B77" w:rsidRPr="00021CA7">
        <w:rPr>
          <w:rFonts w:ascii="Times New Roman" w:hAnsi="Times New Roman" w:cs="Times New Roman"/>
          <w:sz w:val="24"/>
          <w:szCs w:val="24"/>
        </w:rPr>
        <w:t>е</w:t>
      </w:r>
      <w:r w:rsidRPr="00021CA7">
        <w:rPr>
          <w:rFonts w:ascii="Times New Roman" w:hAnsi="Times New Roman" w:cs="Times New Roman"/>
          <w:sz w:val="24"/>
          <w:szCs w:val="24"/>
        </w:rPr>
        <w:t>ра осуществимости которых определяется социальной ситуацией развития ребенка, тем, кто и как воспитывает его, в какую деятельность вовлечен ребенок, с кем он ее осуществляет.</w:t>
      </w:r>
    </w:p>
    <w:p w:rsidR="00784E5A" w:rsidRPr="00021CA7" w:rsidRDefault="00784E5A" w:rsidP="00536128">
      <w:pPr>
        <w:spacing w:after="0"/>
        <w:ind w:firstLine="720"/>
        <w:jc w:val="both"/>
        <w:rPr>
          <w:sz w:val="24"/>
          <w:szCs w:val="24"/>
        </w:rPr>
      </w:pPr>
      <w:r w:rsidRPr="00021CA7">
        <w:rPr>
          <w:rFonts w:ascii="Times New Roman" w:hAnsi="Times New Roman" w:cs="Times New Roman"/>
          <w:sz w:val="24"/>
          <w:szCs w:val="24"/>
        </w:rPr>
        <w:t xml:space="preserve">От особенностей стимулирования или организации деятельности детей взрослыми зависит успех в психическом и физическом развитии ребенка, и, таким образом, наряду с восходящей линией (собственное развитие) может быть и иная "кривая" личностных изменений (выражающая регрессивные или застойные тенденции); каждому шагу развития сопутствует возможность проявления и закрепления негативных новообразований, о сути которых должны знать взрослые» . </w:t>
      </w:r>
      <w:r w:rsidRPr="00021CA7">
        <w:rPr>
          <w:rFonts w:ascii="Times New Roman" w:hAnsi="Times New Roman" w:cs="Times New Roman"/>
          <w:sz w:val="24"/>
          <w:szCs w:val="24"/>
          <w:highlight w:val="yellow"/>
        </w:rPr>
        <w:t>[19]</w:t>
      </w:r>
    </w:p>
    <w:p w:rsidR="00784E5A" w:rsidRPr="00021CA7" w:rsidRDefault="00784E5A" w:rsidP="00536128">
      <w:pPr>
        <w:spacing w:after="0"/>
        <w:ind w:firstLine="567"/>
        <w:jc w:val="both"/>
        <w:rPr>
          <w:rFonts w:ascii="Times New Roman" w:hAnsi="Times New Roman" w:cs="Times New Roman"/>
          <w:sz w:val="24"/>
          <w:szCs w:val="24"/>
        </w:rPr>
      </w:pPr>
    </w:p>
    <w:p w:rsidR="00784E5A" w:rsidRPr="00021CA7" w:rsidRDefault="00784E5A" w:rsidP="00536128">
      <w:pPr>
        <w:numPr>
          <w:ilvl w:val="1"/>
          <w:numId w:val="2"/>
        </w:numPr>
        <w:spacing w:after="0"/>
        <w:jc w:val="center"/>
        <w:rPr>
          <w:rFonts w:ascii="Times New Roman" w:hAnsi="Times New Roman" w:cs="Times New Roman"/>
          <w:b/>
          <w:i/>
          <w:kern w:val="20"/>
          <w:sz w:val="24"/>
          <w:szCs w:val="24"/>
        </w:rPr>
      </w:pPr>
      <w:r w:rsidRPr="00021CA7">
        <w:rPr>
          <w:rFonts w:ascii="Times New Roman" w:hAnsi="Times New Roman" w:cs="Times New Roman"/>
          <w:b/>
          <w:i/>
          <w:kern w:val="20"/>
          <w:sz w:val="24"/>
          <w:szCs w:val="24"/>
        </w:rPr>
        <w:t>Планируемые результаты освоения программы</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 [1]</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образования.Специфика дошкольного детства (гибкость, пластичность развития ребёнка,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ребёнку какой-либо ответственности за результат) делают неправомерными требования от ребёнка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Организации, реализующей Программу.</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Настоящие требования являются ориентирами для:</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а) 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б) решения задач: формирования Программы;</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анализа профессиональной деятельности; взаимодействия с семьями;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в) изучения характеристик образования детей в возрасте от 2 месяцев до 8 лет;</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lastRenderedPageBreak/>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t>аттестацию педагогических кадров;</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t>оценку качества образования;</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t>распределение стимулирующего фонда оплаты труда работников Организации.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ребёнка:</w:t>
      </w:r>
    </w:p>
    <w:p w:rsidR="00784E5A" w:rsidRPr="00021CA7" w:rsidRDefault="00784E5A" w:rsidP="00536128">
      <w:pPr>
        <w:spacing w:after="0"/>
        <w:ind w:firstLine="720"/>
        <w:jc w:val="both"/>
        <w:rPr>
          <w:rFonts w:ascii="Times New Roman" w:hAnsi="Times New Roman" w:cs="Times New Roman"/>
          <w:b/>
          <w:i/>
          <w:sz w:val="24"/>
          <w:szCs w:val="24"/>
          <w:u w:val="single"/>
        </w:rPr>
      </w:pPr>
      <w:r w:rsidRPr="00021CA7">
        <w:rPr>
          <w:rFonts w:ascii="Times New Roman" w:hAnsi="Times New Roman" w:cs="Times New Roman"/>
          <w:b/>
          <w:i/>
          <w:sz w:val="24"/>
          <w:szCs w:val="24"/>
          <w:u w:val="single"/>
        </w:rPr>
        <w:t>Целевые ориентиры образования в младенческом и раннем возрасте:</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проявляет интерес к сверстникам; наблюдает за их действиями и подражает им;</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 xml:space="preserve">проявляет интерес к стихам, песням и сказкам, рассматриванию картинки, стремится двигаться под музыку; </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эмоционально откликается на различные произведения культуры и искусства;</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у ребёнка развита крупная моторика, он стремится осваивать различные виды движения (бег, лазанье, перешагивание и пр.).</w:t>
      </w:r>
    </w:p>
    <w:p w:rsidR="00784E5A" w:rsidRPr="00021CA7" w:rsidRDefault="00784E5A" w:rsidP="005E0FEE">
      <w:pPr>
        <w:tabs>
          <w:tab w:val="left" w:pos="1134"/>
        </w:tabs>
        <w:spacing w:after="0"/>
        <w:ind w:firstLine="284"/>
        <w:jc w:val="both"/>
        <w:rPr>
          <w:rFonts w:ascii="Times New Roman" w:hAnsi="Times New Roman" w:cs="Times New Roman"/>
          <w:b/>
          <w:i/>
          <w:sz w:val="24"/>
          <w:szCs w:val="24"/>
          <w:u w:val="single"/>
        </w:rPr>
      </w:pPr>
      <w:r w:rsidRPr="00021CA7">
        <w:rPr>
          <w:rFonts w:ascii="Times New Roman" w:hAnsi="Times New Roman" w:cs="Times New Roman"/>
          <w:b/>
          <w:i/>
          <w:sz w:val="24"/>
          <w:szCs w:val="24"/>
          <w:u w:val="single"/>
        </w:rPr>
        <w:t>Целевые ориентиры на этапе завершения дошкольного образования:</w:t>
      </w:r>
    </w:p>
    <w:p w:rsidR="00784E5A" w:rsidRPr="00021CA7" w:rsidRDefault="00784E5A" w:rsidP="005E0FEE">
      <w:pPr>
        <w:pStyle w:val="a4"/>
        <w:numPr>
          <w:ilvl w:val="0"/>
          <w:numId w:val="6"/>
        </w:numPr>
        <w:tabs>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lastRenderedPageBreak/>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 [1]</w:t>
      </w:r>
    </w:p>
    <w:p w:rsidR="00784E5A" w:rsidRPr="00021CA7" w:rsidRDefault="00784E5A" w:rsidP="005E0FEE">
      <w:pPr>
        <w:tabs>
          <w:tab w:val="left" w:pos="709"/>
        </w:tabs>
        <w:spacing w:after="0"/>
        <w:ind w:firstLine="567"/>
        <w:jc w:val="both"/>
        <w:rPr>
          <w:rFonts w:ascii="Times New Roman" w:hAnsi="Times New Roman" w:cs="Times New Roman"/>
          <w:sz w:val="24"/>
          <w:szCs w:val="24"/>
        </w:rPr>
      </w:pPr>
    </w:p>
    <w:p w:rsidR="00536128" w:rsidRPr="00021CA7" w:rsidRDefault="00536128" w:rsidP="00536128">
      <w:pPr>
        <w:spacing w:after="0"/>
        <w:ind w:firstLine="720"/>
        <w:jc w:val="center"/>
        <w:rPr>
          <w:rFonts w:ascii="Times New Roman" w:hAnsi="Times New Roman" w:cs="Times New Roman"/>
          <w:b/>
          <w:i/>
          <w:sz w:val="24"/>
          <w:szCs w:val="24"/>
          <w:u w:val="single"/>
        </w:rPr>
      </w:pPr>
      <w:r w:rsidRPr="00021CA7">
        <w:rPr>
          <w:rFonts w:ascii="Times New Roman" w:hAnsi="Times New Roman" w:cs="Times New Roman"/>
          <w:b/>
          <w:i/>
          <w:sz w:val="24"/>
          <w:szCs w:val="24"/>
          <w:u w:val="single"/>
        </w:rPr>
        <w:t>Оценка индивидуального развития детей</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Согласно пункта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2) оптимизации работы с группой детей.</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Участие ребёнка в психологической диагностике допускается только с согласия его родителей (законных представителей).</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[1]</w:t>
      </w:r>
    </w:p>
    <w:p w:rsidR="00536128" w:rsidRPr="00021CA7" w:rsidRDefault="00536128" w:rsidP="00536128">
      <w:pPr>
        <w:spacing w:after="0"/>
        <w:ind w:firstLine="567"/>
        <w:jc w:val="both"/>
        <w:rPr>
          <w:rFonts w:ascii="Times New Roman" w:hAnsi="Times New Roman" w:cs="Times New Roman"/>
          <w:sz w:val="24"/>
          <w:szCs w:val="24"/>
        </w:rPr>
      </w:pPr>
    </w:p>
    <w:p w:rsidR="00536128" w:rsidRPr="00021CA7" w:rsidRDefault="00536128" w:rsidP="00536128">
      <w:pPr>
        <w:spacing w:after="0"/>
        <w:ind w:firstLine="720"/>
        <w:jc w:val="center"/>
        <w:rPr>
          <w:rFonts w:ascii="Times New Roman" w:hAnsi="Times New Roman" w:cs="Times New Roman"/>
          <w:b/>
          <w:i/>
          <w:sz w:val="24"/>
          <w:szCs w:val="24"/>
          <w:u w:val="single"/>
        </w:rPr>
      </w:pPr>
      <w:r w:rsidRPr="00021CA7">
        <w:rPr>
          <w:rFonts w:ascii="Times New Roman" w:hAnsi="Times New Roman" w:cs="Times New Roman"/>
          <w:b/>
          <w:i/>
          <w:sz w:val="24"/>
          <w:szCs w:val="24"/>
          <w:u w:val="single"/>
        </w:rPr>
        <w:t>Промежуточные планируемые результаты</w:t>
      </w:r>
    </w:p>
    <w:p w:rsidR="00536128" w:rsidRPr="00021CA7" w:rsidRDefault="00536128"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Качества и показатели:</w:t>
      </w:r>
    </w:p>
    <w:p w:rsidR="00536128" w:rsidRPr="00021CA7" w:rsidRDefault="00536128" w:rsidP="00536128">
      <w:pPr>
        <w:tabs>
          <w:tab w:val="num" w:pos="2027"/>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«Физически развитый, овладевший основными культурно-гигиеническими навыками»</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lastRenderedPageBreak/>
        <w:t>обладает соответствующими возрасту основными движениями (ходьба, бег, ползание, лазание, катание, бросание, метание, прыжки);</w:t>
      </w:r>
    </w:p>
    <w:p w:rsidR="00536128" w:rsidRPr="00021CA7" w:rsidRDefault="00536128" w:rsidP="00536128">
      <w:pPr>
        <w:numPr>
          <w:ilvl w:val="1"/>
          <w:numId w:val="0"/>
        </w:numPr>
        <w:tabs>
          <w:tab w:val="left" w:pos="1080"/>
          <w:tab w:val="num" w:pos="2027"/>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выражает желание играть в подвижные игры с простым содержанием, несложными движениями;</w:t>
      </w:r>
    </w:p>
    <w:p w:rsidR="00536128" w:rsidRPr="00021CA7" w:rsidRDefault="00536128" w:rsidP="00536128">
      <w:pPr>
        <w:numPr>
          <w:ilvl w:val="1"/>
          <w:numId w:val="0"/>
        </w:numPr>
        <w:tabs>
          <w:tab w:val="left" w:pos="1080"/>
          <w:tab w:val="num" w:pos="2027"/>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536128" w:rsidRPr="00021CA7" w:rsidRDefault="00536128" w:rsidP="00536128">
      <w:pPr>
        <w:numPr>
          <w:ilvl w:val="1"/>
          <w:numId w:val="0"/>
        </w:numPr>
        <w:tabs>
          <w:tab w:val="left" w:pos="1080"/>
          <w:tab w:val="num" w:pos="2027"/>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антропометрические показатели (вес, рост) в норме;</w:t>
      </w:r>
    </w:p>
    <w:p w:rsidR="00536128" w:rsidRPr="00021CA7" w:rsidRDefault="00536128" w:rsidP="00536128">
      <w:pPr>
        <w:numPr>
          <w:ilvl w:val="1"/>
          <w:numId w:val="0"/>
        </w:numPr>
        <w:tabs>
          <w:tab w:val="left" w:pos="1080"/>
          <w:tab w:val="num" w:pos="2027"/>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имеет первичные представления о себе как о человеке, знает название основных частей тела, их функции.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Антропометрические показатели (рост, вес) в норме;</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обладает соответствующими возрасту основными движениями;</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воспитана потребность в двигательной активности: проявляет положительные эмоции при физической активности, в самостоятельной деятельности;</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показывает интерес к участию в совместных играх и физических упражнениях;</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пользуется физкультурным оборудованием вне занятий (в свободное время);</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самостоятельно осуществляет доступные возрасту гигиенические процедуры;</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самостоятельно или после напоминания взрослого соблюдает элементарные правила поведения во время еды, умывания;</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4 – 5 лет </w:t>
      </w:r>
    </w:p>
    <w:p w:rsidR="00536128" w:rsidRPr="00021CA7" w:rsidRDefault="00536128" w:rsidP="00FB5025">
      <w:pPr>
        <w:spacing w:after="0" w:line="240" w:lineRule="auto"/>
        <w:ind w:left="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Антропометрические показатели (рост, вес) в норме;</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обладает в соответствии с возрастом основными движениями;</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выражает интерес к участию в подвижных играх и физических упражнениях;</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пользуется физкультурным оборудованием вне занятий (в свободное время);</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самостоятельно выполняет доступные гигиенические процедуры;</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элементарные правила поведения во время еды, умывания;</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знаком с понятиями «здоровье» и «болезнь»;</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знает о пользе утренней зарядки, физических упражнений.</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5 -6 лет:</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Антропометрические показатели (рост, вес) в норме;</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 xml:space="preserve">владеет в соответствии с возрастом основными движениями; </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участию в подвижных играх и физических упражнениях;</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выражает желание участвовать в играх с элементами соревнования, в играх-эстафетах;</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пользуется физкультурным оборудованием вне занятий (в свободное время);</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умеет самостоятельно выполнять доступные гигиенические процедуры;</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придерживается элементарных правил поведения во время еды, умывания;</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имеет элементарные представления о ценности здоровья, пользе закаливания, необходимости соблюдения правил гигиены в повседневной жизни;</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lastRenderedPageBreak/>
        <w:t xml:space="preserve">знает о пользе утренней зарядки, физических упражнений; </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имеет элементарные представления о здоровом образе жизни, о зависимости здоровья от правильного питания</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начинает проявлять умение заботиться о своем здоровье.</w:t>
      </w:r>
    </w:p>
    <w:p w:rsidR="00536128" w:rsidRPr="00021CA7" w:rsidRDefault="00536128" w:rsidP="00536128">
      <w:pPr>
        <w:spacing w:after="0"/>
        <w:ind w:firstLine="567"/>
        <w:jc w:val="both"/>
        <w:rPr>
          <w:rFonts w:ascii="Times New Roman" w:hAnsi="Times New Roman" w:cs="Times New Roman"/>
          <w:kern w:val="20"/>
          <w:sz w:val="24"/>
          <w:szCs w:val="24"/>
          <w:lang w:bidi="he-IL"/>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Антропометрические показатели в норме;</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развиты основные физические качества;</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выработана потребность в двигательной активности;</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самостоятельно выполняет доступные возрасту гигиенические процедуры;</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придерживается элементарных правил здорового образа жизни</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Любознательный, активный</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Принимает участие в играх (подвижных, театрализованных, сюжетно-ролевых), проявляет интерес к игровым действиям сверстников;</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показывает интерес к окружающему миру природы, участвует в сезонных наблюдениях;</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принимает активное участие в продуктивной деятельности (рисование, лепка, конструирование);</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 интересом слушает сказки, рассказы воспитателя; рассматривает картинки, иллюстрации;</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активность при подпевании и пении, выполнении простейших танцевальных движений.</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Интересуется предметами ближайшего окружения, их назначением, свойствами, участвует в разговорах во время рассматривания предметов, картин, иллюстраций;</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интересуется собой («Кто я?»), сведениями о себе, о своем прошлом, о происходящих с ним изменениях;</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животным и растениям, к их особенностям, к простейшим взаимосвязям в природе; участвует в сезонных наблюдениях, наблюдениях за живыми объектами;</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задает вопросы взрослому, ребенку старшего возраста, любит экспериментировать, участвует в обсуждениях;</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color w:val="000000"/>
          <w:kern w:val="20"/>
          <w:sz w:val="24"/>
          <w:szCs w:val="24"/>
        </w:rPr>
        <w:t>самостоятельно действует в повседневной жизни, в различных видах детской деятельности, при затруднениях обращается за помощью к взрослому.</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4 -5 лет:</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новым предметам;</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незнакомым людям;</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незнакомым движениям и действиям;</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 xml:space="preserve">проявляет устойчивый интерес к различным видам детской деятельности (конструированию, изобразительной деятельности, игре, экспериментированию); </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включается во взаимодействие со сверстниками и взрослыми.</w:t>
      </w:r>
    </w:p>
    <w:p w:rsidR="00536128" w:rsidRPr="00021CA7" w:rsidRDefault="00536128" w:rsidP="00536128">
      <w:pPr>
        <w:spacing w:after="0"/>
        <w:ind w:firstLine="567"/>
        <w:jc w:val="both"/>
        <w:rPr>
          <w:rFonts w:ascii="Times New Roman" w:hAnsi="Times New Roman" w:cs="Times New Roman"/>
          <w:kern w:val="20"/>
          <w:sz w:val="24"/>
          <w:szCs w:val="24"/>
          <w:u w:val="single"/>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5 -6 лет:</w:t>
      </w:r>
    </w:p>
    <w:p w:rsidR="00536128" w:rsidRPr="00021CA7" w:rsidRDefault="00536128" w:rsidP="00086468">
      <w:pPr>
        <w:numPr>
          <w:ilvl w:val="0"/>
          <w:numId w:val="9"/>
        </w:numPr>
        <w:tabs>
          <w:tab w:val="clear" w:pos="360"/>
          <w:tab w:val="num" w:pos="0"/>
          <w:tab w:val="left" w:pos="1080"/>
        </w:tabs>
        <w:spacing w:after="0" w:line="240" w:lineRule="auto"/>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lastRenderedPageBreak/>
        <w:t>Интересуется новым, неизвестным в окружающем мире (мире предметов и вещей, мире отношений и своем внутреннем мире);</w:t>
      </w:r>
    </w:p>
    <w:p w:rsidR="00536128" w:rsidRPr="00021CA7" w:rsidRDefault="00536128" w:rsidP="00086468">
      <w:pPr>
        <w:numPr>
          <w:ilvl w:val="0"/>
          <w:numId w:val="9"/>
        </w:numPr>
        <w:tabs>
          <w:tab w:val="clear" w:pos="360"/>
          <w:tab w:val="num" w:pos="0"/>
          <w:tab w:val="left" w:pos="1080"/>
        </w:tabs>
        <w:spacing w:after="0" w:line="240" w:lineRule="auto"/>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задает вопросы взрослому, в случаях затруднений обращается за помощью к взрослому;</w:t>
      </w:r>
    </w:p>
    <w:p w:rsidR="00536128" w:rsidRPr="00021CA7" w:rsidRDefault="00536128" w:rsidP="00086468">
      <w:pPr>
        <w:numPr>
          <w:ilvl w:val="0"/>
          <w:numId w:val="8"/>
        </w:numPr>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любит экспериментировать;</w:t>
      </w:r>
    </w:p>
    <w:p w:rsidR="00536128" w:rsidRPr="00021CA7" w:rsidRDefault="00536128" w:rsidP="00086468">
      <w:pPr>
        <w:numPr>
          <w:ilvl w:val="0"/>
          <w:numId w:val="8"/>
        </w:numPr>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способен самостоятельно действовать (в повседневной жизни, в различных видах детской деятельности);</w:t>
      </w:r>
    </w:p>
    <w:p w:rsidR="00536128" w:rsidRPr="00021CA7" w:rsidRDefault="00536128" w:rsidP="00086468">
      <w:pPr>
        <w:numPr>
          <w:ilvl w:val="0"/>
          <w:numId w:val="8"/>
        </w:numPr>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принимает живое, заинтересованное участие в образовательном процессе.</w:t>
      </w:r>
    </w:p>
    <w:p w:rsidR="00536128" w:rsidRPr="00021CA7" w:rsidRDefault="00536128" w:rsidP="00536128">
      <w:pPr>
        <w:spacing w:after="0"/>
        <w:ind w:firstLine="567"/>
        <w:jc w:val="both"/>
        <w:rPr>
          <w:rFonts w:ascii="Times New Roman" w:hAnsi="Times New Roman" w:cs="Times New Roman"/>
          <w:kern w:val="20"/>
          <w:sz w:val="24"/>
          <w:szCs w:val="24"/>
          <w:u w:val="single"/>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16"/>
        </w:numPr>
        <w:tabs>
          <w:tab w:val="clear" w:pos="360"/>
          <w:tab w:val="num" w:pos="0"/>
          <w:tab w:val="left" w:pos="1080"/>
        </w:tabs>
        <w:spacing w:after="0" w:line="240" w:lineRule="auto"/>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xml:space="preserve">Интересуется новым, неизвестным в окружающем мире (мире предметов и вещей, мире отношений и своем внутреннем мире); </w:t>
      </w:r>
    </w:p>
    <w:p w:rsidR="00536128" w:rsidRPr="00021CA7" w:rsidRDefault="00536128" w:rsidP="00086468">
      <w:pPr>
        <w:numPr>
          <w:ilvl w:val="0"/>
          <w:numId w:val="15"/>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задает вопросы взрослому, в случаях затруднений обращается за помощью к взрослому;</w:t>
      </w:r>
    </w:p>
    <w:p w:rsidR="00536128" w:rsidRPr="00021CA7" w:rsidRDefault="00536128" w:rsidP="00086468">
      <w:pPr>
        <w:numPr>
          <w:ilvl w:val="0"/>
          <w:numId w:val="15"/>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любит экспериментировать;</w:t>
      </w:r>
    </w:p>
    <w:p w:rsidR="00536128" w:rsidRPr="00021CA7" w:rsidRDefault="00536128" w:rsidP="00086468">
      <w:pPr>
        <w:numPr>
          <w:ilvl w:val="0"/>
          <w:numId w:val="15"/>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 xml:space="preserve">способен самостоятельно действовать (в повседневной жизни, в различных видах детской деятельности); </w:t>
      </w:r>
    </w:p>
    <w:p w:rsidR="00536128" w:rsidRPr="00021CA7" w:rsidRDefault="00536128" w:rsidP="00086468">
      <w:pPr>
        <w:numPr>
          <w:ilvl w:val="0"/>
          <w:numId w:val="15"/>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принимает живое, заинтересованное участие в образовательном процессе.</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Эмоционально отзывчивый</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положительные эмоции в процессе самостоятельной двигательной деятельности;</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эмоциональную отзывчивость на доступный возраст литературно-художественные произведения (потешки, песенки, сказки, стихи);</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и заинтересованно следит за развитием действия в играх-драматизациях и кукольных спектаклях, созданных силами взрослых и старших детей;</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эмоциональную отзывчивость на произведения изобразительного искусств, на красоту окружающих предметов (игрушки) и объектов природы (растения, животные);</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эмоциональную отзывчивость на доступном возрасту музыкальные произведения, различает весёлые и грустные мелодии.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Заинтересованно слушает знакомые и новые сказки, стихотворения, рассказы;</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откликается на содержание произведений художественной литературы, мультфильмов, изобразительного искусства, музыки;</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откликается на эмоции близких взрослых, детей;</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передаёт образную выразительность игровых и сказочных образов в рисовании, лепке, аппликации, музыке;</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владеет эмоционально-экспрессивной лексикой, соответствующей возрасту, на уровне понимания и употребления.</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4 -5 лет:</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Адекватно реагирует на успех или неуспех собственной деятельности;</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откликается на содержание произведений художественной литературы, мультфильмов, изобразительного искусства, музыки;</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откликается на переживания близких взрослых, детей;</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перенимать эмоциональное состояние окружающих людей;</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lastRenderedPageBreak/>
        <w:t>владеет эмоционально-экспрессивной лексикой, соответствующей возрасту, на уровне понимания и употребления.</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понимает скрытые мотивы поведения героев произведения;</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чуткость к художественному слову, чувствует ритм и мелодику поэтического текста;</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эстетические чувства, эмоции, эстетический вкус, эстетическое восприятие, интерес к искусству.</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7627"/>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11"/>
        </w:numPr>
        <w:tabs>
          <w:tab w:val="clear" w:pos="360"/>
          <w:tab w:val="num" w:pos="0"/>
          <w:tab w:val="left" w:pos="1080"/>
        </w:tabs>
        <w:spacing w:after="0" w:line="240" w:lineRule="auto"/>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Откликается на эмоции близких людей и друзей;</w:t>
      </w:r>
    </w:p>
    <w:p w:rsidR="00536128" w:rsidRPr="00021CA7" w:rsidRDefault="00536128" w:rsidP="00086468">
      <w:pPr>
        <w:numPr>
          <w:ilvl w:val="0"/>
          <w:numId w:val="10"/>
        </w:numPr>
        <w:tabs>
          <w:tab w:val="clear" w:pos="360"/>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сопереживает персонажам сказок, историй, рассказов;</w:t>
      </w:r>
    </w:p>
    <w:p w:rsidR="00536128" w:rsidRPr="00021CA7" w:rsidRDefault="00536128" w:rsidP="00086468">
      <w:pPr>
        <w:numPr>
          <w:ilvl w:val="0"/>
          <w:numId w:val="10"/>
        </w:numPr>
        <w:tabs>
          <w:tab w:val="clear" w:pos="360"/>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эмоционально реагирует на произведения изобразительного искусства;</w:t>
      </w:r>
    </w:p>
    <w:p w:rsidR="00536128" w:rsidRPr="00021CA7" w:rsidRDefault="00536128" w:rsidP="00086468">
      <w:pPr>
        <w:numPr>
          <w:ilvl w:val="0"/>
          <w:numId w:val="10"/>
        </w:numPr>
        <w:tabs>
          <w:tab w:val="clear" w:pos="360"/>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эмоционально реагирует на музыкальные и художественные произведения;</w:t>
      </w:r>
    </w:p>
    <w:p w:rsidR="00536128" w:rsidRPr="00021CA7" w:rsidRDefault="00536128" w:rsidP="00086468">
      <w:pPr>
        <w:numPr>
          <w:ilvl w:val="0"/>
          <w:numId w:val="10"/>
        </w:numPr>
        <w:tabs>
          <w:tab w:val="clear" w:pos="360"/>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эмоционально реагирует на мир природы.</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bCs/>
          <w:i/>
          <w:kern w:val="20"/>
          <w:sz w:val="24"/>
          <w:szCs w:val="24"/>
        </w:rPr>
        <w:t>О</w:t>
      </w:r>
      <w:r w:rsidRPr="00021CA7">
        <w:rPr>
          <w:rFonts w:ascii="Times New Roman" w:hAnsi="Times New Roman" w:cs="Times New Roman"/>
          <w:i/>
          <w:kern w:val="20"/>
          <w:sz w:val="24"/>
          <w:szCs w:val="24"/>
        </w:rPr>
        <w:t>владевший средствами общения и способами взаимодействия со взрослыми и сверстниками</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играть рядом со сверстниками, не мешая им;</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проявляет интерес к совместным играм небольшими группами;</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может по собственной инициативе рассказывать об изображённом на картинке, об игрушке, о событии из личного опыта;</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может по просьбе взрослого рассказывать об изображённом на картинке, об игрушке, о событии из личного опыта;</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речь становится полноценным средством общения с другими детьми.</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3 -4 года:</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способен изменять стиль общения со взрослым или сверстником, в зависимости от ситуации;</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обращается к воспитателю по имени и отчеству;</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адекватно использовать невербальные средства общения</w:t>
      </w:r>
      <w:r w:rsidRPr="00021CA7">
        <w:rPr>
          <w:rFonts w:ascii="Times New Roman" w:eastAsia="Calibri" w:hAnsi="Times New Roman" w:cs="Times New Roman"/>
          <w:kern w:val="20"/>
          <w:sz w:val="24"/>
          <w:szCs w:val="24"/>
        </w:rPr>
        <w:t xml:space="preserve"> (мимику, жесты, интонацию), делая свое высказывание понятным для собеседника.</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5 лет:</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умение договариваться о совместной деятельности с другими детьми (согласовывать цель деятельности, распределять обязанности, подбирать необходимое оборудование);</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lastRenderedPageBreak/>
        <w:t>при взаимодействии со сверстниками речь носит ситуативный характер, отмечаются попытки решать конфликтные ситуации с помощью речи;</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при взаимодействии со взрослыми способен выйти за пределы конкретной ситуации;</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адекватно использует вербальные и невербальные средства общения, компоненты интонационной выразительности речи;</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проявлять инициативу в организации взаимодействия со взрослыми и сверстниками.</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5 -6 лет:</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Распределяет роли до начала игры и строит свое поведение, придерживаясь роли;</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игровое взаимодействие сопровождает речью, соответствующей и по содержанию, и интонационно взятой роли;</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речь становится главным средством общения. Речь, сопровождающая реальные отношения детей, отличается от ролевой речи;</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может сочинять оригинальные и последовательно разворачивающиеся истории и рассказывать их сверстникам и взрослым;</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использует все части речи, активно занимается словотворчеством, использует синонимы и антонимы;</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умение поддерживать беседу, высказывает свою точку зрения, согласие или несогласие с ответом товарища;</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изменять стиль общения со взрослым или сверстником, в зависимости от ситуации.</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22"/>
        </w:numPr>
        <w:tabs>
          <w:tab w:val="num" w:pos="0"/>
          <w:tab w:val="left" w:pos="1080"/>
          <w:tab w:val="left" w:pos="126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Адекватно использует вербальные и невербальные средства общения;</w:t>
      </w:r>
    </w:p>
    <w:p w:rsidR="00536128" w:rsidRPr="00021CA7" w:rsidRDefault="00536128" w:rsidP="00086468">
      <w:pPr>
        <w:numPr>
          <w:ilvl w:val="0"/>
          <w:numId w:val="22"/>
        </w:numPr>
        <w:tabs>
          <w:tab w:val="num" w:pos="0"/>
          <w:tab w:val="left" w:pos="1080"/>
          <w:tab w:val="left" w:pos="126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владеет диалогической речью;</w:t>
      </w:r>
    </w:p>
    <w:p w:rsidR="00536128" w:rsidRPr="00021CA7" w:rsidRDefault="00536128" w:rsidP="00086468">
      <w:pPr>
        <w:numPr>
          <w:ilvl w:val="0"/>
          <w:numId w:val="22"/>
        </w:numPr>
        <w:tabs>
          <w:tab w:val="num" w:pos="0"/>
          <w:tab w:val="left" w:pos="1080"/>
          <w:tab w:val="left" w:pos="126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 xml:space="preserve">владеет </w:t>
      </w:r>
      <w:r w:rsidRPr="00021CA7">
        <w:rPr>
          <w:rFonts w:ascii="Times New Roman" w:hAnsi="Times New Roman" w:cs="Times New Roman"/>
          <w:kern w:val="20"/>
          <w:sz w:val="24"/>
          <w:szCs w:val="24"/>
          <w:lang w:bidi="he-IL"/>
        </w:rPr>
        <w:t>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536128" w:rsidRPr="00021CA7" w:rsidRDefault="00536128" w:rsidP="00086468">
      <w:pPr>
        <w:numPr>
          <w:ilvl w:val="0"/>
          <w:numId w:val="22"/>
        </w:numPr>
        <w:tabs>
          <w:tab w:val="num" w:pos="0"/>
          <w:tab w:val="left" w:pos="1080"/>
          <w:tab w:val="left" w:pos="126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 xml:space="preserve">способен изменять стиль общения </w:t>
      </w:r>
      <w:r w:rsidRPr="00021CA7">
        <w:rPr>
          <w:rFonts w:ascii="Times New Roman" w:hAnsi="Times New Roman" w:cs="Times New Roman"/>
          <w:kern w:val="20"/>
          <w:sz w:val="24"/>
          <w:szCs w:val="24"/>
        </w:rPr>
        <w:t>в зависимости от ситуации.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bCs/>
          <w:i/>
          <w:kern w:val="20"/>
          <w:sz w:val="24"/>
          <w:szCs w:val="24"/>
        </w:rPr>
        <w:t>С</w:t>
      </w:r>
      <w:r w:rsidRPr="00021CA7">
        <w:rPr>
          <w:rFonts w:ascii="Times New Roman" w:hAnsi="Times New Roman" w:cs="Times New Roman"/>
          <w:i/>
          <w:kern w:val="20"/>
          <w:sz w:val="24"/>
          <w:szCs w:val="24"/>
        </w:rPr>
        <w:t>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Самостоятельно соблюдает элементарные правила поведения во время еды, умывания;</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после напоминания взрослого соблюдает элементарные правила поведения во время еды, умывания;</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соблюдает правила элементарной вежливости; самостоятельно или после напоминания говорит «спасибо», «здравствуйте», «до свидания», «спокойной ночи»;</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отрицательное отношение к грубости, жадности.</w:t>
      </w:r>
    </w:p>
    <w:p w:rsidR="00536128" w:rsidRPr="00021CA7" w:rsidRDefault="00536128" w:rsidP="00536128">
      <w:pPr>
        <w:spacing w:after="0"/>
        <w:ind w:firstLine="567"/>
        <w:jc w:val="both"/>
        <w:rPr>
          <w:rFonts w:ascii="Times New Roman" w:hAnsi="Times New Roman" w:cs="Times New Roman"/>
          <w:kern w:val="20"/>
          <w:sz w:val="24"/>
          <w:szCs w:val="24"/>
          <w:u w:val="single"/>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lastRenderedPageBreak/>
        <w:t>Знает элементарные нормы и правила поведения, з</w:t>
      </w:r>
      <w:r w:rsidRPr="00021CA7">
        <w:rPr>
          <w:rFonts w:ascii="Times New Roman" w:eastAsia="Calibri" w:hAnsi="Times New Roman" w:cs="Times New Roman"/>
          <w:kern w:val="20"/>
          <w:sz w:val="24"/>
          <w:szCs w:val="24"/>
        </w:rPr>
        <w:t>амечает нарушения правил поведения другими детьми,</w:t>
      </w:r>
      <w:r w:rsidRPr="00021CA7">
        <w:rPr>
          <w:rFonts w:ascii="Times New Roman" w:hAnsi="Times New Roman" w:cs="Times New Roman"/>
          <w:kern w:val="20"/>
          <w:sz w:val="24"/>
          <w:szCs w:val="24"/>
        </w:rPr>
        <w:t xml:space="preserve"> отрицательно реагирует на явные нарушения усвоенных им правил;</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eastAsia="Calibri" w:hAnsi="Times New Roman" w:cs="Times New Roman"/>
          <w:kern w:val="20"/>
          <w:sz w:val="24"/>
          <w:szCs w:val="24"/>
        </w:rPr>
        <w:t>подчиняет свое поведение заданным взрослым правилам организации индивидуальной и совместной деятельности;</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умеет замечать непорядок в одежде и устранять его при небольшой помощи взрослых;</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адекватно реагирует на запрет, может выдержать недолгую отсрочку в удовлетворении желаний.</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соблюдать правила индивидуальной и совместной деятельности, менять свое поведение в зависимости от ситуации;</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адекватное отношение к соблюдению или несоблюдению моральных норм, правил поведения;</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разделяет игровые и реальные взаимодействия, умеет планировать последовательность действий;</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пользуется доступными формулами речевого этикета (приветствие, прощание, благодарность, просьба) без напоминания взрослых;</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правила поведения на улице, в общественных местах.</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умение работать коллективно, договариваться со сверстниками о том, кто какую часть работы будет выполнять;</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понимает, что надо заботиться о младших, помогать им, защищать тех, кто слабее;</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может сам или с небольшой помощью взрослого оценивать свои поступки и поступки сверстников;</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соблюдает элементарные общепринятые нормы поведения в детском саду, на улице;</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в повседневной жизни сам, без напоминания со стороны взрослого, пользуется «вежливыми» словами;</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планировать свои действия, направленные на достижение конкретной цели;</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правила поведения на улице (дорожные правила), в общественных местах (транспорте, магазине, поликлинике, театре и др.).</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lastRenderedPageBreak/>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элементарные общепринятые нормы и правила поведения;</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соблюдает правила поведения на улице (дорожные правила), в общественных местах (транспорте, магазине, поликлинике, театре и др.);</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способен планировать свои действия;</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способен добиваться конкретной цели.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bCs/>
          <w:i/>
          <w:kern w:val="20"/>
          <w:sz w:val="24"/>
          <w:szCs w:val="24"/>
        </w:rPr>
        <w:t>Сп</w:t>
      </w:r>
      <w:r w:rsidRPr="00021CA7">
        <w:rPr>
          <w:rFonts w:ascii="Times New Roman" w:hAnsi="Times New Roman" w:cs="Times New Roman"/>
          <w:i/>
          <w:kern w:val="20"/>
          <w:sz w:val="24"/>
          <w:szCs w:val="24"/>
        </w:rPr>
        <w:t>особный решать интеллектуальные и личностные задачи (проблемы), адекватные возрасту</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Проявляет желание самостоятельно подбирать игрушки и атрибуты для игры;</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проявляет желание самостоятельно подбирать и использовать предметы-заместители;</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сооружает элементарные постройки по образцу;</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проявляет желание строить самостоятельно;</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ориентируется в помещении группы и участка детского сада.</w:t>
      </w:r>
    </w:p>
    <w:p w:rsidR="00536128" w:rsidRPr="00021CA7" w:rsidRDefault="00536128" w:rsidP="00536128">
      <w:pPr>
        <w:spacing w:after="0"/>
        <w:ind w:firstLine="567"/>
        <w:jc w:val="both"/>
        <w:rPr>
          <w:rFonts w:ascii="Times New Roman" w:hAnsi="Times New Roman" w:cs="Times New Roman"/>
          <w:b/>
          <w:bCs/>
          <w:i/>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Стремится самостоятельно выполнять элементарные поручения (убрать игрушки, разложить материалы к занятиям);</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самостоятельно подбирать атрибуты для той или иной роли; дополнять игровую обстановку недостающими предметами, игрушками;</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разные способы обследования предметов, включая простейшие опыты;</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простейшие связи между предметами и явлениями, делать простейшие обобщения;</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занимать себя игрой, самостоятельной художественной деятельностью.</w:t>
      </w:r>
    </w:p>
    <w:p w:rsidR="00536128" w:rsidRPr="00021CA7" w:rsidRDefault="00536128" w:rsidP="00536128">
      <w:pPr>
        <w:spacing w:after="0"/>
        <w:ind w:firstLine="567"/>
        <w:jc w:val="both"/>
        <w:rPr>
          <w:rFonts w:ascii="Times New Roman" w:hAnsi="Times New Roman" w:cs="Times New Roman"/>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Может применять усвоенные знания и способы деятельности для решения новых задач под руководством взрослого;</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способен самостоятельно изменять (варьировать) простые способы решения задач в зависимости от ситуации;</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способен предложить собственный замысел и воплотить его, используя простые схематические изображения;</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начинает проявлять образное предвосхищение (на основе элементарного анализа пространственного расположения объектов может сказать, что произойдет в результате их взаимодействия);</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самостоятельно находить интересное для себя занятие.</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Владеет элементарными навыками самообслуживания;</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lastRenderedPageBreak/>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способен конструировать по собственному замыслу;</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способен использовать простые схематичные изображения для решения несложных задач, строить по схеме, решать лабиринтные задачи;</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способен рассуждать и давать адекватные причинные объяснения, если анализируемые отношения не выходят за пределы его наглядного опыта;</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может самостоятельно придумать небольшую сказку на заданную тему;</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умеет самостоятельно находить интересное для себя занятие;</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способен предложить собственный замысел и воплотить его в рисунке, постройке, рассказе.</w:t>
      </w:r>
    </w:p>
    <w:p w:rsidR="00536128" w:rsidRPr="00021CA7" w:rsidRDefault="00536128" w:rsidP="00536128">
      <w:pPr>
        <w:spacing w:after="0"/>
        <w:ind w:firstLine="567"/>
        <w:jc w:val="both"/>
        <w:rPr>
          <w:rFonts w:ascii="Times New Roman" w:hAnsi="Times New Roman" w:cs="Times New Roman"/>
          <w:b/>
          <w:bCs/>
          <w:i/>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Может применять самостоятельно усвоенные знания и способы деятельности для решения новых задач (проблем), поставленных взрослым;</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может применять усвоенные знания и способы деятельности для решения новых задач поставленных самостоятельно;</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в зависимости от ситуации может преобразовывать способы решения задач (проблем);</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находит способы решения различных проблем с помощью действий поискового характера;</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способен предложить собственный замысел и воплотить его в рисунке, постройке, рассказе и др.</w:t>
      </w:r>
    </w:p>
    <w:p w:rsidR="00536128" w:rsidRPr="00021CA7" w:rsidRDefault="00536128" w:rsidP="00536128">
      <w:pPr>
        <w:tabs>
          <w:tab w:val="left" w:pos="1080"/>
        </w:tabs>
        <w:spacing w:after="0"/>
        <w:ind w:firstLine="567"/>
        <w:jc w:val="both"/>
        <w:rPr>
          <w:rFonts w:ascii="Times New Roman" w:hAnsi="Times New Roman" w:cs="Times New Roman"/>
          <w:b/>
          <w:bCs/>
          <w:i/>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bCs/>
          <w:i/>
          <w:kern w:val="20"/>
          <w:sz w:val="24"/>
          <w:szCs w:val="24"/>
        </w:rPr>
        <w:t>И</w:t>
      </w:r>
      <w:r w:rsidRPr="00021CA7">
        <w:rPr>
          <w:rFonts w:ascii="Times New Roman" w:hAnsi="Times New Roman" w:cs="Times New Roman"/>
          <w:i/>
          <w:kern w:val="20"/>
          <w:sz w:val="24"/>
          <w:szCs w:val="24"/>
        </w:rPr>
        <w:t>меющий первичные представления о себе, семье, обществе, государстве, мире и природе</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1 -3 года</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kern w:val="20"/>
          <w:sz w:val="24"/>
          <w:szCs w:val="24"/>
        </w:rPr>
        <w:t>Знает:</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названия частей тела;</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название частей лица;</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своё имя;</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свой пол;</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имена членов своей семьи.</w:t>
      </w:r>
    </w:p>
    <w:p w:rsidR="00536128" w:rsidRPr="00021CA7" w:rsidRDefault="00536128" w:rsidP="00536128">
      <w:pPr>
        <w:spacing w:after="0"/>
        <w:ind w:firstLine="567"/>
        <w:jc w:val="both"/>
        <w:rPr>
          <w:rFonts w:ascii="Times New Roman" w:hAnsi="Times New Roman" w:cs="Times New Roman"/>
          <w:kern w:val="20"/>
          <w:sz w:val="24"/>
          <w:szCs w:val="24"/>
          <w:u w:val="single"/>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Имеет первичные представления о себе: знает свое имя, возраст, пол;</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имеет первичные гендерные представления (</w:t>
      </w:r>
      <w:r w:rsidRPr="00021CA7">
        <w:rPr>
          <w:rFonts w:ascii="Times New Roman" w:eastAsia="Calibri" w:hAnsi="Times New Roman" w:cs="Times New Roman"/>
          <w:kern w:val="20"/>
          <w:sz w:val="24"/>
          <w:szCs w:val="24"/>
        </w:rPr>
        <w:t>особенности поведения мальчиков или девочек, старших и младших детей);</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называет членов своей семьи, их имена. Знает название родного города (поселка);</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знаком с некоторыми профессиями (воспитатель, врач, продавец, повар, шофер, строитель), особенностями их поведения;</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eastAsia="Calibri" w:hAnsi="Times New Roman" w:cs="Times New Roman"/>
          <w:kern w:val="20"/>
          <w:sz w:val="24"/>
          <w:szCs w:val="24"/>
        </w:rPr>
        <w:lastRenderedPageBreak/>
        <w:t>перечисляет названия растений, животных, особенности их внешнего вида, условий существования, поведения.</w:t>
      </w:r>
    </w:p>
    <w:p w:rsidR="00536128" w:rsidRPr="00021CA7" w:rsidRDefault="00536128" w:rsidP="00536128">
      <w:pPr>
        <w:spacing w:after="0"/>
        <w:ind w:firstLine="567"/>
        <w:jc w:val="both"/>
        <w:rPr>
          <w:rFonts w:ascii="Times New Roman" w:hAnsi="Times New Roman" w:cs="Times New Roman"/>
          <w:b/>
          <w:bCs/>
          <w:i/>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Называет свое имя, фамилию, возраст, пол, свои предпочтения, интересы;</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называет имена членов своей семьи, их профессии, особенности поведения;</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может рассказать о своем родном городе (поселке, селе), назвать его, кратко рассказать о достопримечательностях;</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имеет представление об основных государственных праздниках;</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знает названия растений и животных, особенности их внешнего вида, среды обитания в соответствии с возрастом.</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Знает и называет свое имя и фамилию, имена и отчества родителей. Знает, где работают родители, как важен для общества их труд;</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знает семейные праздники. Имеет постоянные обязанности по дому;</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может рассказать о своем родном городе (поселке, селе), назвать улицу, на которой живет;</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знает, что Российская Федерация (Россия) – огромная многонациональная страна; что Москва– столица нашей Родины. Имеет представление о флаге, гербе, мелодии гимна;</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имеет представление о Российской армии, о годах войны, о Дне Победы</w:t>
      </w:r>
    </w:p>
    <w:p w:rsidR="00536128" w:rsidRPr="00021CA7" w:rsidRDefault="00536128" w:rsidP="00536128">
      <w:pPr>
        <w:tabs>
          <w:tab w:val="left" w:pos="1260"/>
        </w:tabs>
        <w:spacing w:after="0"/>
        <w:ind w:firstLine="567"/>
        <w:jc w:val="both"/>
        <w:rPr>
          <w:rFonts w:ascii="Times New Roman" w:hAnsi="Times New Roman" w:cs="Times New Roman"/>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Имеет представление:</w:t>
      </w:r>
    </w:p>
    <w:p w:rsidR="00536128" w:rsidRPr="00021CA7" w:rsidRDefault="00536128" w:rsidP="00086468">
      <w:pPr>
        <w:numPr>
          <w:ilvl w:val="0"/>
          <w:numId w:val="38"/>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 себе, собственной принадлежности и принадлежности других людей к определенному полу;</w:t>
      </w:r>
    </w:p>
    <w:p w:rsidR="00536128" w:rsidRPr="00021CA7" w:rsidRDefault="00536128" w:rsidP="00086468">
      <w:pPr>
        <w:numPr>
          <w:ilvl w:val="0"/>
          <w:numId w:val="37"/>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составе семьи, родственных отношениях и взаимосвязях, распределении семейных обязанностей, семейных традициях;</w:t>
      </w:r>
    </w:p>
    <w:p w:rsidR="00536128" w:rsidRPr="00021CA7" w:rsidRDefault="00536128" w:rsidP="00086468">
      <w:pPr>
        <w:numPr>
          <w:ilvl w:val="0"/>
          <w:numId w:val="37"/>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об обществе, его культурных ценностях;</w:t>
      </w:r>
    </w:p>
    <w:p w:rsidR="00536128" w:rsidRPr="00021CA7" w:rsidRDefault="00536128" w:rsidP="00086468">
      <w:pPr>
        <w:numPr>
          <w:ilvl w:val="0"/>
          <w:numId w:val="37"/>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о государстве и принадлежности к нему;</w:t>
      </w:r>
    </w:p>
    <w:p w:rsidR="00536128" w:rsidRPr="00021CA7" w:rsidRDefault="00D30B77" w:rsidP="00086468">
      <w:pPr>
        <w:numPr>
          <w:ilvl w:val="0"/>
          <w:numId w:val="37"/>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 xml:space="preserve">о </w:t>
      </w:r>
      <w:r w:rsidR="00536128" w:rsidRPr="00021CA7">
        <w:rPr>
          <w:rFonts w:ascii="Times New Roman" w:hAnsi="Times New Roman" w:cs="Times New Roman"/>
          <w:kern w:val="20"/>
          <w:sz w:val="24"/>
          <w:szCs w:val="24"/>
          <w:lang w:bidi="he-IL"/>
        </w:rPr>
        <w:t>мире.</w:t>
      </w:r>
    </w:p>
    <w:p w:rsidR="00536128" w:rsidRPr="00021CA7" w:rsidRDefault="00536128" w:rsidP="00536128">
      <w:pPr>
        <w:tabs>
          <w:tab w:val="left" w:pos="1080"/>
        </w:tabs>
        <w:ind w:firstLine="567"/>
        <w:jc w:val="both"/>
        <w:rPr>
          <w:bCs/>
          <w:i/>
          <w:kern w:val="20"/>
          <w:sz w:val="24"/>
          <w:szCs w:val="24"/>
        </w:rPr>
      </w:pPr>
    </w:p>
    <w:p w:rsidR="00536128" w:rsidRPr="00021CA7" w:rsidRDefault="00536128" w:rsidP="00536128">
      <w:pPr>
        <w:tabs>
          <w:tab w:val="left" w:pos="1080"/>
        </w:tabs>
        <w:ind w:firstLine="567"/>
        <w:jc w:val="both"/>
        <w:rPr>
          <w:rFonts w:ascii="Times New Roman" w:hAnsi="Times New Roman" w:cs="Times New Roman"/>
          <w:bCs/>
          <w:i/>
          <w:kern w:val="20"/>
          <w:sz w:val="24"/>
          <w:szCs w:val="24"/>
        </w:rPr>
      </w:pPr>
      <w:r w:rsidRPr="00021CA7">
        <w:rPr>
          <w:rFonts w:ascii="Times New Roman" w:hAnsi="Times New Roman" w:cs="Times New Roman"/>
          <w:bCs/>
          <w:i/>
          <w:kern w:val="20"/>
          <w:sz w:val="24"/>
          <w:szCs w:val="24"/>
        </w:rPr>
        <w:t>О</w:t>
      </w:r>
      <w:r w:rsidRPr="00021CA7">
        <w:rPr>
          <w:rFonts w:ascii="Times New Roman" w:hAnsi="Times New Roman" w:cs="Times New Roman"/>
          <w:i/>
          <w:kern w:val="20"/>
          <w:sz w:val="24"/>
          <w:szCs w:val="24"/>
        </w:rPr>
        <w:t>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3года:</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по словесному указанию взрослого находить предметы по названию, цвету, размеру;</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отвечает на простейшие вопросы «кто?», «что?», «что делает?»;</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проявляет интерес к книгам;</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проявляет интерес к рассматриванию иллюстраций;</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выполняет простейшие поручения взрослого.</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3 -4 года:</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lastRenderedPageBreak/>
        <w:t>Имеет простейшие навыки организованного поведения в детском саду, дома, на улице;</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способен самостоятельно выполнять элементарные поручения, преодолевать небольшие трудности;</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 случае проблемной ситуации обращается за помощью;</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воспроизводит образцы действий при решении познавательных задач, ориентируется на образцы в познавательно-исследовательской и продуктивной (конструктивной) деятельности;</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 диалоге с педагогом способен услышать, понять и выполнять инструкцию взрослого.</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536128">
      <w:pPr>
        <w:spacing w:after="0"/>
        <w:ind w:firstLine="567"/>
        <w:jc w:val="both"/>
        <w:rPr>
          <w:rFonts w:ascii="Times New Roman" w:hAnsi="Times New Roman" w:cs="Times New Roman"/>
          <w:b/>
          <w:kern w:val="20"/>
          <w:sz w:val="24"/>
          <w:szCs w:val="24"/>
        </w:rPr>
      </w:pPr>
      <w:r w:rsidRPr="00021CA7">
        <w:rPr>
          <w:rFonts w:ascii="Times New Roman" w:hAnsi="Times New Roman" w:cs="Times New Roman"/>
          <w:kern w:val="20"/>
          <w:sz w:val="24"/>
          <w:szCs w:val="24"/>
        </w:rPr>
        <w:t>Способен:</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понять и запомнить учебную задачу;</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выполнить пошаговую инструкцию взрослого;</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удержать в памяти несложное условие при выполнении действий;</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воспроизвести образец действий, ориентируясь на наглядную опору;</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сосредоточенно действовать в течение 15–20 минут, стремясь хорошо выполнить задание.</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Имеет навыки организованного поведения в детском саду, дома, на улице;</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способен принять задачу на запоминание, помнит поручение взрослого, может выучить небольшое стихотворение;</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связно, последовательно и выразительно пересказывать небольшие сказки, рассказы;</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способен удерживать в памяти при выполнении каких-либо действий несложное условие;</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способен сосредоточенно действовать в течение 15–25 минут;</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проявляет ответственность за выполнение трудовых поручений;</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проявляет стремление радовать взрослых хорошими поступками;</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работать по правилу и по образцу;</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слушает взрослого и выполняет его инструкции.</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Умеет:</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работать по правилу;</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работать по образцу;</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color w:val="FF0000"/>
          <w:kern w:val="20"/>
          <w:sz w:val="24"/>
          <w:szCs w:val="24"/>
        </w:rPr>
      </w:pPr>
      <w:r w:rsidRPr="00021CA7">
        <w:rPr>
          <w:rFonts w:ascii="Times New Roman" w:hAnsi="Times New Roman" w:cs="Times New Roman"/>
          <w:kern w:val="20"/>
          <w:sz w:val="24"/>
          <w:szCs w:val="24"/>
          <w:lang w:bidi="he-IL"/>
        </w:rPr>
        <w:t>слушать взрослого и выполнять его инструкции;</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работать в общем темпе;</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договариваться, распределять обязанности, работая в коллективе сверстников.</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Овладевший необходимыми умениями и навыками в образовательной области «Физическое развитие»</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lastRenderedPageBreak/>
        <w:t>Сохранение и укрепление физического и психического здоровья детей:</w:t>
      </w:r>
    </w:p>
    <w:p w:rsidR="00536128" w:rsidRPr="00021CA7" w:rsidRDefault="00536128" w:rsidP="00086468">
      <w:pPr>
        <w:numPr>
          <w:ilvl w:val="0"/>
          <w:numId w:val="45"/>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хорошо спит, активен во время бодрствования</w:t>
      </w:r>
    </w:p>
    <w:p w:rsidR="00536128" w:rsidRPr="00021CA7" w:rsidRDefault="00536128" w:rsidP="00086468">
      <w:pPr>
        <w:numPr>
          <w:ilvl w:val="0"/>
          <w:numId w:val="45"/>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хороший аппетит, регулярный стул.</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Воспитание культурно-гигиенических навыков:</w:t>
      </w:r>
    </w:p>
    <w:p w:rsidR="00536128" w:rsidRPr="00021CA7" w:rsidRDefault="00536128" w:rsidP="00086468">
      <w:pPr>
        <w:numPr>
          <w:ilvl w:val="0"/>
          <w:numId w:val="46"/>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правильно мыть руки и насухо их вытирать;</w:t>
      </w:r>
    </w:p>
    <w:p w:rsidR="00536128" w:rsidRPr="00021CA7" w:rsidRDefault="00536128" w:rsidP="00086468">
      <w:pPr>
        <w:numPr>
          <w:ilvl w:val="0"/>
          <w:numId w:val="46"/>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самостоятельно кушать и пользоваться салфеткой;</w:t>
      </w:r>
    </w:p>
    <w:p w:rsidR="00536128" w:rsidRPr="00021CA7" w:rsidRDefault="00536128" w:rsidP="00086468">
      <w:pPr>
        <w:numPr>
          <w:ilvl w:val="0"/>
          <w:numId w:val="46"/>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употребляет слова «спасибо», «пожалуйста».</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iCs/>
          <w:kern w:val="20"/>
          <w:sz w:val="24"/>
          <w:szCs w:val="24"/>
        </w:rPr>
        <w:t>Формирование начальных представлений о здоровом образе жизни:</w:t>
      </w:r>
    </w:p>
    <w:p w:rsidR="00536128" w:rsidRPr="00021CA7" w:rsidRDefault="00536128" w:rsidP="00086468">
      <w:pPr>
        <w:numPr>
          <w:ilvl w:val="0"/>
          <w:numId w:val="47"/>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простейшие понятия о важности для здоровья соблюдений правил личной гигиены, занятий физическими упражнениями, прогулки (знает, что нужно мыть руки, чистить зубы, делать зарядку, гулять на свежем воздухе и т.д.);</w:t>
      </w:r>
    </w:p>
    <w:p w:rsidR="00536128" w:rsidRPr="00021CA7" w:rsidRDefault="00536128" w:rsidP="00086468">
      <w:pPr>
        <w:numPr>
          <w:ilvl w:val="0"/>
          <w:numId w:val="47"/>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 небольшой помощи взрослых пользуется индивидуальными предметами (носовым платком, салфеткой, полотенцем, расчёской, горшком).</w:t>
      </w:r>
    </w:p>
    <w:p w:rsidR="00536128" w:rsidRPr="00021CA7" w:rsidRDefault="00536128"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физических качеств (скоростных, силовых, гибкости, выносливости, координации):</w:t>
      </w:r>
    </w:p>
    <w:p w:rsidR="00536128" w:rsidRPr="00021CA7" w:rsidRDefault="00536128" w:rsidP="00086468">
      <w:pPr>
        <w:numPr>
          <w:ilvl w:val="0"/>
          <w:numId w:val="5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прыгает на месте и с продвижением вперед;</w:t>
      </w:r>
    </w:p>
    <w:p w:rsidR="00536128" w:rsidRPr="00021CA7" w:rsidRDefault="00536128" w:rsidP="00086468">
      <w:pPr>
        <w:numPr>
          <w:ilvl w:val="0"/>
          <w:numId w:val="5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бежать непрерывно в течение 30–40 с;</w:t>
      </w:r>
    </w:p>
    <w:p w:rsidR="00536128" w:rsidRPr="00021CA7" w:rsidRDefault="00536128" w:rsidP="00086468">
      <w:pPr>
        <w:numPr>
          <w:ilvl w:val="0"/>
          <w:numId w:val="5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влезает на 2–3 перекладины гимнастической стенки (любым способом);</w:t>
      </w:r>
    </w:p>
    <w:p w:rsidR="00536128" w:rsidRPr="00021CA7" w:rsidRDefault="00536128" w:rsidP="00086468">
      <w:pPr>
        <w:numPr>
          <w:ilvl w:val="0"/>
          <w:numId w:val="5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берёт, держит, переносит, бросает и катает мяч.</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60"/>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ходит в разных направлениях и в различном темпе, ходит с перешагиванием через предметы (высота 10 см);</w:t>
      </w:r>
    </w:p>
    <w:p w:rsidR="00536128" w:rsidRPr="00021CA7" w:rsidRDefault="00536128" w:rsidP="00086468">
      <w:pPr>
        <w:numPr>
          <w:ilvl w:val="0"/>
          <w:numId w:val="60"/>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бросает предметы в горизонтальную цель (расстояние 1 м), двумя руками, поочередно правой и левой рукой;</w:t>
      </w:r>
    </w:p>
    <w:p w:rsidR="00536128" w:rsidRPr="00021CA7" w:rsidRDefault="00536128" w:rsidP="00086468">
      <w:pPr>
        <w:numPr>
          <w:ilvl w:val="0"/>
          <w:numId w:val="60"/>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пробежать к указанной цели;</w:t>
      </w:r>
    </w:p>
    <w:p w:rsidR="00536128" w:rsidRPr="00021CA7" w:rsidRDefault="00536128" w:rsidP="00086468">
      <w:pPr>
        <w:numPr>
          <w:ilvl w:val="0"/>
          <w:numId w:val="60"/>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воспроизводит простые движения по показу взрослого.</w:t>
      </w: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61"/>
        </w:numPr>
        <w:shd w:val="clear" w:color="auto" w:fill="FFFFFF"/>
        <w:tabs>
          <w:tab w:val="clear" w:pos="37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охотно выполняет движения имитационного характера, участвует в несложных сюжетных подвижных играх, организованных взрослым;</w:t>
      </w:r>
    </w:p>
    <w:p w:rsidR="00536128" w:rsidRPr="00021CA7" w:rsidRDefault="00536128" w:rsidP="00086468">
      <w:pPr>
        <w:numPr>
          <w:ilvl w:val="0"/>
          <w:numId w:val="61"/>
        </w:numPr>
        <w:shd w:val="clear" w:color="auto" w:fill="FFFFFF"/>
        <w:tabs>
          <w:tab w:val="clear" w:pos="37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получает удовольствие от участия в двигательной деятельности.</w:t>
      </w:r>
    </w:p>
    <w:p w:rsidR="00536128" w:rsidRPr="00021CA7" w:rsidRDefault="00536128" w:rsidP="00536128">
      <w:pPr>
        <w:shd w:val="clear" w:color="auto" w:fill="FFFFFF"/>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Сохранение и укрепление физического и психического здоровья детей:</w:t>
      </w:r>
    </w:p>
    <w:p w:rsidR="00536128" w:rsidRPr="00021CA7" w:rsidRDefault="00536128" w:rsidP="00086468">
      <w:pPr>
        <w:numPr>
          <w:ilvl w:val="0"/>
          <w:numId w:val="4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и быстро засыпает, спокойно спит, с аппетитом ест;</w:t>
      </w:r>
    </w:p>
    <w:p w:rsidR="00536128" w:rsidRPr="00021CA7" w:rsidRDefault="00536128" w:rsidP="00086468">
      <w:pPr>
        <w:numPr>
          <w:ilvl w:val="0"/>
          <w:numId w:val="4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редко болеет острыми респираторно-вирусными инфекциями (2 раза в год).</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Воспитание культурно-гигиенических навыков:</w:t>
      </w:r>
    </w:p>
    <w:p w:rsidR="00536128" w:rsidRPr="00021CA7" w:rsidRDefault="00536128" w:rsidP="00086468">
      <w:pPr>
        <w:numPr>
          <w:ilvl w:val="0"/>
          <w:numId w:val="49"/>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приучен к опрятности (замечает непорядок в одежде, устраняет его при небольшой помощи взрослых);</w:t>
      </w:r>
    </w:p>
    <w:p w:rsidR="00536128" w:rsidRPr="00021CA7" w:rsidRDefault="00536128" w:rsidP="00086468">
      <w:pPr>
        <w:numPr>
          <w:ilvl w:val="0"/>
          <w:numId w:val="49"/>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навыками поведения во время еды, умывания, умеет пользоваться носовым платком, причёсываться, следит за своим внешним видом;</w:t>
      </w:r>
    </w:p>
    <w:p w:rsidR="00536128" w:rsidRPr="00021CA7" w:rsidRDefault="00536128" w:rsidP="00086468">
      <w:pPr>
        <w:numPr>
          <w:ilvl w:val="0"/>
          <w:numId w:val="49"/>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охотно включается в выполнение режимных моментов и гигиенических процедур.</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iCs/>
          <w:kern w:val="20"/>
          <w:sz w:val="24"/>
          <w:szCs w:val="24"/>
        </w:rPr>
        <w:t>Формирование начальных представлений о здоровом образе жизни:</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простейшее представление о полезной и вредной для здоровья пище;</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бережно относиться к своему здоровью, здоровью других детей;</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сообщать о самочувствии взрослым, избегать ситуации, приносящих вред здоровью; осознает необходимость лечения;</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физические упражнения, укрепляющие разные органы, знает о необходимости закаливания;</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соблюдает навыки гигиены и опрятности в повседневной жизни.</w:t>
      </w:r>
    </w:p>
    <w:p w:rsidR="00536128" w:rsidRPr="00021CA7" w:rsidRDefault="00536128" w:rsidP="00536128">
      <w:pPr>
        <w:tabs>
          <w:tab w:val="left" w:pos="-180"/>
          <w:tab w:val="left" w:pos="0"/>
          <w:tab w:val="left" w:pos="1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физических качеств (скоростных, силовых, гибкости, выносливости и координации):</w:t>
      </w:r>
    </w:p>
    <w:p w:rsidR="00536128" w:rsidRPr="00021CA7" w:rsidRDefault="00536128" w:rsidP="00086468">
      <w:pPr>
        <w:numPr>
          <w:ilvl w:val="0"/>
          <w:numId w:val="63"/>
        </w:numPr>
        <w:tabs>
          <w:tab w:val="clear" w:pos="360"/>
          <w:tab w:val="left" w:pos="-180"/>
          <w:tab w:val="left" w:pos="0"/>
          <w:tab w:val="left" w:pos="180"/>
          <w:tab w:val="left" w:pos="1080"/>
        </w:tabs>
        <w:spacing w:after="0"/>
        <w:ind w:left="0" w:firstLine="567"/>
        <w:jc w:val="both"/>
        <w:rPr>
          <w:rFonts w:ascii="Times New Roman" w:hAnsi="Times New Roman" w:cs="Times New Roman"/>
          <w:i/>
          <w:iCs/>
          <w:kern w:val="20"/>
          <w:sz w:val="24"/>
          <w:szCs w:val="24"/>
        </w:rPr>
      </w:pPr>
      <w:r w:rsidRPr="00021CA7">
        <w:rPr>
          <w:rFonts w:ascii="Times New Roman" w:hAnsi="Times New Roman" w:cs="Times New Roman"/>
          <w:kern w:val="20"/>
          <w:sz w:val="24"/>
          <w:szCs w:val="24"/>
        </w:rPr>
        <w:t>энергично отталкивается в прыжках на двух ногах, прыгает в длину с места не менее чем на 40 см;</w:t>
      </w:r>
    </w:p>
    <w:p w:rsidR="00536128" w:rsidRPr="00021CA7" w:rsidRDefault="00536128" w:rsidP="00086468">
      <w:pPr>
        <w:numPr>
          <w:ilvl w:val="0"/>
          <w:numId w:val="6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ловкость в челночном беге;</w:t>
      </w:r>
    </w:p>
    <w:p w:rsidR="00536128" w:rsidRPr="00021CA7" w:rsidRDefault="00536128" w:rsidP="00086468">
      <w:pPr>
        <w:numPr>
          <w:ilvl w:val="0"/>
          <w:numId w:val="6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бегать, сохраняя равновесие, изменяя направление, темп бега в соответствии с указаниями педагога.</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6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сохраняет равновесие при ходьбе и беге по ограниченной плоскости, при перешагивании через предметы;</w:t>
      </w:r>
    </w:p>
    <w:p w:rsidR="00536128" w:rsidRPr="00021CA7" w:rsidRDefault="00536128" w:rsidP="00086468">
      <w:pPr>
        <w:numPr>
          <w:ilvl w:val="0"/>
          <w:numId w:val="6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ползать на четвереньках, лазать по лесенке-стремянке, гимнастической стенке произвольным способом;</w:t>
      </w:r>
    </w:p>
    <w:p w:rsidR="00536128" w:rsidRPr="00021CA7" w:rsidRDefault="00536128" w:rsidP="00086468">
      <w:pPr>
        <w:numPr>
          <w:ilvl w:val="0"/>
          <w:numId w:val="6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ходить прямо, не шаркая ногами, сохраняя заданное воспитателем направлении;</w:t>
      </w:r>
    </w:p>
    <w:p w:rsidR="00536128" w:rsidRPr="00021CA7" w:rsidRDefault="00536128" w:rsidP="00086468">
      <w:pPr>
        <w:numPr>
          <w:ilvl w:val="0"/>
          <w:numId w:val="6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принимает участие в совместных играх и физических упражнениях;</w:t>
      </w:r>
    </w:p>
    <w:p w:rsidR="00536128" w:rsidRPr="00021CA7" w:rsidRDefault="00536128" w:rsidP="00086468">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физическим упражнениям, умеет пользоваться физкультурным оборудованием в свободное время;</w:t>
      </w:r>
    </w:p>
    <w:p w:rsidR="00536128" w:rsidRPr="00021CA7" w:rsidRDefault="00536128" w:rsidP="00086468">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положительные эмоции, активность в самостоятельной и двигательной деятельности;</w:t>
      </w:r>
    </w:p>
    <w:p w:rsidR="00536128" w:rsidRPr="00021CA7" w:rsidRDefault="00536128" w:rsidP="00086468">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самостоятельность в использовании спортивного оборудования (санки, лыжи, трехколесный велосипед);</w:t>
      </w:r>
    </w:p>
    <w:p w:rsidR="00536128" w:rsidRPr="00021CA7" w:rsidRDefault="00536128" w:rsidP="00086468">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самостоятельность и творчество при выполнении физических упражнений, в подвижных играх.</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Сохранение и укрепление физического и психического здоровья детей:</w:t>
      </w:r>
    </w:p>
    <w:p w:rsidR="00536128" w:rsidRPr="00021CA7" w:rsidRDefault="00536128" w:rsidP="00086468">
      <w:pPr>
        <w:numPr>
          <w:ilvl w:val="0"/>
          <w:numId w:val="51"/>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и быстро засыпает, с аппетитом ест;</w:t>
      </w:r>
    </w:p>
    <w:p w:rsidR="00536128" w:rsidRPr="00021CA7" w:rsidRDefault="00536128" w:rsidP="00086468">
      <w:pPr>
        <w:numPr>
          <w:ilvl w:val="0"/>
          <w:numId w:val="51"/>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редко болеет острыми респираторно-вирусными инфекциями (1–2 раза в год).</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Воспитание культурно-гигиенических навыков:</w:t>
      </w:r>
    </w:p>
    <w:p w:rsidR="00536128" w:rsidRPr="00021CA7" w:rsidRDefault="00536128" w:rsidP="00086468">
      <w:pPr>
        <w:numPr>
          <w:ilvl w:val="0"/>
          <w:numId w:val="5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привычку самостоятельно умываться, мыть руки с мылом перед едой, по мере загрязнения, после пользования туалетом;</w:t>
      </w:r>
    </w:p>
    <w:p w:rsidR="00536128" w:rsidRPr="00021CA7" w:rsidRDefault="00536128" w:rsidP="00086468">
      <w:pPr>
        <w:numPr>
          <w:ilvl w:val="0"/>
          <w:numId w:val="5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элементарные представления о том, что полезно и вредно для здоровья;</w:t>
      </w:r>
    </w:p>
    <w:p w:rsidR="00536128" w:rsidRPr="00021CA7" w:rsidRDefault="00536128" w:rsidP="00086468">
      <w:pPr>
        <w:numPr>
          <w:ilvl w:val="0"/>
          <w:numId w:val="5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сформированы навыки культуры еды, культуры поведения, умеет следить за своим внешним видом.</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iCs/>
          <w:kern w:val="20"/>
          <w:sz w:val="24"/>
          <w:szCs w:val="24"/>
        </w:rPr>
        <w:t>Формирование начальных представлений о здоровом образе жизни:</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iCs/>
          <w:kern w:val="20"/>
          <w:sz w:val="24"/>
          <w:szCs w:val="24"/>
        </w:rPr>
      </w:pPr>
      <w:r w:rsidRPr="00021CA7">
        <w:rPr>
          <w:rFonts w:ascii="Times New Roman" w:hAnsi="Times New Roman" w:cs="Times New Roman"/>
          <w:kern w:val="20"/>
          <w:sz w:val="24"/>
          <w:szCs w:val="24"/>
        </w:rPr>
        <w:t>знает, что надо одеваться по погоде, регулярно гулять, заниматься зарядкой;</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iCs/>
          <w:kern w:val="20"/>
          <w:sz w:val="24"/>
          <w:szCs w:val="24"/>
        </w:rPr>
      </w:pPr>
      <w:r w:rsidRPr="00021CA7">
        <w:rPr>
          <w:rFonts w:ascii="Times New Roman" w:hAnsi="Times New Roman" w:cs="Times New Roman"/>
          <w:kern w:val="20"/>
          <w:sz w:val="24"/>
          <w:szCs w:val="24"/>
        </w:rPr>
        <w:t>имеет представление о полезной и вредной для здоровья пище;</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части тела и органы чувств человека и их функциональное назначение;</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сформирована потребность в соблюдении режима питания, знает важность сна, гигиенических процедур для здоровья;</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устанавливать связь между совершаемым действием и состоянием организма, самочувствия;</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составляющих здорового образа жизни.</w:t>
      </w:r>
    </w:p>
    <w:p w:rsidR="00536128" w:rsidRPr="00021CA7" w:rsidRDefault="00536128" w:rsidP="00536128">
      <w:pPr>
        <w:tabs>
          <w:tab w:val="left" w:pos="-180"/>
          <w:tab w:val="left" w:pos="0"/>
          <w:tab w:val="left" w:pos="1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физических качеств (скоростных, силовых, гибкости, выносливости и координации):</w:t>
      </w:r>
    </w:p>
    <w:p w:rsidR="00536128" w:rsidRPr="00021CA7" w:rsidRDefault="00536128" w:rsidP="00086468">
      <w:pPr>
        <w:numPr>
          <w:ilvl w:val="0"/>
          <w:numId w:val="66"/>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прыгает в длину с места не менее 70 см;</w:t>
      </w:r>
    </w:p>
    <w:p w:rsidR="00536128" w:rsidRPr="00021CA7" w:rsidRDefault="00536128" w:rsidP="00086468">
      <w:pPr>
        <w:numPr>
          <w:ilvl w:val="0"/>
          <w:numId w:val="66"/>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пробежать по пересеченной местности в медленном темпе 200–240 м;</w:t>
      </w:r>
    </w:p>
    <w:p w:rsidR="00536128" w:rsidRPr="00021CA7" w:rsidRDefault="00536128" w:rsidP="00086468">
      <w:pPr>
        <w:numPr>
          <w:ilvl w:val="0"/>
          <w:numId w:val="66"/>
        </w:numPr>
        <w:shd w:val="clear" w:color="auto" w:fill="FFFFFF"/>
        <w:tabs>
          <w:tab w:val="clear" w:pos="360"/>
          <w:tab w:val="num" w:pos="0"/>
          <w:tab w:val="left" w:pos="1080"/>
        </w:tabs>
        <w:spacing w:after="0"/>
        <w:ind w:left="0" w:firstLine="567"/>
        <w:jc w:val="both"/>
        <w:rPr>
          <w:rFonts w:ascii="Times New Roman" w:hAnsi="Times New Roman" w:cs="Times New Roman"/>
          <w:color w:val="FF0000"/>
          <w:kern w:val="20"/>
          <w:sz w:val="24"/>
          <w:szCs w:val="24"/>
        </w:rPr>
      </w:pPr>
      <w:r w:rsidRPr="00021CA7">
        <w:rPr>
          <w:rFonts w:ascii="Times New Roman" w:hAnsi="Times New Roman" w:cs="Times New Roman"/>
          <w:kern w:val="20"/>
          <w:sz w:val="24"/>
          <w:szCs w:val="24"/>
        </w:rPr>
        <w:t>бросает набивной мяч (0,5 кг), стоя из-за головы, на 1 м.</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ходит свободно, держась прямо, не опуская головы;</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уверенно ходит по бревну (скамейке), удерживая равновесие;</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лазать по гимнастической стенке вверх и вниз пристав</w:t>
      </w:r>
      <w:r w:rsidRPr="00021CA7">
        <w:rPr>
          <w:rFonts w:ascii="Times New Roman" w:hAnsi="Times New Roman" w:cs="Times New Roman"/>
          <w:kern w:val="20"/>
          <w:sz w:val="24"/>
          <w:szCs w:val="24"/>
        </w:rPr>
        <w:softHyphen/>
        <w:t>ным и чередующимся шагами;</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 прыжках в длину с места отталкивается двумя ногами и мяг</w:t>
      </w:r>
      <w:r w:rsidRPr="00021CA7">
        <w:rPr>
          <w:rFonts w:ascii="Times New Roman" w:hAnsi="Times New Roman" w:cs="Times New Roman"/>
          <w:kern w:val="20"/>
          <w:sz w:val="24"/>
          <w:szCs w:val="24"/>
        </w:rPr>
        <w:softHyphen/>
        <w:t>ко приземляется, подпрыгивает на одной ноге;</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ловит мяч руками, многократно ударяет им об пол и ловит его;</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бросает предметы вверх, вдаль, в цель, через сетку;</w:t>
      </w:r>
    </w:p>
    <w:p w:rsidR="00536128" w:rsidRPr="00021CA7" w:rsidRDefault="00536128" w:rsidP="00086468">
      <w:pPr>
        <w:numPr>
          <w:ilvl w:val="0"/>
          <w:numId w:val="67"/>
        </w:numPr>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чувствует ритм, умеет ходить, бегать, подпрыгивать, изменять положение тела в такт музыке или под счет.</w:t>
      </w: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68"/>
        </w:numPr>
        <w:shd w:val="clear" w:color="auto" w:fill="FFFFFF"/>
        <w:tabs>
          <w:tab w:val="clear" w:pos="365"/>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активен, с интересом участвует в подвижных играх;</w:t>
      </w:r>
    </w:p>
    <w:p w:rsidR="00536128" w:rsidRPr="00021CA7" w:rsidRDefault="00536128" w:rsidP="00086468">
      <w:pPr>
        <w:numPr>
          <w:ilvl w:val="0"/>
          <w:numId w:val="68"/>
        </w:numPr>
        <w:shd w:val="clear" w:color="auto" w:fill="FFFFFF"/>
        <w:tabs>
          <w:tab w:val="clear" w:pos="365"/>
          <w:tab w:val="num" w:pos="0"/>
          <w:tab w:val="left" w:pos="1080"/>
        </w:tabs>
        <w:spacing w:after="0"/>
        <w:ind w:left="0" w:firstLine="567"/>
        <w:jc w:val="both"/>
        <w:rPr>
          <w:rFonts w:ascii="Times New Roman" w:hAnsi="Times New Roman" w:cs="Times New Roman"/>
          <w:iCs/>
          <w:color w:val="FF6600"/>
          <w:kern w:val="20"/>
          <w:sz w:val="24"/>
          <w:szCs w:val="24"/>
        </w:rPr>
      </w:pPr>
      <w:r w:rsidRPr="00021CA7">
        <w:rPr>
          <w:rFonts w:ascii="Times New Roman" w:hAnsi="Times New Roman" w:cs="Times New Roman"/>
          <w:kern w:val="20"/>
          <w:sz w:val="24"/>
          <w:szCs w:val="24"/>
        </w:rPr>
        <w:t>инициативен, радуется своим успехам в физических упражнениях;</w:t>
      </w:r>
    </w:p>
    <w:p w:rsidR="00536128" w:rsidRPr="00021CA7" w:rsidRDefault="00536128" w:rsidP="00086468">
      <w:pPr>
        <w:numPr>
          <w:ilvl w:val="0"/>
          <w:numId w:val="68"/>
        </w:numPr>
        <w:shd w:val="clear" w:color="auto" w:fill="FFFFFF"/>
        <w:tabs>
          <w:tab w:val="clear" w:pos="365"/>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самостоятельно и творчески использовать физкультурный инвентарь для подвижных игр.</w:t>
      </w:r>
    </w:p>
    <w:p w:rsidR="00536128" w:rsidRPr="00021CA7" w:rsidRDefault="00536128" w:rsidP="00536128">
      <w:pPr>
        <w:shd w:val="clear" w:color="auto" w:fill="FFFFFF"/>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5 – 6 лет:</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Сохранение и укрепление физического и психического здоровья детей:</w:t>
      </w:r>
    </w:p>
    <w:p w:rsidR="00536128" w:rsidRPr="00021CA7" w:rsidRDefault="00536128" w:rsidP="00086468">
      <w:pPr>
        <w:numPr>
          <w:ilvl w:val="0"/>
          <w:numId w:val="5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и быстро засыпает, с аппетитом ест;</w:t>
      </w:r>
    </w:p>
    <w:p w:rsidR="00536128" w:rsidRPr="00021CA7" w:rsidRDefault="00536128" w:rsidP="00086468">
      <w:pPr>
        <w:numPr>
          <w:ilvl w:val="0"/>
          <w:numId w:val="5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редко болеет острыми респираторно-вирусными инфекциями (1–2 раза в год).</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Воспитание культурно-гигиенических навыков:</w:t>
      </w:r>
    </w:p>
    <w:p w:rsidR="00536128" w:rsidRPr="00021CA7" w:rsidRDefault="00536128" w:rsidP="00086468">
      <w:pPr>
        <w:numPr>
          <w:ilvl w:val="0"/>
          <w:numId w:val="5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быстро, аккуратно одеваться и раздеваться, соблюдать порядок в своем шкафу;</w:t>
      </w:r>
    </w:p>
    <w:p w:rsidR="00536128" w:rsidRPr="00021CA7" w:rsidRDefault="00536128" w:rsidP="00086468">
      <w:pPr>
        <w:numPr>
          <w:ilvl w:val="0"/>
          <w:numId w:val="55"/>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имеет навыки опрятности (замечает непорядок в одежде, устраняет его при небольшой помощи взрослых);</w:t>
      </w:r>
    </w:p>
    <w:p w:rsidR="00536128" w:rsidRPr="00021CA7" w:rsidRDefault="00536128" w:rsidP="00086468">
      <w:pPr>
        <w:numPr>
          <w:ilvl w:val="0"/>
          <w:numId w:val="5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536128" w:rsidRPr="00021CA7" w:rsidRDefault="00536128" w:rsidP="00086468">
      <w:pPr>
        <w:numPr>
          <w:ilvl w:val="0"/>
          <w:numId w:val="5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lastRenderedPageBreak/>
        <w:t>владеет простейшими навыками поведения во время еды, пользуется вилкой, ножом.</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iCs/>
          <w:kern w:val="20"/>
          <w:sz w:val="24"/>
          <w:szCs w:val="24"/>
        </w:rPr>
        <w:t>Формирование начальных представлений о здоровом образе жизни:</w:t>
      </w:r>
    </w:p>
    <w:p w:rsidR="00536128" w:rsidRPr="00021CA7" w:rsidRDefault="00536128" w:rsidP="00086468">
      <w:pPr>
        <w:numPr>
          <w:ilvl w:val="0"/>
          <w:numId w:val="56"/>
        </w:numPr>
        <w:tabs>
          <w:tab w:val="clear" w:pos="36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536128" w:rsidRPr="00021CA7" w:rsidRDefault="00536128" w:rsidP="00086468">
      <w:pPr>
        <w:numPr>
          <w:ilvl w:val="0"/>
          <w:numId w:val="56"/>
        </w:numPr>
        <w:tabs>
          <w:tab w:val="clear" w:pos="36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знает о значении для здоровья человека ежедневной утренней гимнастики, закаливания организма, соблюдения режима дня;</w:t>
      </w:r>
    </w:p>
    <w:p w:rsidR="00536128" w:rsidRPr="00021CA7" w:rsidRDefault="00536128" w:rsidP="00086468">
      <w:pPr>
        <w:numPr>
          <w:ilvl w:val="0"/>
          <w:numId w:val="56"/>
        </w:numPr>
        <w:tabs>
          <w:tab w:val="clear" w:pos="36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роли гигиены и режима дня для здоровья человека;</w:t>
      </w:r>
    </w:p>
    <w:p w:rsidR="00536128" w:rsidRPr="00021CA7" w:rsidRDefault="00536128" w:rsidP="00086468">
      <w:pPr>
        <w:numPr>
          <w:ilvl w:val="0"/>
          <w:numId w:val="56"/>
        </w:numPr>
        <w:tabs>
          <w:tab w:val="clear" w:pos="36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правилах ухода за больным.</w:t>
      </w:r>
    </w:p>
    <w:p w:rsidR="00536128" w:rsidRPr="00021CA7" w:rsidRDefault="00536128" w:rsidP="00536128">
      <w:pPr>
        <w:tabs>
          <w:tab w:val="left" w:pos="-180"/>
          <w:tab w:val="left" w:pos="0"/>
          <w:tab w:val="left" w:pos="1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физических качеств (скоростных, силовых, гибкости, выносливости и координации):</w:t>
      </w:r>
    </w:p>
    <w:p w:rsidR="00536128" w:rsidRPr="00021CA7" w:rsidRDefault="00536128" w:rsidP="00086468">
      <w:pPr>
        <w:numPr>
          <w:ilvl w:val="0"/>
          <w:numId w:val="69"/>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может прыгать на мягкое покрытие (высота 20 см), прыгать в обозна</w:t>
      </w:r>
      <w:r w:rsidRPr="00021CA7">
        <w:rPr>
          <w:rFonts w:ascii="Times New Roman" w:hAnsi="Times New Roman" w:cs="Times New Roman"/>
          <w:kern w:val="20"/>
          <w:sz w:val="24"/>
          <w:szCs w:val="24"/>
          <w:lang w:bidi="he-IL"/>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536128" w:rsidRPr="00021CA7" w:rsidRDefault="00536128" w:rsidP="00086468">
      <w:pPr>
        <w:numPr>
          <w:ilvl w:val="0"/>
          <w:numId w:val="6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лазать по гимнастической стенке (высота 2,5 м) с изменением темпа;</w:t>
      </w:r>
    </w:p>
    <w:p w:rsidR="00536128" w:rsidRPr="00021CA7" w:rsidRDefault="00536128" w:rsidP="00086468">
      <w:pPr>
        <w:numPr>
          <w:ilvl w:val="0"/>
          <w:numId w:val="6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ходить и бегать легко, ритмично, сохраняя правильную осанку, направление и темп;</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выполняет упражнения на статическое и динамическое равновесие;</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перестраиваться в колонну по трое, четверо; равняться, размыкаться в колонне, шеренге; выполнять повороты направо, налево, кругом;</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ходит на лыжах скользящим шагом на расстояние около 2 км; ухаживает за лыжами;</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кататься на самокате;</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плавать (произвольно);</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участвует в спортивных играх и упражнениях, в играх с элементами соревнования, играх-эстафетах.</w:t>
      </w: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7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участвует в упражнениях с элементами спортивных игр: городки, бадминтон, футбол, хоккей;</w:t>
      </w:r>
    </w:p>
    <w:p w:rsidR="00536128" w:rsidRPr="00021CA7" w:rsidRDefault="00536128" w:rsidP="00086468">
      <w:pPr>
        <w:numPr>
          <w:ilvl w:val="0"/>
          <w:numId w:val="7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самостоятельность, творчество, выразительность и грациозность движений;</w:t>
      </w:r>
    </w:p>
    <w:p w:rsidR="00536128" w:rsidRPr="00021CA7" w:rsidRDefault="00536128" w:rsidP="00086468">
      <w:pPr>
        <w:numPr>
          <w:ilvl w:val="0"/>
          <w:numId w:val="7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самостоятельно организовывать знакомые подвижные игры;</w:t>
      </w:r>
    </w:p>
    <w:p w:rsidR="00536128" w:rsidRPr="00021CA7" w:rsidRDefault="00536128" w:rsidP="00086468">
      <w:pPr>
        <w:numPr>
          <w:ilvl w:val="0"/>
          <w:numId w:val="7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разным видам спорта.</w:t>
      </w:r>
    </w:p>
    <w:p w:rsidR="00536128" w:rsidRPr="00021CA7" w:rsidRDefault="00536128" w:rsidP="00536128">
      <w:pPr>
        <w:tabs>
          <w:tab w:val="left" w:pos="126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6 – 7 лет:</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Сохранение и укрепление физического и психического здоровья детей:</w:t>
      </w:r>
    </w:p>
    <w:p w:rsidR="00536128" w:rsidRPr="00021CA7" w:rsidRDefault="00536128" w:rsidP="00086468">
      <w:pPr>
        <w:numPr>
          <w:ilvl w:val="0"/>
          <w:numId w:val="57"/>
        </w:numPr>
        <w:tabs>
          <w:tab w:val="clear" w:pos="360"/>
          <w:tab w:val="num" w:pos="180"/>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и быстро засыпает, с аппетитом ест;</w:t>
      </w:r>
    </w:p>
    <w:p w:rsidR="00536128" w:rsidRPr="00021CA7" w:rsidRDefault="00536128" w:rsidP="00086468">
      <w:pPr>
        <w:numPr>
          <w:ilvl w:val="0"/>
          <w:numId w:val="57"/>
        </w:numPr>
        <w:tabs>
          <w:tab w:val="clear" w:pos="360"/>
          <w:tab w:val="num" w:pos="180"/>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редко болеет острыми респираторно-вирусными инфекциями (1раз в год).</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Воспитание культурно-гигиенических навыков:</w:t>
      </w:r>
    </w:p>
    <w:p w:rsidR="00536128" w:rsidRPr="00021CA7" w:rsidRDefault="00536128" w:rsidP="00086468">
      <w:pPr>
        <w:numPr>
          <w:ilvl w:val="0"/>
          <w:numId w:val="5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усвоил основные культурно-гигиенические навыки: быстро и правильно умывается, насухо вытирается, пользуясь только индивидуальным по</w:t>
      </w:r>
      <w:r w:rsidRPr="00021CA7">
        <w:rPr>
          <w:rFonts w:ascii="Times New Roman" w:hAnsi="Times New Roman" w:cs="Times New Roman"/>
          <w:kern w:val="20"/>
          <w:sz w:val="24"/>
          <w:szCs w:val="24"/>
          <w:lang w:bidi="he-IL"/>
        </w:rPr>
        <w:softHyphen/>
        <w:t>лотенцем, чистит зубы, поласкает рот после еды, моет ноги перед сном;</w:t>
      </w:r>
    </w:p>
    <w:p w:rsidR="00536128" w:rsidRPr="00021CA7" w:rsidRDefault="00536128" w:rsidP="00086468">
      <w:pPr>
        <w:numPr>
          <w:ilvl w:val="0"/>
          <w:numId w:val="5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правильно пользуется носовым платком и расческой;</w:t>
      </w:r>
    </w:p>
    <w:p w:rsidR="00536128" w:rsidRPr="00021CA7" w:rsidRDefault="00536128" w:rsidP="00086468">
      <w:pPr>
        <w:numPr>
          <w:ilvl w:val="0"/>
          <w:numId w:val="5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следит за своим внешним видом;</w:t>
      </w:r>
    </w:p>
    <w:p w:rsidR="00536128" w:rsidRPr="00021CA7" w:rsidRDefault="00536128" w:rsidP="00086468">
      <w:pPr>
        <w:numPr>
          <w:ilvl w:val="0"/>
          <w:numId w:val="58"/>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быстро раздевается и одевается, вешает одежду в опреде</w:t>
      </w:r>
      <w:r w:rsidRPr="00021CA7">
        <w:rPr>
          <w:rFonts w:ascii="Times New Roman" w:hAnsi="Times New Roman" w:cs="Times New Roman"/>
          <w:kern w:val="20"/>
          <w:sz w:val="24"/>
          <w:szCs w:val="24"/>
          <w:lang w:bidi="he-IL"/>
        </w:rPr>
        <w:softHyphen/>
        <w:t>ленном порядке, следит за чистотой одежды и обуви.</w:t>
      </w:r>
    </w:p>
    <w:p w:rsidR="00CB23CB"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b/>
          <w:iCs/>
          <w:kern w:val="20"/>
          <w:sz w:val="24"/>
          <w:szCs w:val="24"/>
        </w:rPr>
        <w:t>Формирование начальных представлений о здоровом образе жизни:</w:t>
      </w:r>
    </w:p>
    <w:p w:rsidR="00536128" w:rsidRPr="00021CA7" w:rsidRDefault="00536128" w:rsidP="00086468">
      <w:pPr>
        <w:pStyle w:val="a4"/>
        <w:numPr>
          <w:ilvl w:val="0"/>
          <w:numId w:val="96"/>
        </w:numPr>
        <w:tabs>
          <w:tab w:val="left" w:pos="709"/>
          <w:tab w:val="left" w:pos="1134"/>
        </w:tabs>
        <w:spacing w:after="0"/>
        <w:ind w:left="567" w:firstLine="66"/>
        <w:jc w:val="both"/>
        <w:rPr>
          <w:rFonts w:ascii="Times New Roman" w:hAnsi="Times New Roman" w:cs="Times New Roman"/>
          <w:b/>
          <w:kern w:val="20"/>
          <w:sz w:val="24"/>
          <w:szCs w:val="24"/>
        </w:rPr>
      </w:pPr>
      <w:r w:rsidRPr="00021CA7">
        <w:rPr>
          <w:rFonts w:ascii="Times New Roman" w:hAnsi="Times New Roman" w:cs="Times New Roman"/>
          <w:kern w:val="20"/>
          <w:sz w:val="24"/>
          <w:szCs w:val="24"/>
          <w:lang w:bidi="he-IL"/>
        </w:rPr>
        <w:t>имеет сформированные представления о здоровом образе жизни: об особенностях строения и функциями организма человека, о важности соб</w:t>
      </w:r>
      <w:r w:rsidRPr="00021CA7">
        <w:rPr>
          <w:rFonts w:ascii="Times New Roman" w:hAnsi="Times New Roman" w:cs="Times New Roman"/>
          <w:kern w:val="20"/>
          <w:sz w:val="24"/>
          <w:szCs w:val="24"/>
          <w:lang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536128" w:rsidRPr="00021CA7" w:rsidRDefault="00536128" w:rsidP="00536128">
      <w:pPr>
        <w:tabs>
          <w:tab w:val="left" w:pos="-180"/>
          <w:tab w:val="left" w:pos="0"/>
          <w:tab w:val="left" w:pos="1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физических качеств (скоростных, силовых, гибкости, выносливости и координации):</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может прыгать на мягкое покрытие (с высоты до 40см);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мягко призем</w:t>
      </w:r>
      <w:r w:rsidRPr="00021CA7">
        <w:rPr>
          <w:rFonts w:ascii="Times New Roman" w:hAnsi="Times New Roman" w:cs="Times New Roman"/>
          <w:kern w:val="20"/>
          <w:sz w:val="24"/>
          <w:szCs w:val="24"/>
          <w:lang w:bidi="he-IL"/>
        </w:rPr>
        <w:softHyphen/>
        <w:t>ляться;</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прыгать в длину с места (на расстояние не менее 100 см);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с разбега (180 см);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в высоту с разбега (не менее 50 см) – прыгать через короткую и длинную скакалку разными способами;</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может перебрасывать набивные мячи (вес 1 кг);</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бросать предметы в цель из разных исходных положений;</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попадать в вертикальную и горизонтальную цель с расстояния 4–5 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метать предметы правой и левой рукой на расстояние 5–12 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метать предметы в движущуюся цель;</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 х</w:t>
      </w:r>
      <w:r w:rsidRPr="00021CA7">
        <w:rPr>
          <w:rFonts w:ascii="Times New Roman" w:hAnsi="Times New Roman" w:cs="Times New Roman"/>
          <w:kern w:val="20"/>
          <w:sz w:val="24"/>
          <w:szCs w:val="24"/>
          <w:lang w:bidi="he-IL"/>
        </w:rPr>
        <w:t>одит на лыжах: переменным скользящим шагом на расстояние 3 км, поднимается на горку, спускается с горки, тормозит при спуске;</w:t>
      </w:r>
    </w:p>
    <w:p w:rsidR="00536128" w:rsidRPr="00021CA7" w:rsidRDefault="00536128"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 плавает произвольно на расстояние 15 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проявляет статическое и динамическое равновесие, координацию движений при выполнении сложных упражнений.</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выполняет правильно технику всех видов основных движений: ходьбы, бега, прыжков, метания, лазанья;</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перестраиваться:</w:t>
      </w:r>
    </w:p>
    <w:p w:rsidR="00536128" w:rsidRPr="00021CA7" w:rsidRDefault="00536128" w:rsidP="00CB23CB">
      <w:pPr>
        <w:tabs>
          <w:tab w:val="left" w:pos="1080"/>
        </w:tabs>
        <w:spacing w:after="0"/>
        <w:ind w:firstLine="1560"/>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 3–4 колонны,</w:t>
      </w:r>
    </w:p>
    <w:p w:rsidR="00536128" w:rsidRPr="00021CA7" w:rsidRDefault="00536128" w:rsidP="00CB23CB">
      <w:pPr>
        <w:tabs>
          <w:tab w:val="left" w:pos="1080"/>
        </w:tabs>
        <w:spacing w:after="0"/>
        <w:ind w:firstLine="1560"/>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 2–3 круга на ходу,</w:t>
      </w:r>
    </w:p>
    <w:p w:rsidR="00536128" w:rsidRPr="00021CA7" w:rsidRDefault="00536128" w:rsidP="00CB23CB">
      <w:pPr>
        <w:tabs>
          <w:tab w:val="left" w:pos="1080"/>
        </w:tabs>
        <w:spacing w:after="0"/>
        <w:ind w:firstLine="1560"/>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шеренги после расчета на первый-второй;</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соблюдать интервалы во время передвижения;</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выполняет физические упражнения из разных исходных положений четко и ритмично, в заданном темпе, под музыку, по словесной инструкции;</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следит за правильной осанкой.</w:t>
      </w:r>
    </w:p>
    <w:p w:rsidR="00CB23CB" w:rsidRPr="00021CA7" w:rsidRDefault="00CB23CB" w:rsidP="00CB23CB">
      <w:pPr>
        <w:tabs>
          <w:tab w:val="left" w:pos="1080"/>
        </w:tabs>
        <w:spacing w:after="0"/>
        <w:ind w:left="567"/>
        <w:jc w:val="both"/>
        <w:rPr>
          <w:rFonts w:ascii="Times New Roman" w:hAnsi="Times New Roman" w:cs="Times New Roman"/>
          <w:kern w:val="20"/>
          <w:sz w:val="24"/>
          <w:szCs w:val="24"/>
          <w:lang w:bidi="he-IL"/>
        </w:rPr>
      </w:pP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7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lastRenderedPageBreak/>
        <w:t>участвует в играх с элементами спорта (городки, бадминтон, баскетбол, футбол, хоккей, настольный теннис):</w:t>
      </w:r>
    </w:p>
    <w:p w:rsidR="00536128" w:rsidRPr="00021CA7" w:rsidRDefault="00536128" w:rsidP="00086468">
      <w:pPr>
        <w:numPr>
          <w:ilvl w:val="0"/>
          <w:numId w:val="7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самостоятельно организовывать подвижные игры, придумывать собственные игры;</w:t>
      </w:r>
    </w:p>
    <w:p w:rsidR="00536128" w:rsidRPr="00021CA7" w:rsidRDefault="00536128" w:rsidP="00086468">
      <w:pPr>
        <w:numPr>
          <w:ilvl w:val="0"/>
          <w:numId w:val="7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проявляет интерес к физической культуре и спорту, отдельным достижениям в области спорта;</w:t>
      </w:r>
    </w:p>
    <w:p w:rsidR="00536128" w:rsidRPr="00021CA7" w:rsidRDefault="00536128" w:rsidP="00086468">
      <w:pPr>
        <w:numPr>
          <w:ilvl w:val="0"/>
          <w:numId w:val="7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проявляет интерес к спортивным играм и упражнениям (городки, бадминтон, баскетбол, теннис, хоккей, футбол).</w:t>
      </w:r>
    </w:p>
    <w:p w:rsidR="00536128" w:rsidRPr="00021CA7" w:rsidRDefault="00536128" w:rsidP="00536128">
      <w:pPr>
        <w:tabs>
          <w:tab w:val="left" w:pos="1080"/>
        </w:tabs>
        <w:spacing w:after="0"/>
        <w:ind w:firstLine="567"/>
        <w:jc w:val="both"/>
        <w:rPr>
          <w:rFonts w:ascii="Times New Roman" w:hAnsi="Times New Roman" w:cs="Times New Roman"/>
          <w:b/>
          <w:i/>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Овладевший необходимыми умениями и навыками в об</w:t>
      </w:r>
      <w:r w:rsidR="00D70497">
        <w:rPr>
          <w:rFonts w:ascii="Times New Roman" w:hAnsi="Times New Roman" w:cs="Times New Roman"/>
          <w:i/>
          <w:kern w:val="20"/>
          <w:sz w:val="24"/>
          <w:szCs w:val="24"/>
        </w:rPr>
        <w:t>разовательной области «Социальн</w:t>
      </w:r>
      <w:r w:rsidRPr="00021CA7">
        <w:rPr>
          <w:rFonts w:ascii="Times New Roman" w:hAnsi="Times New Roman" w:cs="Times New Roman"/>
          <w:i/>
          <w:kern w:val="20"/>
          <w:sz w:val="24"/>
          <w:szCs w:val="24"/>
        </w:rPr>
        <w:t>–коммуникативное развитие»</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1– 3 года </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игровой деятельности:</w:t>
      </w:r>
    </w:p>
    <w:p w:rsidR="00536128" w:rsidRPr="00021CA7" w:rsidRDefault="00536128" w:rsidP="00086468">
      <w:pPr>
        <w:numPr>
          <w:ilvl w:val="0"/>
          <w:numId w:val="74"/>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эмоционально, активно откликается на предложение игры;</w:t>
      </w:r>
    </w:p>
    <w:p w:rsidR="00536128" w:rsidRPr="00021CA7" w:rsidRDefault="00536128" w:rsidP="00086468">
      <w:pPr>
        <w:numPr>
          <w:ilvl w:val="0"/>
          <w:numId w:val="74"/>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принимает условную игровую ситуацию, адекватно действует в ней (кормит куклу, лечит больного и т.д.);</w:t>
      </w:r>
    </w:p>
    <w:p w:rsidR="00536128" w:rsidRPr="00021CA7" w:rsidRDefault="00536128" w:rsidP="00086468">
      <w:pPr>
        <w:numPr>
          <w:ilvl w:val="0"/>
          <w:numId w:val="74"/>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объединяет в смысловую цепочку знакомые игровые действия (покормили, переодели кукол, погуляли с ними и т.д.);</w:t>
      </w:r>
    </w:p>
    <w:p w:rsidR="00536128" w:rsidRPr="00021CA7" w:rsidRDefault="00536128" w:rsidP="00086468">
      <w:pPr>
        <w:numPr>
          <w:ilvl w:val="0"/>
          <w:numId w:val="74"/>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выполнять условные действия с образными игрушками, предметами-заместителями, изображениями (нарисованными объектами).</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элементарные нормы и правила поведения (можно поменяться, поделиться игрушкой, пожалеть другого человека, утешить, нельзя драться, отбирать игрушку, говорить плохие слова);</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адекватно реагировать на запрет, выдержать недолгую отсрочку в удовлетворении желаний (подождать, потерпеть);</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радуется, когда взрослый хвалит его, болезненно переживает неодобрение (плачет, замыкается в себе);</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замечает и адекватно реагирует на эмоциональные состояния взрослых и детей (радость, печаль, гнев);</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доброжелательно относится к деятельности сверстника (с интересом наблюдает, дает игрушку);</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вступать в диалог со взрослыми и сверстниками;</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ярко проявляет потребность в самостоятельности; стремится обходиться без помощи взрослого при одевании, раздевании, во время еды;</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дает себе общую положительную оценку («Я хороший», «Я большой», «Я могу»).</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Формирование гендерной, семейной, гражданской принадлежности, патриотических чувств:</w:t>
      </w:r>
    </w:p>
    <w:p w:rsidR="00536128" w:rsidRPr="00021CA7" w:rsidRDefault="00536128" w:rsidP="00086468">
      <w:pPr>
        <w:numPr>
          <w:ilvl w:val="0"/>
          <w:numId w:val="76"/>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осознает свою гендерную принадлежность;</w:t>
      </w:r>
    </w:p>
    <w:p w:rsidR="00536128" w:rsidRPr="00021CA7" w:rsidRDefault="00536128" w:rsidP="00086468">
      <w:pPr>
        <w:numPr>
          <w:ilvl w:val="0"/>
          <w:numId w:val="76"/>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сочувствие, стремление пожалеть другого человека, если он огорчен, расстроен;</w:t>
      </w:r>
    </w:p>
    <w:p w:rsidR="00536128" w:rsidRPr="00021CA7" w:rsidRDefault="00536128" w:rsidP="00086468">
      <w:pPr>
        <w:numPr>
          <w:ilvl w:val="0"/>
          <w:numId w:val="76"/>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называет название города, в котором живёт.</w:t>
      </w:r>
    </w:p>
    <w:p w:rsidR="00CB23CB" w:rsidRPr="00021CA7" w:rsidRDefault="00CB23CB" w:rsidP="00CB23CB">
      <w:pPr>
        <w:shd w:val="clear" w:color="auto" w:fill="FFFFFF"/>
        <w:tabs>
          <w:tab w:val="left" w:pos="1080"/>
        </w:tabs>
        <w:spacing w:after="0"/>
        <w:ind w:left="567"/>
        <w:jc w:val="both"/>
        <w:rPr>
          <w:rFonts w:ascii="Times New Roman" w:hAnsi="Times New Roman" w:cs="Times New Roman"/>
          <w:kern w:val="20"/>
          <w:sz w:val="24"/>
          <w:szCs w:val="24"/>
        </w:rPr>
      </w:pP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lastRenderedPageBreak/>
        <w:t>Формирование осторожного и осмотрительного отношения к потенциально опасным для человека и окружающего мира природы ситуациям</w:t>
      </w:r>
      <w:r w:rsidRPr="00021CA7">
        <w:rPr>
          <w:rFonts w:ascii="Times New Roman" w:hAnsi="Times New Roman" w:cs="Times New Roman"/>
          <w:i/>
          <w:kern w:val="20"/>
          <w:sz w:val="24"/>
          <w:szCs w:val="24"/>
        </w:rPr>
        <w:t>: соблюдает элементарные правила взаимодействия с животными.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Приобщение к правилам безопасного для человека и окружающего мира природы поведения: </w:t>
      </w:r>
      <w:r w:rsidRPr="00021CA7">
        <w:rPr>
          <w:rFonts w:ascii="Times New Roman" w:hAnsi="Times New Roman" w:cs="Times New Roman"/>
          <w:kern w:val="20"/>
          <w:sz w:val="24"/>
          <w:szCs w:val="24"/>
        </w:rPr>
        <w:t>имеет элементарные представления о правилах дорожного движения.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знаний о правилах безопасности дорожного движения в качестве пешехода и пассажира транспортного средства</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держит взрослого за руку при переходе проезжей части улицы и при движении по тротуару, а также находясь в местах большого скопления людей.</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появляется представление об опасности (не подходит близко к глубокой яме, осторожно приближается к собаке, держится за перила или стенку, спускаясь с лестницы и т.д.).</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86"/>
        </w:numPr>
        <w:shd w:val="clear" w:color="auto" w:fill="FFFFFF"/>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CB23CB" w:rsidRPr="00021CA7" w:rsidRDefault="00CB23CB" w:rsidP="00086468">
      <w:pPr>
        <w:numPr>
          <w:ilvl w:val="0"/>
          <w:numId w:val="86"/>
        </w:numPr>
        <w:shd w:val="clear" w:color="auto" w:fill="FFFFFF"/>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выполняет простейшие трудовые действия с помощью педагогов.</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87"/>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стремится соответствовать требованиям близких взрослых;</w:t>
      </w:r>
    </w:p>
    <w:p w:rsidR="00CB23CB" w:rsidRPr="00021CA7" w:rsidRDefault="00CB23CB" w:rsidP="00086468">
      <w:pPr>
        <w:numPr>
          <w:ilvl w:val="0"/>
          <w:numId w:val="87"/>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помогает в ответ на просьбу.</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человека:</w:t>
      </w:r>
    </w:p>
    <w:p w:rsidR="00CB23CB" w:rsidRPr="00021CA7" w:rsidRDefault="00CB23CB" w:rsidP="00086468">
      <w:pPr>
        <w:numPr>
          <w:ilvl w:val="0"/>
          <w:numId w:val="8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и называет некоторые трудовые действия взрослых (моет, стирает, гладит, убирает и т.д.);</w:t>
      </w:r>
    </w:p>
    <w:p w:rsidR="00CB23CB" w:rsidRPr="00021CA7" w:rsidRDefault="00CB23CB" w:rsidP="00086468">
      <w:pPr>
        <w:numPr>
          <w:ilvl w:val="0"/>
          <w:numId w:val="8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элементарные представления о работе мамы, папы, других близких (мама работает в магазине, папа работает шофёром и т.п.).</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3–4 года</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игровой деятельности:</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принимать на себя роль, непродолжительно взаимодействовать со сверстниками в игре от имени героя;</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придерживаться игровых правил в дидактических играх;</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разыгрывает по просьбе взрослого и самостоятельно небольшие отрывки из знакомых сказок;</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имитирует движения, мимику, интонацию изображаемых героев, принимает участие в беседах о театре.</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p>
    <w:p w:rsidR="00CB23CB" w:rsidRPr="00021CA7" w:rsidRDefault="00CB23CB" w:rsidP="00086468">
      <w:pPr>
        <w:numPr>
          <w:ilvl w:val="0"/>
          <w:numId w:val="7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общаться спокойно, без крика;</w:t>
      </w:r>
    </w:p>
    <w:p w:rsidR="00CB23CB" w:rsidRPr="00021CA7" w:rsidRDefault="00CB23CB" w:rsidP="00086468">
      <w:pPr>
        <w:numPr>
          <w:ilvl w:val="0"/>
          <w:numId w:val="7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здоровается, прощается, благодарит за помощь;</w:t>
      </w:r>
    </w:p>
    <w:p w:rsidR="00CB23CB" w:rsidRPr="00021CA7" w:rsidRDefault="00CB23CB" w:rsidP="00086468">
      <w:pPr>
        <w:numPr>
          <w:ilvl w:val="0"/>
          <w:numId w:val="7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делится с товарищем игрушками.</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Формирование гендерной, семейной, гражданской принадлежности, патриотических чувств:</w:t>
      </w:r>
    </w:p>
    <w:p w:rsidR="00CB23CB" w:rsidRPr="00021CA7" w:rsidRDefault="00CB23CB" w:rsidP="00086468">
      <w:pPr>
        <w:numPr>
          <w:ilvl w:val="0"/>
          <w:numId w:val="7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имеет первичные гендерные представления: мальчики сильные, смелые, девочки нежные, слабые;</w:t>
      </w:r>
    </w:p>
    <w:p w:rsidR="00CB23CB" w:rsidRPr="00021CA7" w:rsidRDefault="00CB23CB" w:rsidP="00086468">
      <w:pPr>
        <w:numPr>
          <w:ilvl w:val="0"/>
          <w:numId w:val="7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название города, в котором живёт.</w:t>
      </w: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021CA7">
        <w:rPr>
          <w:rFonts w:ascii="Times New Roman" w:hAnsi="Times New Roman" w:cs="Times New Roman"/>
          <w:kern w:val="20"/>
          <w:sz w:val="24"/>
          <w:szCs w:val="24"/>
        </w:rPr>
        <w:t>соблюдает элементарные правила поведения в детском саду и дома.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Приобщение к правилам безопасного для человека и окружающего мира природы поведения: </w:t>
      </w:r>
      <w:r w:rsidRPr="00021CA7">
        <w:rPr>
          <w:rFonts w:ascii="Times New Roman" w:hAnsi="Times New Roman" w:cs="Times New Roman"/>
          <w:kern w:val="20"/>
          <w:sz w:val="24"/>
          <w:szCs w:val="24"/>
        </w:rPr>
        <w:t>соблюдает элементарные правила взаимодействия с растениями и животными.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знаний о правилах безопасности дорожного движения в качестве пешехода и пассажира транспортного средства</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имеет элементарные представления о правилах дорожного движения.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021CA7">
        <w:rPr>
          <w:rFonts w:ascii="Times New Roman" w:hAnsi="Times New Roman" w:cs="Times New Roman"/>
          <w:i/>
          <w:kern w:val="20"/>
          <w:sz w:val="24"/>
          <w:szCs w:val="24"/>
        </w:rPr>
        <w:t>:</w:t>
      </w:r>
    </w:p>
    <w:p w:rsidR="00CB23CB" w:rsidRPr="00021CA7" w:rsidRDefault="00CB23CB" w:rsidP="00086468">
      <w:pPr>
        <w:numPr>
          <w:ilvl w:val="0"/>
          <w:numId w:val="95"/>
        </w:numPr>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понимает, что необходимо соблюдать порядок и чистоту;</w:t>
      </w:r>
    </w:p>
    <w:p w:rsidR="00CB23CB" w:rsidRPr="00021CA7" w:rsidRDefault="00CB23CB" w:rsidP="00086468">
      <w:pPr>
        <w:numPr>
          <w:ilvl w:val="0"/>
          <w:numId w:val="95"/>
        </w:numPr>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имеет представление об опасности (не подходит близко к глубокой яме, осторожно приближается к собаке и т.д.).</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8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одевается и раздевается, обувается и разувается в определенной последовательности;</w:t>
      </w:r>
    </w:p>
    <w:p w:rsidR="00CB23CB" w:rsidRPr="00021CA7" w:rsidRDefault="00CB23CB" w:rsidP="00086468">
      <w:pPr>
        <w:numPr>
          <w:ilvl w:val="0"/>
          <w:numId w:val="8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выполняет простейшие трудовые действия (убирает на место игрушки, раскладывает столовые приборы и т.п.).</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9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довести начатое дело до конца: убрать игрушки, соорудить конструкцию и т.д.;</w:t>
      </w:r>
    </w:p>
    <w:p w:rsidR="00CB23CB" w:rsidRPr="00021CA7" w:rsidRDefault="00CB23CB" w:rsidP="00086468">
      <w:pPr>
        <w:numPr>
          <w:ilvl w:val="0"/>
          <w:numId w:val="9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человека:</w:t>
      </w:r>
    </w:p>
    <w:p w:rsidR="00CB23CB" w:rsidRPr="00021CA7" w:rsidRDefault="00CB23CB" w:rsidP="00086468">
      <w:pPr>
        <w:numPr>
          <w:ilvl w:val="0"/>
          <w:numId w:val="91"/>
        </w:numPr>
        <w:tabs>
          <w:tab w:val="clear" w:pos="360"/>
          <w:tab w:val="left"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знания о разных процессиях (повар, парикмахер, водитель и пр.);</w:t>
      </w:r>
    </w:p>
    <w:p w:rsidR="00CB23CB" w:rsidRPr="00021CA7" w:rsidRDefault="00CB23CB" w:rsidP="00086468">
      <w:pPr>
        <w:numPr>
          <w:ilvl w:val="0"/>
          <w:numId w:val="91"/>
        </w:numPr>
        <w:tabs>
          <w:tab w:val="clear" w:pos="360"/>
          <w:tab w:val="left"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кем работают близкие люди.</w:t>
      </w:r>
    </w:p>
    <w:p w:rsidR="00CB23CB" w:rsidRPr="00021CA7" w:rsidRDefault="00CB23CB" w:rsidP="00CB23CB">
      <w:pPr>
        <w:spacing w:after="0"/>
        <w:ind w:firstLine="567"/>
        <w:jc w:val="both"/>
        <w:rPr>
          <w:rFonts w:ascii="Times New Roman" w:hAnsi="Times New Roman" w:cs="Times New Roman"/>
          <w:kern w:val="20"/>
          <w:sz w:val="24"/>
          <w:szCs w:val="24"/>
          <w:lang w:eastAsia="en-US"/>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игровой деятельности:</w:t>
      </w:r>
    </w:p>
    <w:p w:rsidR="00CB23CB" w:rsidRPr="00021CA7" w:rsidRDefault="00CB23CB" w:rsidP="00086468">
      <w:pPr>
        <w:numPr>
          <w:ilvl w:val="0"/>
          <w:numId w:val="80"/>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принять игровую проблемную ситуацию, развить ее, изменить собственное ролевое поведение, ориентируясь на поведение партнеров;</w:t>
      </w:r>
    </w:p>
    <w:p w:rsidR="00CB23CB" w:rsidRPr="00021CA7" w:rsidRDefault="00CB23CB" w:rsidP="00086468">
      <w:pPr>
        <w:numPr>
          <w:ilvl w:val="0"/>
          <w:numId w:val="80"/>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организует разнообразные игры на бытовые и сказочные сюжеты.</w:t>
      </w:r>
    </w:p>
    <w:p w:rsidR="00CB23CB" w:rsidRPr="00021CA7" w:rsidRDefault="00CB23CB" w:rsidP="00CB23CB">
      <w:pPr>
        <w:tabs>
          <w:tab w:val="left" w:pos="1080"/>
        </w:tabs>
        <w:spacing w:after="0"/>
        <w:ind w:firstLine="567"/>
        <w:jc w:val="both"/>
        <w:rPr>
          <w:rFonts w:ascii="Times New Roman" w:hAnsi="Times New Roman" w:cs="Times New Roman"/>
          <w:i/>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r w:rsidRPr="00021CA7">
        <w:rPr>
          <w:rFonts w:ascii="Times New Roman" w:hAnsi="Times New Roman" w:cs="Times New Roman"/>
          <w:i/>
          <w:iCs/>
          <w:kern w:val="20"/>
          <w:sz w:val="24"/>
          <w:szCs w:val="24"/>
        </w:rPr>
        <w:t>:</w:t>
      </w:r>
    </w:p>
    <w:p w:rsidR="00CB23CB" w:rsidRPr="00021CA7" w:rsidRDefault="00CB23CB" w:rsidP="00086468">
      <w:pPr>
        <w:numPr>
          <w:ilvl w:val="0"/>
          <w:numId w:val="81"/>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регулировать собственное поведение на основе усвоенных норм и правил, проявлять волевые усилия в ситуациях выбора;</w:t>
      </w:r>
    </w:p>
    <w:p w:rsidR="00CB23CB" w:rsidRPr="00021CA7" w:rsidRDefault="00CB23CB" w:rsidP="00086468">
      <w:pPr>
        <w:numPr>
          <w:ilvl w:val="0"/>
          <w:numId w:val="81"/>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потребность в общении со сверстниками.</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Формирование гендерной, семейной, гражданской принадлежности, патриотических чувств:</w:t>
      </w:r>
    </w:p>
    <w:p w:rsidR="00CB23CB" w:rsidRPr="00021CA7" w:rsidRDefault="00CB23CB" w:rsidP="00086468">
      <w:pPr>
        <w:numPr>
          <w:ilvl w:val="0"/>
          <w:numId w:val="8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чувствует отношение к себе сверстников, проявляет чувство собственного достоинства;</w:t>
      </w:r>
    </w:p>
    <w:p w:rsidR="00CB23CB" w:rsidRPr="00021CA7" w:rsidRDefault="00CB23CB" w:rsidP="00086468">
      <w:pPr>
        <w:numPr>
          <w:ilvl w:val="0"/>
          <w:numId w:val="8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проявляет уважительное отношение к сверстникам;</w:t>
      </w:r>
    </w:p>
    <w:p w:rsidR="00CB23CB" w:rsidRPr="00021CA7" w:rsidRDefault="00CB23CB" w:rsidP="00086468">
      <w:pPr>
        <w:numPr>
          <w:ilvl w:val="0"/>
          <w:numId w:val="8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о достопримечательностях родного города.</w:t>
      </w: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021CA7">
        <w:rPr>
          <w:rFonts w:ascii="Times New Roman" w:hAnsi="Times New Roman" w:cs="Times New Roman"/>
          <w:kern w:val="20"/>
          <w:sz w:val="24"/>
          <w:szCs w:val="24"/>
        </w:rPr>
        <w:t>соблюдает элементарные правила поведения в детском саду и дома.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Приобщение к правилам безопасного для человека и окружающего мира природы поведения: </w:t>
      </w:r>
      <w:r w:rsidRPr="00021CA7">
        <w:rPr>
          <w:rFonts w:ascii="Times New Roman" w:hAnsi="Times New Roman" w:cs="Times New Roman"/>
          <w:kern w:val="20"/>
          <w:sz w:val="24"/>
          <w:szCs w:val="24"/>
        </w:rPr>
        <w:t>соблюдает элементарные правила взаимодействия с растениями и животными.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знаний о правилах безопасности дорожного движения в качестве пешехода и пассажира транспортного средства</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имеет элементарные представления о правилах дорожного движения.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021CA7">
        <w:rPr>
          <w:rFonts w:ascii="Times New Roman" w:hAnsi="Times New Roman" w:cs="Times New Roman"/>
          <w:i/>
          <w:kern w:val="20"/>
          <w:sz w:val="24"/>
          <w:szCs w:val="24"/>
        </w:rPr>
        <w:t>:</w:t>
      </w:r>
    </w:p>
    <w:p w:rsidR="00CB23CB" w:rsidRPr="00021CA7" w:rsidRDefault="00CB23CB" w:rsidP="00086468">
      <w:pPr>
        <w:numPr>
          <w:ilvl w:val="0"/>
          <w:numId w:val="95"/>
        </w:numPr>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понимает, что необходимо соблюдать порядок и чистоту;</w:t>
      </w:r>
    </w:p>
    <w:p w:rsidR="00CB23CB" w:rsidRPr="00021CA7" w:rsidRDefault="00CB23CB" w:rsidP="00086468">
      <w:pPr>
        <w:numPr>
          <w:ilvl w:val="0"/>
          <w:numId w:val="95"/>
        </w:numPr>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имеет представление об опасности (не подходит близко к глубокой яме, осторожно приближается к собаке и т.д.).</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92"/>
        </w:numPr>
        <w:shd w:val="clear" w:color="auto" w:fill="FFFFFF"/>
        <w:tabs>
          <w:tab w:val="clear" w:pos="360"/>
          <w:tab w:val="num" w:pos="0"/>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CB23CB" w:rsidRPr="00021CA7" w:rsidRDefault="00CB23CB" w:rsidP="00086468">
      <w:pPr>
        <w:numPr>
          <w:ilvl w:val="0"/>
          <w:numId w:val="92"/>
        </w:numPr>
        <w:shd w:val="clear" w:color="auto" w:fill="FFFFFF"/>
        <w:tabs>
          <w:tab w:val="clear" w:pos="360"/>
          <w:tab w:val="num" w:pos="0"/>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выполняет обязанности дежурного по столовой, по занятиям.</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93"/>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доводит начатое дело до конца;</w:t>
      </w:r>
    </w:p>
    <w:p w:rsidR="00CB23CB" w:rsidRPr="00021CA7" w:rsidRDefault="00CB23CB" w:rsidP="00086468">
      <w:pPr>
        <w:numPr>
          <w:ilvl w:val="0"/>
          <w:numId w:val="93"/>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человека:</w:t>
      </w:r>
    </w:p>
    <w:p w:rsidR="00CB23CB" w:rsidRPr="00021CA7" w:rsidRDefault="00CB23CB" w:rsidP="00086468">
      <w:pPr>
        <w:numPr>
          <w:ilvl w:val="0"/>
          <w:numId w:val="9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знаниями о разных профессиях, опирается на них в играх (врач, шофёр, продавец, воспитатель и.т.д.);</w:t>
      </w:r>
    </w:p>
    <w:p w:rsidR="00CB23CB" w:rsidRPr="00021CA7" w:rsidRDefault="00CB23CB" w:rsidP="00086468">
      <w:pPr>
        <w:numPr>
          <w:ilvl w:val="0"/>
          <w:numId w:val="9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значимости труда родителей, других близких людей.</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–6 лет:</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игровой деятельности:</w:t>
      </w:r>
    </w:p>
    <w:p w:rsidR="00CB23CB" w:rsidRPr="00021CA7" w:rsidRDefault="00CB23CB" w:rsidP="00086468">
      <w:pPr>
        <w:numPr>
          <w:ilvl w:val="0"/>
          <w:numId w:val="83"/>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договаривается с партнерами, во что играть, кто кем будет в игре; подчиняется правилам игры;</w:t>
      </w:r>
    </w:p>
    <w:p w:rsidR="00CB23CB" w:rsidRPr="00021CA7" w:rsidRDefault="00CB23CB" w:rsidP="00086468">
      <w:pPr>
        <w:numPr>
          <w:ilvl w:val="0"/>
          <w:numId w:val="83"/>
        </w:numPr>
        <w:tabs>
          <w:tab w:val="clear" w:pos="36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разворачивать содержание игры в зависимости от количества играющих детей;</w:t>
      </w:r>
    </w:p>
    <w:p w:rsidR="00CB23CB" w:rsidRPr="00021CA7" w:rsidRDefault="00CB23CB" w:rsidP="00086468">
      <w:pPr>
        <w:numPr>
          <w:ilvl w:val="0"/>
          <w:numId w:val="83"/>
        </w:numPr>
        <w:tabs>
          <w:tab w:val="clear" w:pos="36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xml:space="preserve">в дидактических играх оценивает свои возможности и без обиды воспринимает проигрыш. </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p>
    <w:p w:rsidR="00CB23CB" w:rsidRPr="00021CA7" w:rsidRDefault="00CB23CB" w:rsidP="00086468">
      <w:pPr>
        <w:numPr>
          <w:ilvl w:val="0"/>
          <w:numId w:val="8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объясняет правила игры сверстникам;</w:t>
      </w:r>
    </w:p>
    <w:p w:rsidR="00CB23CB" w:rsidRPr="00021CA7" w:rsidRDefault="00CB23CB" w:rsidP="00086468">
      <w:pPr>
        <w:numPr>
          <w:ilvl w:val="0"/>
          <w:numId w:val="84"/>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CB23CB" w:rsidRPr="00021CA7" w:rsidRDefault="00CB23CB" w:rsidP="00086468">
      <w:pPr>
        <w:numPr>
          <w:ilvl w:val="0"/>
          <w:numId w:val="84"/>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«вежливые» слова;</w:t>
      </w:r>
    </w:p>
    <w:p w:rsidR="00CB23CB" w:rsidRPr="00021CA7" w:rsidRDefault="00CB23CB" w:rsidP="00086468">
      <w:pPr>
        <w:numPr>
          <w:ilvl w:val="0"/>
          <w:numId w:val="84"/>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имеет навык оценивания своих поступков;</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lastRenderedPageBreak/>
        <w:t>Формирование гендерной, семейной, гражданской принадлежности, патриотических чувств:</w:t>
      </w:r>
    </w:p>
    <w:p w:rsidR="00CB23CB" w:rsidRPr="00021CA7" w:rsidRDefault="00CB23CB" w:rsidP="00086468">
      <w:pPr>
        <w:numPr>
          <w:ilvl w:val="0"/>
          <w:numId w:val="85"/>
        </w:numPr>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работе своих родителей;</w:t>
      </w:r>
    </w:p>
    <w:p w:rsidR="00CB23CB" w:rsidRPr="00021CA7" w:rsidRDefault="00CB23CB" w:rsidP="00086468">
      <w:pPr>
        <w:numPr>
          <w:ilvl w:val="0"/>
          <w:numId w:val="85"/>
        </w:numPr>
        <w:tabs>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знает название своей Родины.</w:t>
      </w:r>
    </w:p>
    <w:p w:rsidR="00CB23CB" w:rsidRPr="00021CA7" w:rsidRDefault="00CB23CB" w:rsidP="00CB23CB">
      <w:pPr>
        <w:tabs>
          <w:tab w:val="left" w:pos="1080"/>
        </w:tabs>
        <w:spacing w:after="0"/>
        <w:ind w:left="567"/>
        <w:jc w:val="both"/>
        <w:rPr>
          <w:rFonts w:ascii="Times New Roman" w:hAnsi="Times New Roman" w:cs="Times New Roman"/>
          <w:kern w:val="20"/>
          <w:sz w:val="24"/>
          <w:szCs w:val="24"/>
          <w:lang w:bidi="he-IL"/>
        </w:rPr>
      </w:pP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021CA7">
        <w:rPr>
          <w:rFonts w:ascii="Times New Roman" w:hAnsi="Times New Roman" w:cs="Times New Roman"/>
          <w:kern w:val="20"/>
          <w:sz w:val="24"/>
          <w:szCs w:val="24"/>
          <w:lang w:bidi="he-IL"/>
        </w:rPr>
        <w:t>соблюдает элементарные правила организованного поведения в детском саду.</w:t>
      </w: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Передача детям знаний о правилах безопасности дорожного движения в качестве пешехода и пассажира транспортного средства:</w:t>
      </w:r>
    </w:p>
    <w:p w:rsidR="00CB23CB" w:rsidRPr="00021CA7" w:rsidRDefault="00CB23CB" w:rsidP="00CB23CB">
      <w:pPr>
        <w:spacing w:after="0"/>
        <w:ind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lang w:bidi="he-IL"/>
        </w:rPr>
        <w:t>–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CB23CB" w:rsidRPr="00021CA7" w:rsidRDefault="00CB23CB" w:rsidP="00CB23CB">
      <w:pPr>
        <w:spacing w:after="0"/>
        <w:ind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lang w:bidi="he-IL"/>
        </w:rPr>
        <w:t>– различает и называет специальные виды транспорта («Скорая помощь», «Пожарная», «Милиция»), объясняет их назначение;</w:t>
      </w:r>
    </w:p>
    <w:p w:rsidR="00CB23CB" w:rsidRPr="00021CA7" w:rsidRDefault="00CB23CB" w:rsidP="00CB23CB">
      <w:pPr>
        <w:spacing w:after="0"/>
        <w:ind w:firstLine="567"/>
        <w:jc w:val="both"/>
        <w:rPr>
          <w:rFonts w:ascii="Times New Roman" w:hAnsi="Times New Roman" w:cs="Times New Roman"/>
          <w:kern w:val="20"/>
          <w:sz w:val="24"/>
          <w:szCs w:val="24"/>
          <w:lang w:eastAsia="en-US" w:bidi="he-IL"/>
        </w:rPr>
      </w:pPr>
      <w:r w:rsidRPr="00021CA7">
        <w:rPr>
          <w:rFonts w:ascii="Times New Roman" w:hAnsi="Times New Roman" w:cs="Times New Roman"/>
          <w:kern w:val="20"/>
          <w:sz w:val="24"/>
          <w:szCs w:val="24"/>
          <w:lang w:bidi="he-IL"/>
        </w:rPr>
        <w:t>-соблюдает элементарные правила поведения на улице и в транспорте, элементарные правила дорожного движения;</w:t>
      </w:r>
    </w:p>
    <w:p w:rsidR="00CB23CB" w:rsidRPr="00021CA7" w:rsidRDefault="00CB23CB" w:rsidP="00CB23CB">
      <w:pPr>
        <w:spacing w:after="0"/>
        <w:ind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 различает проезжую часть, тротуар, подземный пешеходный переход, пешеходный переход «Зебра».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Приобщение к правилам безопасного для человека и окружающего мира природы поведения</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98"/>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соблюдает последовательность в одевании и раздевании, складывает и убирает одежду, приводит ее в порядок, сушит мокрые вещи, ухаживает за обувью;</w:t>
      </w:r>
    </w:p>
    <w:p w:rsidR="00CB23CB" w:rsidRPr="00021CA7" w:rsidRDefault="00CB23CB" w:rsidP="00086468">
      <w:pPr>
        <w:numPr>
          <w:ilvl w:val="0"/>
          <w:numId w:val="98"/>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чистит зубы, умывается по мере необходимости;</w:t>
      </w:r>
    </w:p>
    <w:p w:rsidR="00CB23CB" w:rsidRPr="00021CA7" w:rsidRDefault="00CB23CB" w:rsidP="00086468">
      <w:pPr>
        <w:numPr>
          <w:ilvl w:val="0"/>
          <w:numId w:val="98"/>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выполняет обязанности дежурного по столовой, правильно сервирует стол,</w:t>
      </w:r>
      <w:r w:rsidRPr="00021CA7">
        <w:rPr>
          <w:rFonts w:ascii="Times New Roman" w:hAnsi="Times New Roman" w:cs="Times New Roman"/>
          <w:kern w:val="20"/>
          <w:sz w:val="24"/>
          <w:szCs w:val="24"/>
          <w:lang w:bidi="he-IL"/>
        </w:rPr>
        <w:t xml:space="preserve"> выполняет поручения по уходу за животными и растениями в уголке природы.</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9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доводит начатое дело до конца,</w:t>
      </w:r>
      <w:r w:rsidRPr="00021CA7">
        <w:rPr>
          <w:rFonts w:ascii="Times New Roman" w:hAnsi="Times New Roman" w:cs="Times New Roman"/>
          <w:kern w:val="20"/>
          <w:sz w:val="24"/>
          <w:szCs w:val="24"/>
          <w:lang w:bidi="he-IL"/>
        </w:rPr>
        <w:t xml:space="preserve"> поддерживает порядок в группе и на участке детского сада;</w:t>
      </w:r>
    </w:p>
    <w:p w:rsidR="00CB23CB" w:rsidRPr="00021CA7" w:rsidRDefault="00CB23CB" w:rsidP="00086468">
      <w:pPr>
        <w:numPr>
          <w:ilvl w:val="0"/>
          <w:numId w:val="9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оценить результат своей работы;</w:t>
      </w:r>
    </w:p>
    <w:p w:rsidR="00CB23CB" w:rsidRPr="00021CA7" w:rsidRDefault="00CB23CB" w:rsidP="00086468">
      <w:pPr>
        <w:numPr>
          <w:ilvl w:val="0"/>
          <w:numId w:val="9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владеет знаниями о разных профессиях, в том числе творческих: художников, писателей, композиторов;</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имеет представление о значимости труда взрослых, испытывает чувство благодарности к людям за их труд;</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бережно относится к тому, что сделано руками человека.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lastRenderedPageBreak/>
        <w:t>Развитие игровой деятельности:</w:t>
      </w:r>
    </w:p>
    <w:p w:rsidR="00CB23CB" w:rsidRPr="00021CA7" w:rsidRDefault="00CB23CB" w:rsidP="00086468">
      <w:pPr>
        <w:numPr>
          <w:ilvl w:val="0"/>
          <w:numId w:val="97"/>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CB23CB" w:rsidRPr="00021CA7" w:rsidRDefault="00CB23CB" w:rsidP="00086468">
      <w:pPr>
        <w:numPr>
          <w:ilvl w:val="0"/>
          <w:numId w:val="97"/>
        </w:numPr>
        <w:tabs>
          <w:tab w:val="clear" w:pos="360"/>
          <w:tab w:val="num" w:pos="-18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находит новую трактовку роли и исполняет ее;</w:t>
      </w:r>
    </w:p>
    <w:p w:rsidR="00CB23CB" w:rsidRPr="00021CA7" w:rsidRDefault="00CB23CB" w:rsidP="00086468">
      <w:pPr>
        <w:numPr>
          <w:ilvl w:val="0"/>
          <w:numId w:val="97"/>
        </w:numPr>
        <w:tabs>
          <w:tab w:val="clear" w:pos="360"/>
          <w:tab w:val="num" w:pos="-18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может моделировать предметно-игровую среду;</w:t>
      </w:r>
    </w:p>
    <w:p w:rsidR="00CB23CB" w:rsidRPr="00021CA7" w:rsidRDefault="00CB23CB" w:rsidP="00086468">
      <w:pPr>
        <w:numPr>
          <w:ilvl w:val="0"/>
          <w:numId w:val="97"/>
        </w:numPr>
        <w:tabs>
          <w:tab w:val="clear" w:pos="360"/>
          <w:tab w:val="num" w:pos="-18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участвует в творческих группах по созданию спектаклей «режиссеры», «актеры», «костюмеры», «оформители».</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p>
    <w:p w:rsidR="00CB23CB" w:rsidRPr="00021CA7" w:rsidRDefault="00CB23CB" w:rsidP="00086468">
      <w:pPr>
        <w:numPr>
          <w:ilvl w:val="0"/>
          <w:numId w:val="86"/>
        </w:numPr>
        <w:tabs>
          <w:tab w:val="num" w:pos="0"/>
          <w:tab w:val="left" w:pos="1080"/>
        </w:tabs>
        <w:spacing w:after="0"/>
        <w:ind w:left="0" w:firstLine="567"/>
        <w:jc w:val="both"/>
        <w:rPr>
          <w:rFonts w:ascii="Times New Roman" w:hAnsi="Times New Roman" w:cs="Times New Roman"/>
          <w:b/>
          <w:i/>
          <w:kern w:val="20"/>
          <w:sz w:val="24"/>
          <w:szCs w:val="24"/>
        </w:rPr>
      </w:pPr>
      <w:r w:rsidRPr="00021CA7">
        <w:rPr>
          <w:rFonts w:ascii="Times New Roman" w:hAnsi="Times New Roman" w:cs="Times New Roman"/>
          <w:kern w:val="20"/>
          <w:sz w:val="24"/>
          <w:szCs w:val="24"/>
          <w:lang w:bidi="he-IL"/>
        </w:rPr>
        <w:t xml:space="preserve">в дидактических играх договаривается со сверстниками об очередности ходов, выборе карт, схем; </w:t>
      </w:r>
    </w:p>
    <w:p w:rsidR="00CB23CB" w:rsidRPr="00021CA7" w:rsidRDefault="00CB23CB" w:rsidP="00086468">
      <w:pPr>
        <w:numPr>
          <w:ilvl w:val="0"/>
          <w:numId w:val="86"/>
        </w:numPr>
        <w:tabs>
          <w:tab w:val="num" w:pos="0"/>
          <w:tab w:val="left" w:pos="1080"/>
        </w:tabs>
        <w:spacing w:after="0"/>
        <w:ind w:left="0" w:firstLine="567"/>
        <w:jc w:val="both"/>
        <w:rPr>
          <w:rFonts w:ascii="Times New Roman" w:hAnsi="Times New Roman" w:cs="Times New Roman"/>
          <w:b/>
          <w:i/>
          <w:kern w:val="20"/>
          <w:sz w:val="24"/>
          <w:szCs w:val="24"/>
        </w:rPr>
      </w:pPr>
      <w:r w:rsidRPr="00021CA7">
        <w:rPr>
          <w:rFonts w:ascii="Times New Roman" w:hAnsi="Times New Roman" w:cs="Times New Roman"/>
          <w:kern w:val="20"/>
          <w:sz w:val="24"/>
          <w:szCs w:val="24"/>
          <w:lang w:bidi="he-IL"/>
        </w:rPr>
        <w:t>проявляет себя терпимым и доброжелательным партнером.</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Формирование гендерной, семейной, гражданской принадлежности, патриотических чувств:</w:t>
      </w:r>
    </w:p>
    <w:p w:rsidR="00CB23CB" w:rsidRPr="00021CA7" w:rsidRDefault="00CB23CB" w:rsidP="00086468">
      <w:pPr>
        <w:numPr>
          <w:ilvl w:val="0"/>
          <w:numId w:val="86"/>
        </w:numPr>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Передача детям знаний о правилах безопасности дорожного движения в качестве пешехода и пассажира транспортного средства:</w:t>
      </w:r>
    </w:p>
    <w:p w:rsidR="00CB23CB" w:rsidRPr="00021CA7" w:rsidRDefault="00CB23CB" w:rsidP="00086468">
      <w:pPr>
        <w:numPr>
          <w:ilvl w:val="0"/>
          <w:numId w:val="129"/>
        </w:numPr>
        <w:tabs>
          <w:tab w:val="clear" w:pos="360"/>
          <w:tab w:val="num" w:pos="0"/>
        </w:tabs>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lang w:bidi="he-IL"/>
        </w:rPr>
        <w:t>соблюдает элементарные правила организованного поведения в детском саду, на улице и в транспорте, правила дорожного движения;</w:t>
      </w:r>
    </w:p>
    <w:p w:rsidR="00CB23CB" w:rsidRPr="00021CA7" w:rsidRDefault="00CB23CB" w:rsidP="00086468">
      <w:pPr>
        <w:numPr>
          <w:ilvl w:val="0"/>
          <w:numId w:val="129"/>
        </w:numPr>
        <w:tabs>
          <w:tab w:val="clear" w:pos="360"/>
          <w:tab w:val="num" w:pos="0"/>
        </w:tabs>
        <w:spacing w:after="0"/>
        <w:ind w:left="0" w:firstLine="567"/>
        <w:jc w:val="both"/>
        <w:rPr>
          <w:rFonts w:ascii="Times New Roman" w:hAnsi="Times New Roman" w:cs="Times New Roman"/>
          <w:kern w:val="20"/>
          <w:sz w:val="24"/>
          <w:szCs w:val="24"/>
          <w:lang w:eastAsia="en-US" w:bidi="he-IL"/>
        </w:rPr>
      </w:pPr>
      <w:r w:rsidRPr="00021CA7">
        <w:rPr>
          <w:rFonts w:ascii="Times New Roman" w:hAnsi="Times New Roman" w:cs="Times New Roman"/>
          <w:kern w:val="20"/>
          <w:sz w:val="24"/>
          <w:szCs w:val="24"/>
          <w:lang w:bidi="he-IL"/>
        </w:rPr>
        <w:t>различает и называет специальные виды транспорта «Скорая помощь», «Пожарная», «Милиция»), объясняет их назначение.</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021CA7">
        <w:rPr>
          <w:rFonts w:ascii="Times New Roman" w:hAnsi="Times New Roman" w:cs="Times New Roman"/>
          <w:i/>
          <w:kern w:val="20"/>
          <w:sz w:val="24"/>
          <w:szCs w:val="24"/>
        </w:rPr>
        <w:t>:</w:t>
      </w:r>
    </w:p>
    <w:p w:rsidR="00CB23CB" w:rsidRPr="00021CA7" w:rsidRDefault="00CB23CB" w:rsidP="00086468">
      <w:pPr>
        <w:numPr>
          <w:ilvl w:val="0"/>
          <w:numId w:val="130"/>
        </w:numPr>
        <w:tabs>
          <w:tab w:val="clear" w:pos="360"/>
          <w:tab w:val="num" w:pos="0"/>
        </w:tabs>
        <w:spacing w:after="0"/>
        <w:ind w:left="0" w:firstLine="567"/>
        <w:jc w:val="both"/>
        <w:rPr>
          <w:rFonts w:ascii="Times New Roman" w:hAnsi="Times New Roman" w:cs="Times New Roman"/>
          <w:kern w:val="20"/>
          <w:sz w:val="24"/>
          <w:szCs w:val="24"/>
          <w:lang w:eastAsia="en-US" w:bidi="he-IL"/>
        </w:rPr>
      </w:pPr>
      <w:r w:rsidRPr="00021CA7">
        <w:rPr>
          <w:rFonts w:ascii="Times New Roman" w:hAnsi="Times New Roman" w:cs="Times New Roman"/>
          <w:kern w:val="20"/>
          <w:sz w:val="24"/>
          <w:szCs w:val="24"/>
          <w:lang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CB23CB" w:rsidRPr="00021CA7" w:rsidRDefault="00CB23CB" w:rsidP="00086468">
      <w:pPr>
        <w:numPr>
          <w:ilvl w:val="0"/>
          <w:numId w:val="130"/>
        </w:numPr>
        <w:tabs>
          <w:tab w:val="clear" w:pos="360"/>
          <w:tab w:val="num" w:pos="0"/>
        </w:tabs>
        <w:spacing w:after="0"/>
        <w:ind w:left="0" w:firstLine="567"/>
        <w:jc w:val="both"/>
        <w:rPr>
          <w:rFonts w:ascii="Times New Roman" w:hAnsi="Times New Roman" w:cs="Times New Roman"/>
          <w:kern w:val="20"/>
          <w:sz w:val="24"/>
          <w:szCs w:val="24"/>
          <w:lang w:eastAsia="en-US" w:bidi="he-IL"/>
        </w:rPr>
      </w:pPr>
      <w:r w:rsidRPr="00021CA7">
        <w:rPr>
          <w:rFonts w:ascii="Times New Roman" w:hAnsi="Times New Roman" w:cs="Times New Roman"/>
          <w:kern w:val="20"/>
          <w:sz w:val="24"/>
          <w:szCs w:val="24"/>
          <w:lang w:bidi="he-IL"/>
        </w:rPr>
        <w:t>различает проезжую часть, тротуар, подземный пешеходный переход, пешеходный переход «Зебра».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Приобщение к правилам безопасного для человека и окружающего мира природы поведения</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lang w:bidi="he-IL"/>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100"/>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самостоятельно ухаживает за одеждой, устраняет непорядок в своем внешнем виде;</w:t>
      </w:r>
    </w:p>
    <w:p w:rsidR="00CB23CB" w:rsidRPr="00021CA7" w:rsidRDefault="00CB23CB" w:rsidP="00086468">
      <w:pPr>
        <w:numPr>
          <w:ilvl w:val="0"/>
          <w:numId w:val="100"/>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планировать свою трудовую деятельность; отбирать материалы, необходимые для занятий, игр;</w:t>
      </w:r>
    </w:p>
    <w:p w:rsidR="00CB23CB" w:rsidRPr="00021CA7" w:rsidRDefault="00CB23CB" w:rsidP="00086468">
      <w:pPr>
        <w:numPr>
          <w:ilvl w:val="0"/>
          <w:numId w:val="100"/>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ответственно выполняет обязанности дежурного;</w:t>
      </w:r>
    </w:p>
    <w:p w:rsidR="00CB23CB" w:rsidRPr="00021CA7" w:rsidRDefault="00CB23CB" w:rsidP="00086468">
      <w:pPr>
        <w:numPr>
          <w:ilvl w:val="0"/>
          <w:numId w:val="100"/>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создавать игрушки из природного, бросового материала, из бумаги.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10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старательно доводит начатое дело до конца,</w:t>
      </w:r>
      <w:r w:rsidRPr="00021CA7">
        <w:rPr>
          <w:rFonts w:ascii="Times New Roman" w:hAnsi="Times New Roman" w:cs="Times New Roman"/>
          <w:kern w:val="20"/>
          <w:sz w:val="24"/>
          <w:szCs w:val="24"/>
          <w:lang w:bidi="he-IL"/>
        </w:rPr>
        <w:t xml:space="preserve"> поддерживает порядок в группе и на участке детского сада;</w:t>
      </w:r>
    </w:p>
    <w:p w:rsidR="00CB23CB" w:rsidRPr="00021CA7" w:rsidRDefault="00CB23CB" w:rsidP="00086468">
      <w:pPr>
        <w:numPr>
          <w:ilvl w:val="0"/>
          <w:numId w:val="10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оценивает результат своей работы;</w:t>
      </w:r>
    </w:p>
    <w:p w:rsidR="00CB23CB" w:rsidRPr="00021CA7" w:rsidRDefault="00CB23CB" w:rsidP="00086468">
      <w:pPr>
        <w:numPr>
          <w:ilvl w:val="0"/>
          <w:numId w:val="10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испытывает удовольствие в процессе выполнения интересной для него и полезной для других деятельности;</w:t>
      </w:r>
    </w:p>
    <w:p w:rsidR="00CB23CB" w:rsidRPr="00021CA7" w:rsidRDefault="00CB23CB" w:rsidP="00086468">
      <w:pPr>
        <w:numPr>
          <w:ilvl w:val="0"/>
          <w:numId w:val="10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радуется результатам коллективного труда.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w:t>
      </w:r>
    </w:p>
    <w:p w:rsidR="00CB23CB" w:rsidRPr="00021CA7" w:rsidRDefault="00CB23CB" w:rsidP="00086468">
      <w:pPr>
        <w:numPr>
          <w:ilvl w:val="0"/>
          <w:numId w:val="10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знаниями о разных профессиях, в том числе творческих: художников, писателей, композиторов;</w:t>
      </w:r>
    </w:p>
    <w:p w:rsidR="00CB23CB" w:rsidRPr="00021CA7" w:rsidRDefault="00CB23CB" w:rsidP="00086468">
      <w:pPr>
        <w:numPr>
          <w:ilvl w:val="0"/>
          <w:numId w:val="10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профессиях, связанных со спецификой родного города (села);</w:t>
      </w:r>
    </w:p>
    <w:p w:rsidR="00CB23CB" w:rsidRPr="00021CA7" w:rsidRDefault="00CB23CB" w:rsidP="00086468">
      <w:pPr>
        <w:numPr>
          <w:ilvl w:val="0"/>
          <w:numId w:val="10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значимости труда взрослых, испытывает чувство благодарности к людям за их труд;</w:t>
      </w:r>
    </w:p>
    <w:p w:rsidR="00CB23CB" w:rsidRPr="00021CA7" w:rsidRDefault="00CB23CB" w:rsidP="00086468">
      <w:pPr>
        <w:numPr>
          <w:ilvl w:val="0"/>
          <w:numId w:val="10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бережно относится к тому, что сделано руками человека.</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Овладевший необходимыми умениями и навыками в образовательной области «Познавательное развитие»</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0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свободно ориентируется в цвете предметов. Называет некоторые цвета (может ошибаться в названии);</w:t>
      </w:r>
    </w:p>
    <w:p w:rsidR="00CB23CB" w:rsidRPr="00021CA7" w:rsidRDefault="00CB23CB" w:rsidP="00086468">
      <w:pPr>
        <w:numPr>
          <w:ilvl w:val="0"/>
          <w:numId w:val="10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ориентируется в величине предметов;</w:t>
      </w:r>
    </w:p>
    <w:p w:rsidR="00CB23CB" w:rsidRPr="00021CA7" w:rsidRDefault="00CB23CB" w:rsidP="00086468">
      <w:pPr>
        <w:numPr>
          <w:ilvl w:val="0"/>
          <w:numId w:val="10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ориентируется в плоскостных и объёмных фигурах, подбирая формы по предлагаемому образцу и слову.</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Развитие познавательно-исследовательской и продуктивной (конструктивной) деятельности: </w:t>
      </w:r>
      <w:r w:rsidRPr="00021CA7">
        <w:rPr>
          <w:rFonts w:ascii="Times New Roman" w:hAnsi="Times New Roman" w:cs="Times New Roman"/>
          <w:kern w:val="20"/>
          <w:sz w:val="24"/>
          <w:szCs w:val="24"/>
        </w:rPr>
        <w:t>конструирует несложные постройки из 2–3 деталей, обыгрывает их</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с помощью взрослого выполняет различные конструкции, используя природный и бросовый материал.</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элементарных математических представлений</w:t>
      </w:r>
    </w:p>
    <w:p w:rsidR="00CB23CB" w:rsidRPr="00021CA7" w:rsidRDefault="00CB23CB" w:rsidP="00086468">
      <w:pPr>
        <w:numPr>
          <w:ilvl w:val="0"/>
          <w:numId w:val="104"/>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может образовать группу из однородных предметов, различает </w:t>
      </w:r>
      <w:r w:rsidRPr="00021CA7">
        <w:rPr>
          <w:rFonts w:ascii="Times New Roman" w:hAnsi="Times New Roman" w:cs="Times New Roman"/>
          <w:i/>
          <w:kern w:val="20"/>
          <w:sz w:val="24"/>
          <w:szCs w:val="24"/>
        </w:rPr>
        <w:t>один и много</w:t>
      </w:r>
      <w:r w:rsidRPr="00021CA7">
        <w:rPr>
          <w:rFonts w:ascii="Times New Roman" w:hAnsi="Times New Roman" w:cs="Times New Roman"/>
          <w:kern w:val="20"/>
          <w:sz w:val="24"/>
          <w:szCs w:val="24"/>
        </w:rPr>
        <w:t xml:space="preserve">, </w:t>
      </w:r>
      <w:r w:rsidRPr="00021CA7">
        <w:rPr>
          <w:rFonts w:ascii="Times New Roman" w:hAnsi="Times New Roman" w:cs="Times New Roman"/>
          <w:i/>
          <w:kern w:val="20"/>
          <w:sz w:val="24"/>
          <w:szCs w:val="24"/>
        </w:rPr>
        <w:t>много и мало</w:t>
      </w:r>
      <w:r w:rsidRPr="00021CA7">
        <w:rPr>
          <w:rFonts w:ascii="Times New Roman" w:hAnsi="Times New Roman" w:cs="Times New Roman"/>
          <w:kern w:val="20"/>
          <w:sz w:val="24"/>
          <w:szCs w:val="24"/>
        </w:rPr>
        <w:t xml:space="preserve"> предметов;</w:t>
      </w:r>
    </w:p>
    <w:p w:rsidR="00CB23CB" w:rsidRPr="00021CA7" w:rsidRDefault="00CB23CB" w:rsidP="00086468">
      <w:pPr>
        <w:numPr>
          <w:ilvl w:val="0"/>
          <w:numId w:val="104"/>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предметы контрастных размеров (большие и маленькие предметы), называет их размер;</w:t>
      </w:r>
    </w:p>
    <w:p w:rsidR="00CB23CB" w:rsidRPr="00021CA7" w:rsidRDefault="00CB23CB" w:rsidP="00086468">
      <w:pPr>
        <w:numPr>
          <w:ilvl w:val="0"/>
          <w:numId w:val="104"/>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ориентируется в предметах разной формы, узнаёт шар и куб;</w:t>
      </w:r>
    </w:p>
    <w:p w:rsidR="00CB23CB" w:rsidRPr="00021CA7" w:rsidRDefault="00CB23CB" w:rsidP="00086468">
      <w:pPr>
        <w:numPr>
          <w:ilvl w:val="0"/>
          <w:numId w:val="104"/>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ориентируется в окружающем пространстве группы, участка детского сада, в частях собственного тела.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человеке и о себе – внешних физических особенностях; эмоциональных состояниях; деятельности близких ребенку людей;</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предметах, действиях с ними, их назначении: предметы домашнего обихода, игрушки, орудия труда;</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живой природе: растительный мир, животный мир: домашние животные и их детеныши, животные – обитатели леса, птицы;</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неживой природе;</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явлениях природы: временах года, их особенностях, сезонных изменениях в природе, погодных явлениях и отношении к ним людей;</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имеет представления о явлениях общественной жизни: знает некоторые профессии, транспорт праздники.</w:t>
      </w:r>
    </w:p>
    <w:p w:rsidR="00CB23CB" w:rsidRPr="00021CA7" w:rsidRDefault="00CB23CB" w:rsidP="00CB23CB">
      <w:pPr>
        <w:shd w:val="clear" w:color="auto" w:fill="FFFFFF"/>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0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основные сенсорные эталоны (цвет, форма, величина), осязаемые свойства предметов (теплый, холодный, твердый, мягкий и т.п.);</w:t>
      </w:r>
    </w:p>
    <w:p w:rsidR="00CB23CB" w:rsidRPr="00021CA7" w:rsidRDefault="00CB23CB" w:rsidP="00086468">
      <w:pPr>
        <w:numPr>
          <w:ilvl w:val="0"/>
          <w:numId w:val="10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группирует однородные предметы по сенсорным признакам: величине, форме, цвету;</w:t>
      </w:r>
    </w:p>
    <w:p w:rsidR="00CB23CB" w:rsidRPr="00021CA7" w:rsidRDefault="00CB23CB" w:rsidP="00086468">
      <w:pPr>
        <w:numPr>
          <w:ilvl w:val="0"/>
          <w:numId w:val="10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получает удовольствие от экспериментирования с разными материалами, выполняет обследовательские действия.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CB23CB" w:rsidRPr="00021CA7" w:rsidRDefault="00CB23CB" w:rsidP="00086468">
      <w:pPr>
        <w:numPr>
          <w:ilvl w:val="0"/>
          <w:numId w:val="10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называет и правильно использует детали строительного материала;</w:t>
      </w:r>
    </w:p>
    <w:p w:rsidR="00CB23CB" w:rsidRPr="00021CA7" w:rsidRDefault="00CB23CB" w:rsidP="00086468">
      <w:pPr>
        <w:numPr>
          <w:ilvl w:val="0"/>
          <w:numId w:val="10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пользуется простыми способами конструирования, конструирует по образцу, по заданию взрослого, владеет способами построения замысла;</w:t>
      </w:r>
    </w:p>
    <w:p w:rsidR="00CB23CB" w:rsidRPr="00021CA7" w:rsidRDefault="00CB23CB" w:rsidP="00086468">
      <w:pPr>
        <w:numPr>
          <w:ilvl w:val="0"/>
          <w:numId w:val="10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выполняет действия замещения недостающих строительных деталей другими.</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элементарных математических представлений:</w:t>
      </w:r>
    </w:p>
    <w:p w:rsidR="00CB23CB" w:rsidRPr="00021CA7" w:rsidRDefault="00CB23CB" w:rsidP="00086468">
      <w:pPr>
        <w:numPr>
          <w:ilvl w:val="0"/>
          <w:numId w:val="10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различает и называет понятия </w:t>
      </w:r>
      <w:r w:rsidRPr="00021CA7">
        <w:rPr>
          <w:rFonts w:ascii="Times New Roman" w:hAnsi="Times New Roman" w:cs="Times New Roman"/>
          <w:i/>
          <w:kern w:val="20"/>
          <w:sz w:val="24"/>
          <w:szCs w:val="24"/>
        </w:rPr>
        <w:t>много, один, по одному, ни одного,</w:t>
      </w:r>
      <w:r w:rsidRPr="00021CA7">
        <w:rPr>
          <w:rFonts w:ascii="Times New Roman" w:hAnsi="Times New Roman" w:cs="Times New Roman"/>
          <w:kern w:val="20"/>
          <w:sz w:val="24"/>
          <w:szCs w:val="24"/>
        </w:rPr>
        <w:t xml:space="preserve"> может определить равенство–неравенство групп предметов;</w:t>
      </w:r>
    </w:p>
    <w:p w:rsidR="00CB23CB" w:rsidRPr="00021CA7" w:rsidRDefault="00CB23CB" w:rsidP="00086468">
      <w:pPr>
        <w:numPr>
          <w:ilvl w:val="0"/>
          <w:numId w:val="10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сравнивает предметы контрастных размеров по величине (</w:t>
      </w:r>
      <w:r w:rsidRPr="00021CA7">
        <w:rPr>
          <w:rFonts w:ascii="Times New Roman" w:hAnsi="Times New Roman" w:cs="Times New Roman"/>
          <w:i/>
          <w:kern w:val="20"/>
          <w:sz w:val="24"/>
          <w:szCs w:val="24"/>
        </w:rPr>
        <w:t>длине,ширине, высоте);</w:t>
      </w:r>
    </w:p>
    <w:p w:rsidR="00CB23CB" w:rsidRPr="00021CA7" w:rsidRDefault="00CB23CB" w:rsidP="00086468">
      <w:pPr>
        <w:numPr>
          <w:ilvl w:val="0"/>
          <w:numId w:val="10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элементарными навыками ориентировки в пространстве;</w:t>
      </w:r>
    </w:p>
    <w:p w:rsidR="00CB23CB" w:rsidRPr="00021CA7" w:rsidRDefault="00CB23CB" w:rsidP="00086468">
      <w:pPr>
        <w:numPr>
          <w:ilvl w:val="0"/>
          <w:numId w:val="10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элементарные временные ориентировки в частях суток и временах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0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предметах ближайшего окружения, их функциональном назначении;</w:t>
      </w:r>
    </w:p>
    <w:p w:rsidR="00CB23CB" w:rsidRPr="00021CA7" w:rsidRDefault="00CB23CB" w:rsidP="00086468">
      <w:pPr>
        <w:numPr>
          <w:ilvl w:val="0"/>
          <w:numId w:val="10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группирует и классифицирует предметы, выделяя признаки предметов (цвет, форма, материал);</w:t>
      </w:r>
    </w:p>
    <w:p w:rsidR="00CB23CB" w:rsidRPr="00021CA7" w:rsidRDefault="00CB23CB" w:rsidP="00086468">
      <w:pPr>
        <w:numPr>
          <w:ilvl w:val="0"/>
          <w:numId w:val="10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eastAsia="Calibri" w:hAnsi="Times New Roman" w:cs="Times New Roman"/>
          <w:kern w:val="20"/>
          <w:sz w:val="24"/>
          <w:szCs w:val="24"/>
        </w:rPr>
        <w:t>называет названия растений, животных, особенности их внешнего вида, условий существования, поведения;</w:t>
      </w:r>
    </w:p>
    <w:p w:rsidR="00CB23CB" w:rsidRPr="00021CA7" w:rsidRDefault="00CB23CB" w:rsidP="00086468">
      <w:pPr>
        <w:numPr>
          <w:ilvl w:val="0"/>
          <w:numId w:val="10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элементарные причинно-следственные зависимости между явлениями живой и неживой природы.</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1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основные плоскостные формы, основные цвета, параметры величины;</w:t>
      </w:r>
    </w:p>
    <w:p w:rsidR="00CB23CB" w:rsidRPr="00021CA7" w:rsidRDefault="00CB23CB" w:rsidP="00086468">
      <w:pPr>
        <w:numPr>
          <w:ilvl w:val="0"/>
          <w:numId w:val="11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эталоны как обозначенные свойства и качества предметов (цвет, форма, размер, материал и т.п.);</w:t>
      </w:r>
    </w:p>
    <w:p w:rsidR="00CB23CB" w:rsidRPr="00021CA7" w:rsidRDefault="00CB23CB" w:rsidP="00086468">
      <w:pPr>
        <w:numPr>
          <w:ilvl w:val="0"/>
          <w:numId w:val="11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подбирает предметы по одному-двум качествам (цвет, форма, материал и т.п.).</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CB23CB" w:rsidRPr="00021CA7" w:rsidRDefault="00CB23CB" w:rsidP="00086468">
      <w:pPr>
        <w:numPr>
          <w:ilvl w:val="0"/>
          <w:numId w:val="11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строительные детали с учётом их конструкторских свойств;</w:t>
      </w:r>
    </w:p>
    <w:p w:rsidR="00CB23CB" w:rsidRPr="00021CA7" w:rsidRDefault="00CB23CB" w:rsidP="00086468">
      <w:pPr>
        <w:numPr>
          <w:ilvl w:val="0"/>
          <w:numId w:val="11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осуществляет анализ элементов схемы и соотносит их с имеющимися деталями;</w:t>
      </w:r>
    </w:p>
    <w:p w:rsidR="00CB23CB" w:rsidRPr="00021CA7" w:rsidRDefault="00CB23CB" w:rsidP="00086468">
      <w:pPr>
        <w:numPr>
          <w:ilvl w:val="0"/>
          <w:numId w:val="11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Формирование элементарных математических представлений:</w:t>
      </w:r>
    </w:p>
    <w:p w:rsidR="00CB23CB" w:rsidRPr="00021CA7" w:rsidRDefault="00CB23CB" w:rsidP="00086468">
      <w:pPr>
        <w:numPr>
          <w:ilvl w:val="0"/>
          <w:numId w:val="112"/>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элементарными навыками сравнения групп предметов, навыками счета в пределах 5;</w:t>
      </w:r>
    </w:p>
    <w:p w:rsidR="00CB23CB" w:rsidRPr="00021CA7" w:rsidRDefault="00CB23CB" w:rsidP="00086468">
      <w:pPr>
        <w:numPr>
          <w:ilvl w:val="0"/>
          <w:numId w:val="112"/>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выделяет параметры величины протяженных предметов, выполняя действия наложения и приложения;</w:t>
      </w:r>
    </w:p>
    <w:p w:rsidR="00CB23CB" w:rsidRPr="00021CA7" w:rsidRDefault="00CB23CB" w:rsidP="00086468">
      <w:pPr>
        <w:numPr>
          <w:ilvl w:val="0"/>
          <w:numId w:val="112"/>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элементарными навыками ориентировки в пространстве;</w:t>
      </w:r>
    </w:p>
    <w:p w:rsidR="00CB23CB" w:rsidRPr="00021CA7" w:rsidRDefault="00CB23CB" w:rsidP="00086468">
      <w:pPr>
        <w:numPr>
          <w:ilvl w:val="0"/>
          <w:numId w:val="112"/>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временные ориентировки в частях суток днях недели, временах года.</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1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предметах ближайшего окружения, их назначении, признаках;</w:t>
      </w:r>
    </w:p>
    <w:p w:rsidR="00CB23CB" w:rsidRPr="00021CA7" w:rsidRDefault="00CB23CB" w:rsidP="00086468">
      <w:pPr>
        <w:numPr>
          <w:ilvl w:val="0"/>
          <w:numId w:val="11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проявляют интерес к незнакомым предметам и явлениям;</w:t>
      </w:r>
    </w:p>
    <w:p w:rsidR="00CB23CB" w:rsidRPr="00021CA7" w:rsidRDefault="00CB23CB" w:rsidP="00086468">
      <w:pPr>
        <w:numPr>
          <w:ilvl w:val="0"/>
          <w:numId w:val="11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eastAsia="Calibri" w:hAnsi="Times New Roman" w:cs="Times New Roman"/>
          <w:kern w:val="20"/>
          <w:sz w:val="24"/>
          <w:szCs w:val="24"/>
        </w:rPr>
        <w:t>имеет представления о многообразии растений, животных, особенностях их внешнего вида, условий существования, поведения;</w:t>
      </w:r>
    </w:p>
    <w:p w:rsidR="00CB23CB" w:rsidRPr="00021CA7" w:rsidRDefault="00CB23CB" w:rsidP="00086468">
      <w:pPr>
        <w:numPr>
          <w:ilvl w:val="0"/>
          <w:numId w:val="11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элементарные причинно-следственные зависимости между явлениями живой и неживой природы.</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14"/>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использует в деятельности различные плоскостные формы и объемные фигуры;</w:t>
      </w:r>
    </w:p>
    <w:p w:rsidR="00CB23CB" w:rsidRPr="00021CA7" w:rsidRDefault="00CB23CB" w:rsidP="00086468">
      <w:pPr>
        <w:numPr>
          <w:ilvl w:val="0"/>
          <w:numId w:val="114"/>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девять основных цветов и их светлые и темные оттенки;</w:t>
      </w:r>
    </w:p>
    <w:p w:rsidR="00CB23CB" w:rsidRPr="00021CA7" w:rsidRDefault="00CB23CB" w:rsidP="00086468">
      <w:pPr>
        <w:numPr>
          <w:ilvl w:val="0"/>
          <w:numId w:val="114"/>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параметры величины (длина, ширина, высота) и несколько градаций величин данных параметров.</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CB23CB" w:rsidRPr="00021CA7" w:rsidRDefault="00CB23CB" w:rsidP="00086468">
      <w:pPr>
        <w:numPr>
          <w:ilvl w:val="0"/>
          <w:numId w:val="11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создает постройки по рисунку, схеме,</w:t>
      </w:r>
      <w:r w:rsidRPr="00021CA7">
        <w:rPr>
          <w:rFonts w:ascii="Times New Roman" w:hAnsi="Times New Roman" w:cs="Times New Roman"/>
          <w:kern w:val="20"/>
          <w:sz w:val="24"/>
          <w:szCs w:val="24"/>
        </w:rPr>
        <w:t xml:space="preserve"> по образцу, по заданию взрослого, самостоятельно подбирая детали;</w:t>
      </w:r>
    </w:p>
    <w:p w:rsidR="00CB23CB" w:rsidRPr="00021CA7" w:rsidRDefault="00CB23CB" w:rsidP="00086468">
      <w:pPr>
        <w:numPr>
          <w:ilvl w:val="0"/>
          <w:numId w:val="11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выделяет структуру объекта и устанавливает ее взаимосвязь с практическим назначением объекта;</w:t>
      </w:r>
    </w:p>
    <w:p w:rsidR="00CB23CB" w:rsidRPr="00021CA7" w:rsidRDefault="00CB23CB" w:rsidP="00086468">
      <w:pPr>
        <w:numPr>
          <w:ilvl w:val="0"/>
          <w:numId w:val="115"/>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способами построения замысла и элементарного планирования своей деятельности.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элементарных математических представлений:</w:t>
      </w:r>
    </w:p>
    <w:p w:rsidR="00CB23CB" w:rsidRPr="00021CA7" w:rsidRDefault="00CB23CB" w:rsidP="00086468">
      <w:pPr>
        <w:numPr>
          <w:ilvl w:val="0"/>
          <w:numId w:val="11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считает (отсчитывает) в пределах 10, правильно пользуется количественными и порядковыми числительными;</w:t>
      </w:r>
    </w:p>
    <w:p w:rsidR="00CB23CB" w:rsidRPr="00021CA7" w:rsidRDefault="00CB23CB" w:rsidP="00086468">
      <w:pPr>
        <w:numPr>
          <w:ilvl w:val="0"/>
          <w:numId w:val="11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способы опосредованного измерения и сравнения объектов</w:t>
      </w:r>
      <w:r w:rsidRPr="00021CA7">
        <w:rPr>
          <w:rFonts w:ascii="Times New Roman" w:hAnsi="Times New Roman" w:cs="Times New Roman"/>
          <w:kern w:val="20"/>
          <w:sz w:val="24"/>
          <w:szCs w:val="24"/>
          <w:lang w:bidi="he-IL"/>
        </w:rPr>
        <w:t xml:space="preserve"> (по длине, ширине, высоте, толщине);</w:t>
      </w:r>
    </w:p>
    <w:p w:rsidR="00CB23CB" w:rsidRPr="00021CA7" w:rsidRDefault="00CB23CB" w:rsidP="00086468">
      <w:pPr>
        <w:numPr>
          <w:ilvl w:val="0"/>
          <w:numId w:val="11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ориентируется в пространстве и на плоскости;</w:t>
      </w:r>
    </w:p>
    <w:p w:rsidR="00CB23CB" w:rsidRPr="00021CA7" w:rsidRDefault="00CB23CB" w:rsidP="00086468">
      <w:pPr>
        <w:numPr>
          <w:ilvl w:val="0"/>
          <w:numId w:val="116"/>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определяет временные отношения.</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17"/>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имеет представления о живой и неживой природе, культуре быта, рукотворном мире, своем городе, стране;</w:t>
      </w:r>
    </w:p>
    <w:p w:rsidR="00CB23CB" w:rsidRPr="00021CA7" w:rsidRDefault="00CB23CB" w:rsidP="00086468">
      <w:pPr>
        <w:numPr>
          <w:ilvl w:val="0"/>
          <w:numId w:val="117"/>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классифицирует предметы, объекты природы, обобщая их по определённым признакам;</w:t>
      </w:r>
    </w:p>
    <w:p w:rsidR="00CB23CB" w:rsidRPr="00021CA7" w:rsidRDefault="00CB23CB" w:rsidP="00086468">
      <w:pPr>
        <w:numPr>
          <w:ilvl w:val="0"/>
          <w:numId w:val="117"/>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называет времена года, отмечает их особенности</w:t>
      </w:r>
      <w:r w:rsidRPr="00021CA7">
        <w:rPr>
          <w:rFonts w:ascii="Times New Roman" w:hAnsi="Times New Roman" w:cs="Times New Roman"/>
          <w:kern w:val="20"/>
          <w:sz w:val="24"/>
          <w:szCs w:val="24"/>
        </w:rPr>
        <w:t xml:space="preserve">,элементарные причинно-следственные зависимости между явлениями природы и состоянием объектов природы и окружающей среды, </w:t>
      </w:r>
      <w:r w:rsidRPr="00021CA7">
        <w:rPr>
          <w:rFonts w:ascii="Times New Roman" w:hAnsi="Times New Roman" w:cs="Times New Roman"/>
          <w:kern w:val="20"/>
          <w:sz w:val="24"/>
          <w:szCs w:val="24"/>
          <w:lang w:bidi="he-IL"/>
        </w:rPr>
        <w:t>взаимодействии человека с природой в разное время года;</w:t>
      </w:r>
    </w:p>
    <w:p w:rsidR="00CB23CB" w:rsidRPr="00021CA7" w:rsidRDefault="00CB23CB" w:rsidP="00086468">
      <w:pPr>
        <w:numPr>
          <w:ilvl w:val="0"/>
          <w:numId w:val="117"/>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lastRenderedPageBreak/>
        <w:t>знает и стремится выполнять некоторые правила с правилами поведения в природе.</w:t>
      </w:r>
    </w:p>
    <w:p w:rsidR="00CB23CB" w:rsidRPr="00021CA7" w:rsidRDefault="00CB23CB" w:rsidP="00CB23CB">
      <w:pPr>
        <w:spacing w:after="0"/>
        <w:ind w:firstLine="567"/>
        <w:jc w:val="both"/>
        <w:rPr>
          <w:rFonts w:ascii="Times New Roman" w:hAnsi="Times New Roman" w:cs="Times New Roman"/>
          <w:kern w:val="20"/>
          <w:sz w:val="24"/>
          <w:szCs w:val="24"/>
          <w:lang w:bidi="he-IL"/>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1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различает качества предметов (величина, форма, строение, положение в пространстве, цвет и т.п.);</w:t>
      </w:r>
    </w:p>
    <w:p w:rsidR="00CB23CB" w:rsidRPr="00021CA7" w:rsidRDefault="00CB23CB" w:rsidP="00086468">
      <w:pPr>
        <w:numPr>
          <w:ilvl w:val="0"/>
          <w:numId w:val="11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обследует предметы с помощью системы сенсорных эталонов и перцептивных действий;</w:t>
      </w:r>
    </w:p>
    <w:p w:rsidR="00CB23CB" w:rsidRPr="00021CA7" w:rsidRDefault="00CB23CB" w:rsidP="00086468">
      <w:pPr>
        <w:numPr>
          <w:ilvl w:val="0"/>
          <w:numId w:val="11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классифицирует и группирует предметы по общим качествам и характерным деталям.</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CB23CB" w:rsidRPr="00021CA7" w:rsidRDefault="00CB23CB" w:rsidP="00086468">
      <w:pPr>
        <w:numPr>
          <w:ilvl w:val="0"/>
          <w:numId w:val="11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соотносить конструкцию предмета с его назначением;</w:t>
      </w:r>
    </w:p>
    <w:p w:rsidR="00CB23CB" w:rsidRPr="00021CA7" w:rsidRDefault="00CB23CB" w:rsidP="00086468">
      <w:pPr>
        <w:numPr>
          <w:ilvl w:val="0"/>
          <w:numId w:val="119"/>
        </w:numPr>
        <w:tabs>
          <w:tab w:val="clear" w:pos="360"/>
          <w:tab w:val="num" w:pos="0"/>
        </w:tabs>
        <w:spacing w:after="0"/>
        <w:ind w:left="0"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отбирает необходимые для постройки детали и использует их с учетом их конструктивных свойств;</w:t>
      </w:r>
    </w:p>
    <w:p w:rsidR="00CB23CB" w:rsidRPr="00021CA7" w:rsidRDefault="00CB23CB" w:rsidP="00086468">
      <w:pPr>
        <w:numPr>
          <w:ilvl w:val="0"/>
          <w:numId w:val="119"/>
        </w:numPr>
        <w:tabs>
          <w:tab w:val="clear" w:pos="360"/>
          <w:tab w:val="num" w:pos="0"/>
        </w:tabs>
        <w:spacing w:after="0"/>
        <w:ind w:left="0"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создавать различные конструкции объекта по рисунку, словесной инструкции, реализует собственные замыслы .</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элементарных математических представлений:</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владеет (количественным и порядковым) счетом в пределах 10, соотносит цифру и количество предметов;</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решает простые арифметические задачи на числах первого десятка;</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использует способы опосредованного измерения и сравнения объектов по величине: длине, объёму, массе;</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ориентируется в пространстве и на плоскости;</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определяет временные отношения.</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имеет представления о живой и неживой природе, культуре быта, рукотворном мире, своем городе, стране;</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выбирает и группирует предметы окружающего мира в соответствии с познавательной задачей;</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устанавливает элементарные причинно-следственные связи между природными явлениями;</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наглядные модели и символические средства (планы, схемы, цвета) для познания окружающего мира;</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знает правила поведения в природе и соблюдает их.</w:t>
      </w:r>
    </w:p>
    <w:p w:rsidR="00CB23CB" w:rsidRPr="00021CA7" w:rsidRDefault="00CB23CB" w:rsidP="00CB23CB">
      <w:pPr>
        <w:spacing w:after="0"/>
        <w:ind w:firstLine="567"/>
        <w:jc w:val="both"/>
        <w:rPr>
          <w:rFonts w:ascii="Times New Roman" w:hAnsi="Times New Roman" w:cs="Times New Roman"/>
          <w:kern w:val="20"/>
          <w:sz w:val="24"/>
          <w:szCs w:val="24"/>
          <w:lang w:bidi="he-IL"/>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Овладевший необходимыми умениями и навыками в образовательной области «Речевое развитие»</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свободного общения со взрослыми и детьми:</w:t>
      </w:r>
    </w:p>
    <w:p w:rsidR="00CB23CB" w:rsidRPr="00021CA7" w:rsidRDefault="00CB23CB" w:rsidP="00086468">
      <w:pPr>
        <w:numPr>
          <w:ilvl w:val="0"/>
          <w:numId w:val="122"/>
        </w:numPr>
        <w:shd w:val="clear" w:color="auto" w:fill="FFFFFF"/>
        <w:tabs>
          <w:tab w:val="clear" w:pos="365"/>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речь для общения со взрослыми и сверстниками;</w:t>
      </w:r>
    </w:p>
    <w:p w:rsidR="00CB23CB" w:rsidRPr="00021CA7" w:rsidRDefault="00CB23CB" w:rsidP="00086468">
      <w:pPr>
        <w:numPr>
          <w:ilvl w:val="0"/>
          <w:numId w:val="122"/>
        </w:numPr>
        <w:shd w:val="clear" w:color="auto" w:fill="FFFFFF"/>
        <w:tabs>
          <w:tab w:val="clear" w:pos="365"/>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выражать свои ощущения в словесной форме.</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2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понимает и правильно использует в речи слова, обозначающие предметы, их свойства, действия;</w:t>
      </w:r>
    </w:p>
    <w:p w:rsidR="00CB23CB" w:rsidRPr="00021CA7" w:rsidRDefault="00CB23CB" w:rsidP="00086468">
      <w:pPr>
        <w:numPr>
          <w:ilvl w:val="0"/>
          <w:numId w:val="12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согласовывать существительные с местоимениями и глаголами, строить простые предложения из 2–4 слов;</w:t>
      </w:r>
    </w:p>
    <w:p w:rsidR="00CB23CB" w:rsidRPr="00021CA7" w:rsidRDefault="00CB23CB" w:rsidP="00086468">
      <w:pPr>
        <w:numPr>
          <w:ilvl w:val="0"/>
          <w:numId w:val="12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отчетливым произношением изолированных гласных и большинства согласных (кроме свистящих, шипящих и сонорных) звуков;</w:t>
      </w:r>
    </w:p>
    <w:p w:rsidR="00CB23CB" w:rsidRPr="00021CA7" w:rsidRDefault="00CB23CB" w:rsidP="00086468">
      <w:pPr>
        <w:numPr>
          <w:ilvl w:val="0"/>
          <w:numId w:val="12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понимать небольшие рассказы без наглядного сопровождения, с помощью взрослого рассказать об игрушке (картинке).</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24"/>
        </w:numPr>
        <w:shd w:val="clear" w:color="auto" w:fill="FFFFFF"/>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сопровождает речью игровые и бытовые действия;</w:t>
      </w:r>
    </w:p>
    <w:p w:rsidR="00CB23CB" w:rsidRPr="00021CA7" w:rsidRDefault="00CB23CB" w:rsidP="00086468">
      <w:pPr>
        <w:numPr>
          <w:ilvl w:val="0"/>
          <w:numId w:val="124"/>
        </w:numPr>
        <w:shd w:val="clear" w:color="auto" w:fill="FFFFFF"/>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пользоваться высотой и силой голоса, передавать вопрос или восклицание;</w:t>
      </w:r>
    </w:p>
    <w:p w:rsidR="00CB23CB" w:rsidRPr="00021CA7" w:rsidRDefault="00CB23CB" w:rsidP="00086468">
      <w:pPr>
        <w:numPr>
          <w:ilvl w:val="0"/>
          <w:numId w:val="124"/>
        </w:numPr>
        <w:shd w:val="clear" w:color="auto" w:fill="FFFFFF"/>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участвовать в драматизации отрывков знакомых сказок.</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Формирование целостной картины мира, в том числе первичных ценностных представлений: </w:t>
      </w:r>
      <w:r w:rsidRPr="00021CA7">
        <w:rPr>
          <w:rFonts w:ascii="Times New Roman" w:hAnsi="Times New Roman" w:cs="Times New Roman"/>
          <w:kern w:val="20"/>
          <w:sz w:val="24"/>
          <w:szCs w:val="24"/>
        </w:rPr>
        <w:t>в понимании содержания литературного произведения опирается на личный опыт.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CB23CB">
      <w:pPr>
        <w:tabs>
          <w:tab w:val="num" w:pos="142"/>
        </w:tabs>
        <w:spacing w:after="0"/>
        <w:ind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активно реагирует на содержание знакомых произведений;</w:t>
      </w:r>
    </w:p>
    <w:p w:rsidR="00CB23CB" w:rsidRPr="00021CA7" w:rsidRDefault="00CB23CB" w:rsidP="00CB23CB">
      <w:pPr>
        <w:shd w:val="clear" w:color="auto" w:fill="FFFFFF"/>
        <w:tabs>
          <w:tab w:val="num" w:pos="142"/>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повторяет за педагогом слова и строки знакомых стихов;</w:t>
      </w:r>
    </w:p>
    <w:p w:rsidR="00CB23CB" w:rsidRPr="00021CA7" w:rsidRDefault="00CB23CB" w:rsidP="00CB23CB">
      <w:pPr>
        <w:shd w:val="clear" w:color="auto" w:fill="FFFFFF"/>
        <w:tabs>
          <w:tab w:val="num" w:pos="142"/>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отвечать на элементарные вопросы по содержанию иллюстраций.</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28"/>
        </w:numPr>
        <w:shd w:val="clear" w:color="auto" w:fill="FFFFFF"/>
        <w:tabs>
          <w:tab w:val="clear" w:pos="37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рассматриванию иллюстраций в книгах для малышей, сопереживает знакомым персонажам;</w:t>
      </w:r>
    </w:p>
    <w:p w:rsidR="00CB23CB" w:rsidRPr="00021CA7" w:rsidRDefault="00CB23CB" w:rsidP="00086468">
      <w:pPr>
        <w:numPr>
          <w:ilvl w:val="0"/>
          <w:numId w:val="128"/>
        </w:numPr>
        <w:shd w:val="clear" w:color="auto" w:fill="FFFFFF"/>
        <w:tabs>
          <w:tab w:val="clear" w:pos="37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появляются любимые сказки, стихи.</w:t>
      </w:r>
    </w:p>
    <w:p w:rsidR="00CB23CB" w:rsidRPr="00021CA7" w:rsidRDefault="00CB23CB" w:rsidP="00CB23CB">
      <w:pPr>
        <w:shd w:val="clear" w:color="auto" w:fill="FFFFFF"/>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свободного общения со взрослыми и детьми:</w:t>
      </w:r>
    </w:p>
    <w:p w:rsidR="00CB23CB" w:rsidRPr="00021CA7" w:rsidRDefault="00CB23CB" w:rsidP="00086468">
      <w:pPr>
        <w:numPr>
          <w:ilvl w:val="0"/>
          <w:numId w:val="12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речь для инициирования общения со взрослыми и сверстниками;</w:t>
      </w:r>
    </w:p>
    <w:p w:rsidR="00CB23CB" w:rsidRPr="00021CA7" w:rsidRDefault="00CB23CB" w:rsidP="00086468">
      <w:pPr>
        <w:numPr>
          <w:ilvl w:val="0"/>
          <w:numId w:val="12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отвечать на вопросы, касающиеся ближайшего окружения;</w:t>
      </w:r>
    </w:p>
    <w:p w:rsidR="00CB23CB" w:rsidRPr="00021CA7" w:rsidRDefault="00CB23CB" w:rsidP="00086468">
      <w:pPr>
        <w:numPr>
          <w:ilvl w:val="0"/>
          <w:numId w:val="12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активно использует вербальные и невербальные средства в общении со взрослыми и сверстниками.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2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понимает и правильно использует в речи антонимы, синонимы, обобщающие понятия;</w:t>
      </w:r>
    </w:p>
    <w:p w:rsidR="00CB23CB" w:rsidRPr="00021CA7" w:rsidRDefault="00CB23CB" w:rsidP="00086468">
      <w:pPr>
        <w:numPr>
          <w:ilvl w:val="0"/>
          <w:numId w:val="12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в речи простые нераспространенные предложения и предложения с однородными членами;</w:t>
      </w:r>
    </w:p>
    <w:p w:rsidR="00CB23CB" w:rsidRPr="00021CA7" w:rsidRDefault="00CB23CB" w:rsidP="00086468">
      <w:pPr>
        <w:numPr>
          <w:ilvl w:val="0"/>
          <w:numId w:val="12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правильным произношением всех звуков родного языка (за исключением некоторых шипящих и сонорных звуков);</w:t>
      </w:r>
    </w:p>
    <w:p w:rsidR="00CB23CB" w:rsidRPr="00021CA7" w:rsidRDefault="00CB23CB" w:rsidP="00086468">
      <w:pPr>
        <w:numPr>
          <w:ilvl w:val="0"/>
          <w:numId w:val="12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построить небольшой связный рассказ самостоятельно или с помощью педагога.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27"/>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пользуется элементарными формулами (вербальными и невербальными) речевого этикета </w:t>
      </w:r>
    </w:p>
    <w:p w:rsidR="00CB23CB" w:rsidRPr="00021CA7" w:rsidRDefault="00CB23CB" w:rsidP="00086468">
      <w:pPr>
        <w:numPr>
          <w:ilvl w:val="0"/>
          <w:numId w:val="127"/>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способен участвовать в играх драматизациях, выразительно передавая диалоги персонажей.</w:t>
      </w:r>
    </w:p>
    <w:p w:rsidR="00CB23CB" w:rsidRPr="00021CA7" w:rsidRDefault="00CB23CB" w:rsidP="00CB23CB">
      <w:pPr>
        <w:spacing w:after="0"/>
        <w:ind w:left="567"/>
        <w:jc w:val="both"/>
        <w:rPr>
          <w:rFonts w:ascii="Times New Roman" w:hAnsi="Times New Roman" w:cs="Times New Roman"/>
          <w:kern w:val="20"/>
          <w:sz w:val="24"/>
          <w:szCs w:val="24"/>
        </w:rPr>
      </w:pP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CB23CB" w:rsidRPr="00021CA7" w:rsidRDefault="00CB23CB" w:rsidP="00086468">
      <w:pPr>
        <w:numPr>
          <w:ilvl w:val="0"/>
          <w:numId w:val="14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адекватно реагировать на содержание произведения, поступки персонажей;</w:t>
      </w:r>
    </w:p>
    <w:p w:rsidR="00CB23CB" w:rsidRPr="00021CA7" w:rsidRDefault="00CB23CB" w:rsidP="00086468">
      <w:pPr>
        <w:numPr>
          <w:ilvl w:val="0"/>
          <w:numId w:val="14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легко осознаваемые причинные связи в сюжете;</w:t>
      </w:r>
    </w:p>
    <w:p w:rsidR="00CB23CB" w:rsidRPr="00021CA7" w:rsidRDefault="00CB23CB" w:rsidP="00086468">
      <w:pPr>
        <w:numPr>
          <w:ilvl w:val="0"/>
          <w:numId w:val="14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 понимании содержания литературного произведения опирается на личный опыт.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086468">
      <w:pPr>
        <w:numPr>
          <w:ilvl w:val="0"/>
          <w:numId w:val="141"/>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 помощью воспитателя пересказывает содержание знакомых сказок;</w:t>
      </w:r>
    </w:p>
    <w:p w:rsidR="00CB23CB" w:rsidRPr="00021CA7" w:rsidRDefault="00CB23CB" w:rsidP="00086468">
      <w:pPr>
        <w:numPr>
          <w:ilvl w:val="0"/>
          <w:numId w:val="141"/>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эмоционально реагировать на поэтические тексты, выразительно их воспроизводить;</w:t>
      </w:r>
    </w:p>
    <w:p w:rsidR="00CB23CB" w:rsidRPr="00021CA7" w:rsidRDefault="00CB23CB" w:rsidP="00086468">
      <w:pPr>
        <w:numPr>
          <w:ilvl w:val="0"/>
          <w:numId w:val="141"/>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импровизировать на основе литературных произведений.</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42"/>
        </w:numPr>
        <w:spacing w:after="0"/>
        <w:ind w:left="0" w:firstLine="567"/>
        <w:jc w:val="both"/>
        <w:rPr>
          <w:rFonts w:ascii="Times New Roman" w:hAnsi="Times New Roman" w:cs="Times New Roman"/>
          <w:b/>
          <w:i/>
          <w:kern w:val="20"/>
          <w:sz w:val="24"/>
          <w:szCs w:val="24"/>
        </w:rPr>
      </w:pPr>
      <w:r w:rsidRPr="00021CA7">
        <w:rPr>
          <w:rFonts w:ascii="Times New Roman" w:hAnsi="Times New Roman" w:cs="Times New Roman"/>
          <w:kern w:val="20"/>
          <w:sz w:val="24"/>
          <w:szCs w:val="24"/>
        </w:rPr>
        <w:t>проявляет интерес к слушанию произведений разных жанров.</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свободного общения со взрослыми и детьми»</w:t>
      </w:r>
    </w:p>
    <w:p w:rsidR="00CB23CB" w:rsidRPr="00021CA7" w:rsidRDefault="00CB23CB" w:rsidP="00086468">
      <w:pPr>
        <w:numPr>
          <w:ilvl w:val="0"/>
          <w:numId w:val="13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речь для инициирования общения, регуляции поведения;</w:t>
      </w:r>
    </w:p>
    <w:p w:rsidR="00CB23CB" w:rsidRPr="00021CA7" w:rsidRDefault="00CB23CB" w:rsidP="00086468">
      <w:pPr>
        <w:numPr>
          <w:ilvl w:val="0"/>
          <w:numId w:val="13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активно пользуется речью в игровом взаимодействии со сверстниками.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3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понимает и правильно использует в речи антонимы, синонимы, обобщающие понятия, лексику, обозначающую эмоциональные состояния;</w:t>
      </w:r>
    </w:p>
    <w:p w:rsidR="00CB23CB" w:rsidRPr="00021CA7" w:rsidRDefault="00CB23CB" w:rsidP="00086468">
      <w:pPr>
        <w:numPr>
          <w:ilvl w:val="0"/>
          <w:numId w:val="13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в речи сложносочиненные и сложноподчиненные предложения, элементарные способы словообразования;</w:t>
      </w:r>
    </w:p>
    <w:p w:rsidR="00CB23CB" w:rsidRPr="00021CA7" w:rsidRDefault="00CB23CB" w:rsidP="00086468">
      <w:pPr>
        <w:numPr>
          <w:ilvl w:val="0"/>
          <w:numId w:val="13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правильным произношением всех звуков родного языка (за исключением некоторых шипящих и сонорных звуков);</w:t>
      </w:r>
    </w:p>
    <w:p w:rsidR="00CB23CB" w:rsidRPr="00021CA7" w:rsidRDefault="00CB23CB" w:rsidP="00086468">
      <w:pPr>
        <w:numPr>
          <w:ilvl w:val="0"/>
          <w:numId w:val="13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построить небольшой связный рассказ самостоятельно или с помощью педагога.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3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пользуется разнообразными формулами речевого этикета;</w:t>
      </w:r>
    </w:p>
    <w:p w:rsidR="00CB23CB" w:rsidRPr="00021CA7" w:rsidRDefault="00CB23CB" w:rsidP="00086468">
      <w:pPr>
        <w:numPr>
          <w:ilvl w:val="0"/>
          <w:numId w:val="13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осмысленно работать над собственным звукопроизношением и выразительностью речи.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CB23CB" w:rsidRPr="00021CA7" w:rsidRDefault="00CB23CB" w:rsidP="00086468">
      <w:pPr>
        <w:numPr>
          <w:ilvl w:val="0"/>
          <w:numId w:val="142"/>
        </w:numPr>
        <w:tabs>
          <w:tab w:val="clear" w:pos="1080"/>
          <w:tab w:val="num" w:pos="3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осмысленно воспринимать содержание произведений, адекватно реагировать на события, которых не было в собственном опыте;</w:t>
      </w:r>
    </w:p>
    <w:p w:rsidR="00CB23CB" w:rsidRPr="00021CA7" w:rsidRDefault="00CB23CB" w:rsidP="00086468">
      <w:pPr>
        <w:numPr>
          <w:ilvl w:val="0"/>
          <w:numId w:val="142"/>
        </w:numPr>
        <w:tabs>
          <w:tab w:val="clear" w:pos="1080"/>
          <w:tab w:val="num" w:pos="3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причинные связи в сюжете, правильно оценивать поступки персонажей.</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086468">
      <w:pPr>
        <w:numPr>
          <w:ilvl w:val="0"/>
          <w:numId w:val="143"/>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с помощью педагога пересказать содержание знакомых сказок, рассказов;</w:t>
      </w:r>
    </w:p>
    <w:p w:rsidR="00CB23CB" w:rsidRPr="00021CA7" w:rsidRDefault="00CB23CB" w:rsidP="00086468">
      <w:pPr>
        <w:numPr>
          <w:ilvl w:val="0"/>
          <w:numId w:val="143"/>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способен эмоционально реагировать на поэтические тексты, выразительно их воспроизводить;</w:t>
      </w:r>
    </w:p>
    <w:p w:rsidR="00CB23CB" w:rsidRPr="00021CA7" w:rsidRDefault="00CB23CB" w:rsidP="00086468">
      <w:pPr>
        <w:numPr>
          <w:ilvl w:val="0"/>
          <w:numId w:val="143"/>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импровизировать на основе литературных произведений.</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4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слушанию произведений разных жанров;</w:t>
      </w:r>
    </w:p>
    <w:p w:rsidR="00CB23CB" w:rsidRPr="00021CA7" w:rsidRDefault="00CB23CB" w:rsidP="00086468">
      <w:pPr>
        <w:numPr>
          <w:ilvl w:val="0"/>
          <w:numId w:val="14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рассматриванию иллюстрированных изданий детских книг.</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свободного общения со взрослыми и детьми:</w:t>
      </w:r>
    </w:p>
    <w:p w:rsidR="00CB23CB" w:rsidRPr="00021CA7" w:rsidRDefault="00CB23CB" w:rsidP="00086468">
      <w:pPr>
        <w:numPr>
          <w:ilvl w:val="0"/>
          <w:numId w:val="13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свободно пользуется речью для выражения своих знаний, эмоций, чувств;</w:t>
      </w:r>
    </w:p>
    <w:p w:rsidR="00CB23CB" w:rsidRPr="00021CA7" w:rsidRDefault="00CB23CB" w:rsidP="00086468">
      <w:pPr>
        <w:numPr>
          <w:ilvl w:val="0"/>
          <w:numId w:val="13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 игровом взаимодействии использует разнообразные ролевые высказывания.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35"/>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разнообразную лексику в точном соответствии со смыслом;</w:t>
      </w:r>
    </w:p>
    <w:p w:rsidR="00CB23CB" w:rsidRPr="00021CA7" w:rsidRDefault="00CB23CB" w:rsidP="00086468">
      <w:pPr>
        <w:numPr>
          <w:ilvl w:val="0"/>
          <w:numId w:val="135"/>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сложные предложения разных видов, разнообразные способы словообразования;</w:t>
      </w:r>
    </w:p>
    <w:p w:rsidR="00CB23CB" w:rsidRPr="00021CA7" w:rsidRDefault="00CB23CB" w:rsidP="00086468">
      <w:pPr>
        <w:numPr>
          <w:ilvl w:val="0"/>
          <w:numId w:val="135"/>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правильно произносить все звуки, определять место звука в слове;</w:t>
      </w:r>
    </w:p>
    <w:p w:rsidR="00CB23CB" w:rsidRPr="00021CA7" w:rsidRDefault="00CB23CB" w:rsidP="00086468">
      <w:pPr>
        <w:numPr>
          <w:ilvl w:val="0"/>
          <w:numId w:val="135"/>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3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дифференцированно использует разнообразные формулы речевого этикета;</w:t>
      </w:r>
    </w:p>
    <w:p w:rsidR="00CB23CB" w:rsidRPr="00021CA7" w:rsidRDefault="00CB23CB" w:rsidP="00086468">
      <w:pPr>
        <w:numPr>
          <w:ilvl w:val="0"/>
          <w:numId w:val="13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аргументировано и доброжелательно оценивать высказывание сверстника.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CB23CB" w:rsidRPr="00021CA7" w:rsidRDefault="00CB23CB" w:rsidP="00086468">
      <w:pPr>
        <w:numPr>
          <w:ilvl w:val="0"/>
          <w:numId w:val="145"/>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осмысленно воспринимать мотивы поступков, переживания персонажей;</w:t>
      </w:r>
    </w:p>
    <w:p w:rsidR="00CB23CB" w:rsidRPr="00021CA7" w:rsidRDefault="00CB23CB" w:rsidP="00086468">
      <w:pPr>
        <w:numPr>
          <w:ilvl w:val="0"/>
          <w:numId w:val="145"/>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знаком с произведениями различной тематики, спецификой произведений разных жанров.</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086468">
      <w:pPr>
        <w:numPr>
          <w:ilvl w:val="0"/>
          <w:numId w:val="14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эмоционально воспроизводить поэтические произведения, читать стихи по ролям;</w:t>
      </w:r>
    </w:p>
    <w:p w:rsidR="00CB23CB" w:rsidRPr="00021CA7" w:rsidRDefault="00CB23CB" w:rsidP="00086468">
      <w:pPr>
        <w:numPr>
          <w:ilvl w:val="0"/>
          <w:numId w:val="14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под контролем взрослого пересказывать знакомые произведения, участвовать в их драматизации.</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47"/>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эмоционально реагирует на поэтические и прозаические художественные произведения;</w:t>
      </w:r>
    </w:p>
    <w:p w:rsidR="00CB23CB" w:rsidRPr="00021CA7" w:rsidRDefault="00CB23CB" w:rsidP="00086468">
      <w:pPr>
        <w:numPr>
          <w:ilvl w:val="0"/>
          <w:numId w:val="147"/>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называет любимого детского писателя, любимые сказки и рассказы.</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свободного общения со взрослыми и детьми:</w:t>
      </w:r>
    </w:p>
    <w:p w:rsidR="00CB23CB" w:rsidRPr="00021CA7" w:rsidRDefault="00CB23CB" w:rsidP="00086468">
      <w:pPr>
        <w:numPr>
          <w:ilvl w:val="0"/>
          <w:numId w:val="137"/>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участвовать в коллективной беседе (самостоятельно формулировать и задавать вопросы, аргументировано отвечать на вопросы);</w:t>
      </w:r>
    </w:p>
    <w:p w:rsidR="00CB23CB" w:rsidRPr="00021CA7" w:rsidRDefault="00CB23CB" w:rsidP="00086468">
      <w:pPr>
        <w:numPr>
          <w:ilvl w:val="0"/>
          <w:numId w:val="137"/>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свободно пользуется речью для установления контакта, поддержания и завершения разговора.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правильно произносит все звуки родного языка, отчетливо произносит слова и словосочетания, проводит звуковой анализ слов;</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называет в последовательности слова в предложении, звуки и слоги в словах, различает понятия «звук», «слог», «слово», «предложение».</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39"/>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дифференцированно использует разнообразные формулы речевого этикета в общении со взрослыми и сверстниками;</w:t>
      </w:r>
    </w:p>
    <w:p w:rsidR="00CB23CB" w:rsidRPr="00021CA7" w:rsidRDefault="00CB23CB" w:rsidP="00086468">
      <w:pPr>
        <w:numPr>
          <w:ilvl w:val="0"/>
          <w:numId w:val="139"/>
        </w:numPr>
        <w:tabs>
          <w:tab w:val="clear" w:pos="360"/>
          <w:tab w:val="num" w:pos="284"/>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пользуется естественной интонацией разговорной речи;</w:t>
      </w:r>
    </w:p>
    <w:p w:rsidR="00CB23CB" w:rsidRPr="00021CA7" w:rsidRDefault="00CB23CB" w:rsidP="00086468">
      <w:pPr>
        <w:numPr>
          <w:ilvl w:val="0"/>
          <w:numId w:val="139"/>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соблюдает элементарные нормы словопроизношения, постановки словесного ударения.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CB23CB" w:rsidRPr="00021CA7" w:rsidRDefault="00CB23CB" w:rsidP="00086468">
      <w:pPr>
        <w:numPr>
          <w:ilvl w:val="0"/>
          <w:numId w:val="148"/>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осознавать события, которых не было в личном опыте, улавливать подтекст;</w:t>
      </w:r>
    </w:p>
    <w:p w:rsidR="00CB23CB" w:rsidRPr="00021CA7" w:rsidRDefault="00CB23CB" w:rsidP="00086468">
      <w:pPr>
        <w:numPr>
          <w:ilvl w:val="0"/>
          <w:numId w:val="148"/>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воспринимать текст в единстве содержания и формы;</w:t>
      </w:r>
    </w:p>
    <w:p w:rsidR="00CB23CB" w:rsidRPr="00021CA7" w:rsidRDefault="00CB23CB" w:rsidP="00086468">
      <w:pPr>
        <w:numPr>
          <w:ilvl w:val="0"/>
          <w:numId w:val="148"/>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различать жанры литературных произведений, выделяя их характерные особенности.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086468">
      <w:pPr>
        <w:numPr>
          <w:ilvl w:val="0"/>
          <w:numId w:val="149"/>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способен прочитать стихотворение, используя разнообразные средства выразительности;</w:t>
      </w:r>
    </w:p>
    <w:p w:rsidR="00CB23CB" w:rsidRPr="00021CA7" w:rsidRDefault="00CB23CB" w:rsidP="00086468">
      <w:pPr>
        <w:numPr>
          <w:ilvl w:val="0"/>
          <w:numId w:val="14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самостоятельно пересказывает знакомые произведения, участвует в их драматизации.</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5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называет любимые сказки и рассказы;</w:t>
      </w:r>
    </w:p>
    <w:p w:rsidR="00CB23CB" w:rsidRPr="00021CA7" w:rsidRDefault="00CB23CB" w:rsidP="00086468">
      <w:pPr>
        <w:numPr>
          <w:ilvl w:val="0"/>
          <w:numId w:val="15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называет авторов и иллюстраторов детских книг (2–4);</w:t>
      </w:r>
    </w:p>
    <w:p w:rsidR="00CB23CB" w:rsidRPr="00021CA7" w:rsidRDefault="00CB23CB" w:rsidP="00086468">
      <w:pPr>
        <w:numPr>
          <w:ilvl w:val="0"/>
          <w:numId w:val="15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эмоционально реагирует на поэтические и прозаические художественные произведения;</w:t>
      </w:r>
    </w:p>
    <w:p w:rsidR="00CB23CB" w:rsidRPr="00021CA7" w:rsidRDefault="00CB23CB" w:rsidP="00086468">
      <w:pPr>
        <w:numPr>
          <w:ilvl w:val="0"/>
          <w:numId w:val="15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может импровизировать на основе литературных произведений.</w:t>
      </w:r>
    </w:p>
    <w:p w:rsidR="00CB23CB" w:rsidRPr="00021CA7" w:rsidRDefault="00CB23CB" w:rsidP="00CB23CB">
      <w:pPr>
        <w:tabs>
          <w:tab w:val="left" w:pos="1080"/>
        </w:tabs>
        <w:spacing w:after="0"/>
        <w:ind w:firstLine="567"/>
        <w:jc w:val="both"/>
        <w:rPr>
          <w:b/>
          <w:i/>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Овладевший необходимыми умениями и навыками в образовательной области «Художественно-эстетическое развитие»</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знает, что карандашами, фломастерами, красками и кистью можно рисовать;</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различает красный, синий, зеленый, желтый, белый, черный цвета;</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ритмично наносить мазки, штрихи, линии;</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отламывать от большого комка глины маленькие, умеет раскатывать комок глины прямыми и круговыми движениями кистей рук, сплющивать шар, столбик; соединять концы столбика в кольцо, плотно прижимая их друг к другу;</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наклеивает готовые формы для создания аппликативного образа;</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лепит несложные предметы; аккуратно пользуется глиной.</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52"/>
        </w:numPr>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называет предметы, получившиеся в лепке, в рисунке;</w:t>
      </w:r>
    </w:p>
    <w:p w:rsidR="00CB23CB" w:rsidRPr="00021CA7" w:rsidRDefault="00CB23CB" w:rsidP="00086468">
      <w:pPr>
        <w:numPr>
          <w:ilvl w:val="0"/>
          <w:numId w:val="152"/>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дополнять рисунок, лепку в сотворчестве со взрослым;</w:t>
      </w:r>
    </w:p>
    <w:p w:rsidR="00CB23CB" w:rsidRPr="00021CA7" w:rsidRDefault="00CB23CB" w:rsidP="00086468">
      <w:pPr>
        <w:numPr>
          <w:ilvl w:val="0"/>
          <w:numId w:val="152"/>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экспериментированию с изобразительными материалами (красками, карандашами, фломастерами и др.).</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изобразительному искусству:</w:t>
      </w:r>
    </w:p>
    <w:p w:rsidR="00CB23CB" w:rsidRPr="00021CA7" w:rsidRDefault="00CB23CB" w:rsidP="00086468">
      <w:pPr>
        <w:numPr>
          <w:ilvl w:val="0"/>
          <w:numId w:val="153"/>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узнает и рассматривает народные игрушки (семеновская матрешка, городецкая лошадка, дымковский петушок), эмоционально откликается на них;</w:t>
      </w:r>
    </w:p>
    <w:p w:rsidR="00CB23CB" w:rsidRPr="00021CA7" w:rsidRDefault="00CB23CB" w:rsidP="00086468">
      <w:pPr>
        <w:numPr>
          <w:ilvl w:val="0"/>
          <w:numId w:val="153"/>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проявляет интерес к рассматриванию произведений книжной графики.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65"/>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узнаёт знакомые мелодии; различает звуки по высоте (высокий – низкий);</w:t>
      </w:r>
    </w:p>
    <w:p w:rsidR="00CB23CB" w:rsidRPr="00021CA7" w:rsidRDefault="00CB23CB" w:rsidP="00086468">
      <w:pPr>
        <w:numPr>
          <w:ilvl w:val="0"/>
          <w:numId w:val="165"/>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вместе с воспитателем подпевает в песне музыкальные фразы;</w:t>
      </w:r>
    </w:p>
    <w:p w:rsidR="00CB23CB" w:rsidRPr="00021CA7" w:rsidRDefault="00CB23CB" w:rsidP="00086468">
      <w:pPr>
        <w:numPr>
          <w:ilvl w:val="0"/>
          <w:numId w:val="16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двигается в соответствии с характером музыки, начинает движение с первыми звуками музыки;</w:t>
      </w:r>
    </w:p>
    <w:p w:rsidR="00CB23CB" w:rsidRPr="00021CA7" w:rsidRDefault="00CB23CB" w:rsidP="00086468">
      <w:pPr>
        <w:numPr>
          <w:ilvl w:val="0"/>
          <w:numId w:val="16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выполнять движения: притопывать ногой, хлопать в ладоши, поворачивать кисти рук.</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6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 удовольствием слушает простые, яркие по музыкальным образам программные инструментальные произведения, песни в исполнении взрослого;</w:t>
      </w:r>
    </w:p>
    <w:p w:rsidR="00CB23CB" w:rsidRPr="00021CA7" w:rsidRDefault="00CB23CB" w:rsidP="00086468">
      <w:pPr>
        <w:numPr>
          <w:ilvl w:val="0"/>
          <w:numId w:val="16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слушает рассказы, иллюстрируемые музыкой;</w:t>
      </w:r>
    </w:p>
    <w:p w:rsidR="00CB23CB" w:rsidRPr="00021CA7" w:rsidRDefault="00CB23CB" w:rsidP="00086468">
      <w:pPr>
        <w:numPr>
          <w:ilvl w:val="0"/>
          <w:numId w:val="16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называет музыкальные инструменты: погремушка, бубен.</w:t>
      </w:r>
    </w:p>
    <w:p w:rsidR="00CB23CB" w:rsidRPr="00021CA7" w:rsidRDefault="00CB23CB" w:rsidP="00CB23CB">
      <w:pPr>
        <w:spacing w:after="0"/>
        <w:ind w:firstLine="567"/>
        <w:jc w:val="both"/>
        <w:rPr>
          <w:rFonts w:ascii="Times New Roman" w:hAnsi="Times New Roman" w:cs="Times New Roman"/>
          <w:kern w:val="20"/>
          <w:sz w:val="24"/>
          <w:szCs w:val="24"/>
          <w:lang w:bidi="he-IL"/>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086468">
      <w:pPr>
        <w:numPr>
          <w:ilvl w:val="0"/>
          <w:numId w:val="154"/>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проявляет интерес и бережно относится к результатам детского изобразительного творчества;</w:t>
      </w:r>
    </w:p>
    <w:p w:rsidR="00CB23CB" w:rsidRPr="00021CA7" w:rsidRDefault="00CB23CB" w:rsidP="00086468">
      <w:pPr>
        <w:numPr>
          <w:ilvl w:val="0"/>
          <w:numId w:val="15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находить в объемном или плоскостном изображении черты знакомых предметов, персонажей, явлений и называет их;</w:t>
      </w:r>
    </w:p>
    <w:p w:rsidR="00CB23CB" w:rsidRPr="00021CA7" w:rsidRDefault="00CB23CB" w:rsidP="00086468">
      <w:pPr>
        <w:numPr>
          <w:ilvl w:val="0"/>
          <w:numId w:val="154"/>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лепить из соленого теста, глины, пластилина; раскатывать, скатывать, сплющивать, отрывать, прищипывать материал, соединять готовые части;</w:t>
      </w:r>
    </w:p>
    <w:p w:rsidR="00CB23CB" w:rsidRPr="00021CA7" w:rsidRDefault="00CB23CB" w:rsidP="00086468">
      <w:pPr>
        <w:numPr>
          <w:ilvl w:val="0"/>
          <w:numId w:val="154"/>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55"/>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самостоятельно выбирает цвет материала, фон и размер листа бумаги, способ рисования для создания яркого образа (мазками, пятнами, штрихами, линиями);</w:t>
      </w:r>
    </w:p>
    <w:p w:rsidR="00CB23CB" w:rsidRPr="00021CA7" w:rsidRDefault="00CB23CB" w:rsidP="00086468">
      <w:pPr>
        <w:numPr>
          <w:ilvl w:val="0"/>
          <w:numId w:val="15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создает выразительные образы с помощью интеграции рисования, лепки, аппликации, используя приобретенные навыки и умения.</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изобразительному искусству:</w:t>
      </w:r>
    </w:p>
    <w:p w:rsidR="00CB23CB" w:rsidRPr="00021CA7" w:rsidRDefault="00CB23CB" w:rsidP="00086468">
      <w:pPr>
        <w:numPr>
          <w:ilvl w:val="0"/>
          <w:numId w:val="156"/>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эмоционально реагирует на произведения декоративно-прикладного искусства;</w:t>
      </w:r>
    </w:p>
    <w:p w:rsidR="00CB23CB" w:rsidRPr="00021CA7" w:rsidRDefault="00CB23CB" w:rsidP="00086468">
      <w:pPr>
        <w:numPr>
          <w:ilvl w:val="0"/>
          <w:numId w:val="156"/>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эмоционально реагирует на произведения книжной графики (Е.Чарушин, Ю. Васнецов).</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слушает музыкальное произведение до конца;</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звуки по высоте (в пределах октавы;</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замечает изменения в звучании (тихо-громко);</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поет, не отставая и не опережая других, чисто и ясно произносит слова, передаёт характер песни (весело, протяжно, ласково, напевно);</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допевает мелодии колыбельных песен на слог «баю-баю» и весёлых мелодий на слог «ля-ля»;</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сочиняет весёлые и грустные мелодии по образцу;</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выполняет движения, передающие характер изображаемых животных;</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детские музыкальные инструменты (металлофон, барабан, музыкальный молоточек и др.).</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68"/>
        </w:numPr>
        <w:tabs>
          <w:tab w:val="clear" w:pos="360"/>
          <w:tab w:val="num" w:pos="0"/>
        </w:tabs>
        <w:spacing w:after="0"/>
        <w:ind w:left="0"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узнаёт знакомые песни, пьесы, чувствует характер музыки, эмоционально на неё реагирует.</w:t>
      </w:r>
    </w:p>
    <w:p w:rsidR="00CB23CB" w:rsidRPr="00021CA7" w:rsidRDefault="00CB23CB" w:rsidP="00CB23CB">
      <w:pPr>
        <w:spacing w:after="0"/>
        <w:ind w:firstLine="567"/>
        <w:jc w:val="both"/>
        <w:rPr>
          <w:rFonts w:ascii="Times New Roman" w:hAnsi="Times New Roman" w:cs="Times New Roman"/>
          <w:kern w:val="20"/>
          <w:sz w:val="24"/>
          <w:szCs w:val="24"/>
          <w:lang w:bidi="he-IL"/>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проявляет интерес и бережно относится к результатам детского изобразительного творчества;</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передает характерные особенности (цвет, форму, величину) предметов, явлений природы;</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лепит предметы разной формы, используя усвоенные приемы и способы;</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традиционные техники рисования кистью, карандашом;</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разные способы вырезания и обрывания бумаги для создания образов в аппликации.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сочетает различные техники изобразительной деятельности при воплощении индивидуального замысла</w:t>
      </w:r>
      <w:r w:rsidRPr="00021CA7">
        <w:rPr>
          <w:rFonts w:ascii="Times New Roman" w:hAnsi="Times New Roman" w:cs="Times New Roman"/>
          <w:bCs/>
          <w:kern w:val="20"/>
          <w:sz w:val="24"/>
          <w:szCs w:val="24"/>
        </w:rPr>
        <w:t>;</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находит сюжеты для своих работ в окружающем мире и художественной литературе;</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создает многофигурные композиции пейзажного и сказочного содержания;</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варианты композиции и цветовой гаммы при создании рисунков;</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 лепке создает образы персонажей, передает их настроение, самостоятельно находит способы соединения частей материала.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Приобщение к изобразительному искусству:</w:t>
      </w:r>
    </w:p>
    <w:p w:rsidR="00CB23CB" w:rsidRPr="00021CA7" w:rsidRDefault="00CB23CB" w:rsidP="00086468">
      <w:pPr>
        <w:numPr>
          <w:ilvl w:val="0"/>
          <w:numId w:val="159"/>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различает виды декоративно-прикладного искусства;</w:t>
      </w:r>
    </w:p>
    <w:p w:rsidR="00CB23CB" w:rsidRPr="00021CA7" w:rsidRDefault="00CB23CB" w:rsidP="00086468">
      <w:pPr>
        <w:numPr>
          <w:ilvl w:val="0"/>
          <w:numId w:val="159"/>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CB23CB" w:rsidRPr="00021CA7" w:rsidRDefault="00CB23CB" w:rsidP="00086468">
      <w:pPr>
        <w:numPr>
          <w:ilvl w:val="0"/>
          <w:numId w:val="159"/>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понимает значение слов «художник», «музей», «выставка», «картина», «скульптура».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высокие и низкие звуки (в пределах секты-септимы);</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выделяет средства выразительности музыкального произведения (тихо, громко, медленно, быстро);</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узнаёт песни по мелодии;</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петь протяжно, отчётливо произносить слова, вместе с другими детьми – начинать и заканчивать пение;</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отвечает на музыкальные вопросы «Как тебя зовут?», «Где ты?», «Что ты хочешь, кошечка?»;</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импровизирует мелодии на заданный текст;</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инсценирует песни и ставит небольшие музыкальные спектакли;</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играть простейшие мелодии на одном звуке на металлофоне, погремушках, барабане, ложках.</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внимательно слушает музыкальное произведение, выражает свои чувства словами, рисунком, движением.</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086468">
      <w:pPr>
        <w:numPr>
          <w:ilvl w:val="0"/>
          <w:numId w:val="160"/>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p w:rsidR="00CB23CB" w:rsidRPr="00021CA7" w:rsidRDefault="00CB23CB" w:rsidP="00086468">
      <w:pPr>
        <w:numPr>
          <w:ilvl w:val="0"/>
          <w:numId w:val="16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знает особенности изобразительных материалов</w:t>
      </w:r>
      <w:r w:rsidRPr="00021CA7">
        <w:rPr>
          <w:rFonts w:ascii="Times New Roman" w:hAnsi="Times New Roman" w:cs="Times New Roman"/>
          <w:kern w:val="20"/>
          <w:sz w:val="24"/>
          <w:szCs w:val="24"/>
        </w:rPr>
        <w:t xml:space="preserve"> (гуашь, акварель, мелки, уголь, сангина);</w:t>
      </w:r>
    </w:p>
    <w:p w:rsidR="00CB23CB" w:rsidRPr="00021CA7" w:rsidRDefault="00CB23CB" w:rsidP="00086468">
      <w:pPr>
        <w:numPr>
          <w:ilvl w:val="0"/>
          <w:numId w:val="16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лепит предметы разной формы, используя усвоенные приемы и способы;</w:t>
      </w:r>
    </w:p>
    <w:p w:rsidR="00CB23CB" w:rsidRPr="00021CA7" w:rsidRDefault="00CB23CB" w:rsidP="00086468">
      <w:pPr>
        <w:numPr>
          <w:ilvl w:val="0"/>
          <w:numId w:val="16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разные способы вырезания и обрывания бумаги для создания образов в аппликации.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создает многофигурные композиции на всем листе, используя фризовую и линейную композиции;</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комбинирует знакомые техники, помогает осваивать новые;</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объединяет разные способы изображения (коллаж);</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варьирует и интерпретирует элементы при составлении декоративных композиций;</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различные цвета и оттенки для создания выразительных образов.</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изобразительному искусству:</w:t>
      </w:r>
    </w:p>
    <w:p w:rsidR="00CB23CB" w:rsidRPr="00021CA7" w:rsidRDefault="00CB23CB" w:rsidP="00086468">
      <w:pPr>
        <w:numPr>
          <w:ilvl w:val="0"/>
          <w:numId w:val="162"/>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lastRenderedPageBreak/>
        <w:t>различает виды изобразительного искусства (живопись, графика, скульптура, архитектура, декоративно-прикладное искусство);</w:t>
      </w:r>
    </w:p>
    <w:p w:rsidR="00CB23CB" w:rsidRPr="00021CA7" w:rsidRDefault="00CB23CB" w:rsidP="00086468">
      <w:pPr>
        <w:numPr>
          <w:ilvl w:val="0"/>
          <w:numId w:val="162"/>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выделяет выразительные средства в разных видах искусства (форма, цвет, колорит, композиция);</w:t>
      </w:r>
    </w:p>
    <w:p w:rsidR="00CB23CB" w:rsidRPr="00021CA7" w:rsidRDefault="00CB23CB" w:rsidP="00086468">
      <w:pPr>
        <w:numPr>
          <w:ilvl w:val="0"/>
          <w:numId w:val="16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региональных художественных промыслах.</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различает высокие и низкие звуки (в пределах квинты);</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умеет импровизировать мелодии на заданный текст, сочинять мелодии различного характера (колыбельную, марш, вальс);</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ритмично двигается в соответствии с характером и динамикой музыки;</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самостоятельно инсценирует содержание песен, хороводов;</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придумывать движение к пляскам, танцам, составлять композицию танца, проявляя самостоятельность в творчестве;</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исполняет простейшие мелодии на металлофоне (сольно и в ансамбле).</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7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определяет жанры музыкальных произведений (марш, песня, танец), произведения по мелодии, вступлению;</w:t>
      </w:r>
    </w:p>
    <w:p w:rsidR="00CB23CB" w:rsidRPr="00021CA7" w:rsidRDefault="00CB23CB" w:rsidP="00086468">
      <w:pPr>
        <w:numPr>
          <w:ilvl w:val="0"/>
          <w:numId w:val="17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звучание музыкальных инструментов (фортепиано, скрипка, балалайка, виолончель).</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CB23CB">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использует разнообразные способы создания изображения в рисовании, лепке, аппликации</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 применяет традиционные техники изображения.</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63"/>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принимает участие в создании коллективных композиций пейзажного и сказочного содержания;</w:t>
      </w:r>
    </w:p>
    <w:p w:rsidR="00CB23CB" w:rsidRPr="00021CA7" w:rsidRDefault="00CB23CB" w:rsidP="00086468">
      <w:pPr>
        <w:numPr>
          <w:ilvl w:val="0"/>
          <w:numId w:val="163"/>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создает коллажи, сочетает различные техники изобразительной деятельности;</w:t>
      </w:r>
    </w:p>
    <w:p w:rsidR="00CB23CB" w:rsidRPr="00021CA7" w:rsidRDefault="00CB23CB" w:rsidP="00086468">
      <w:pPr>
        <w:numPr>
          <w:ilvl w:val="0"/>
          <w:numId w:val="163"/>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CB23CB" w:rsidRPr="00021CA7" w:rsidRDefault="00CB23CB" w:rsidP="00086468">
      <w:pPr>
        <w:numPr>
          <w:ilvl w:val="0"/>
          <w:numId w:val="163"/>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варьирует, интерпретирует, экспериментирует при выборе средств выразительности для передачи образа.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изобразительному искусству:</w:t>
      </w:r>
    </w:p>
    <w:p w:rsidR="00CB23CB" w:rsidRPr="00021CA7" w:rsidRDefault="00CB23CB" w:rsidP="00086468">
      <w:pPr>
        <w:numPr>
          <w:ilvl w:val="0"/>
          <w:numId w:val="164"/>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различает виды изобразительного искусства (живопись, графика, скульптура, архитектура, декоративно-прикладное искусство);</w:t>
      </w:r>
    </w:p>
    <w:p w:rsidR="00CB23CB" w:rsidRPr="00021CA7" w:rsidRDefault="00CB23CB" w:rsidP="00086468">
      <w:pPr>
        <w:numPr>
          <w:ilvl w:val="0"/>
          <w:numId w:val="164"/>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понимает выбор средств выразительности в произведении в соответствии с замыслом художника;</w:t>
      </w:r>
    </w:p>
    <w:p w:rsidR="00CB23CB" w:rsidRPr="00021CA7" w:rsidRDefault="00CB23CB" w:rsidP="00086468">
      <w:pPr>
        <w:numPr>
          <w:ilvl w:val="0"/>
          <w:numId w:val="16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выражает собственное мнение по поводу произведения искусства, формулирует эстетические суждения.</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узнаёт мелодию Государственного гимна РФ, определяет характер музыкального произведения;</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части музыкального произведения, (вступление, заключение, запев, припев);</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выделяет отдельные средства выразительности музыкального произведения (темп, динамику);</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петь индивидуально и коллективно, с сопровождением и без него, в пределах от</w:t>
      </w:r>
      <w:r w:rsidR="008D755F">
        <w:rPr>
          <w:rFonts w:ascii="Times New Roman" w:hAnsi="Times New Roman" w:cs="Times New Roman"/>
          <w:kern w:val="20"/>
          <w:sz w:val="24"/>
          <w:szCs w:val="24"/>
        </w:rPr>
        <w:t xml:space="preserve"> ноты «</w:t>
      </w:r>
      <w:r w:rsidRPr="00021CA7">
        <w:rPr>
          <w:rFonts w:ascii="Times New Roman" w:hAnsi="Times New Roman" w:cs="Times New Roman"/>
          <w:i/>
          <w:kern w:val="20"/>
          <w:sz w:val="24"/>
          <w:szCs w:val="24"/>
        </w:rPr>
        <w:t>до</w:t>
      </w:r>
      <w:r w:rsidR="008D755F">
        <w:rPr>
          <w:rFonts w:ascii="Times New Roman" w:hAnsi="Times New Roman" w:cs="Times New Roman"/>
          <w:i/>
          <w:kern w:val="20"/>
          <w:sz w:val="24"/>
          <w:szCs w:val="24"/>
        </w:rPr>
        <w:t>»</w:t>
      </w:r>
      <w:r w:rsidRPr="00021CA7">
        <w:rPr>
          <w:rFonts w:ascii="Times New Roman" w:hAnsi="Times New Roman" w:cs="Times New Roman"/>
          <w:kern w:val="20"/>
          <w:sz w:val="24"/>
          <w:szCs w:val="24"/>
        </w:rPr>
        <w:t xml:space="preserve"> первой октавы до </w:t>
      </w:r>
      <w:r w:rsidR="008D755F">
        <w:rPr>
          <w:rFonts w:ascii="Times New Roman" w:hAnsi="Times New Roman" w:cs="Times New Roman"/>
          <w:kern w:val="20"/>
          <w:sz w:val="24"/>
          <w:szCs w:val="24"/>
        </w:rPr>
        <w:t>«</w:t>
      </w:r>
      <w:r w:rsidRPr="00021CA7">
        <w:rPr>
          <w:rFonts w:ascii="Times New Roman" w:hAnsi="Times New Roman" w:cs="Times New Roman"/>
          <w:i/>
          <w:kern w:val="20"/>
          <w:sz w:val="24"/>
          <w:szCs w:val="24"/>
        </w:rPr>
        <w:t>ре</w:t>
      </w:r>
      <w:r w:rsidR="008D755F">
        <w:rPr>
          <w:rFonts w:ascii="Times New Roman" w:hAnsi="Times New Roman" w:cs="Times New Roman"/>
          <w:i/>
          <w:kern w:val="20"/>
          <w:sz w:val="24"/>
          <w:szCs w:val="24"/>
        </w:rPr>
        <w:t>»</w:t>
      </w:r>
      <w:r w:rsidRPr="00021CA7">
        <w:rPr>
          <w:rFonts w:ascii="Times New Roman" w:hAnsi="Times New Roman" w:cs="Times New Roman"/>
          <w:kern w:val="20"/>
          <w:sz w:val="24"/>
          <w:szCs w:val="24"/>
        </w:rPr>
        <w:t xml:space="preserve"> второй октавы, правильно передавая мелодию (ускоряя, замедляя, усиливая и ослабляя звучание), свободно артикулируя и распределяя дыхание;</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правильно передавать мелодию (ускоряя, замедляя, усиливая и ослабляя звучание), свободно артикулируя и распределяя дыхание;</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придумывает мелодии, импровизирует мелодии на заданную тему, по образцу и без него;</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выполнять танцевальные движения: шаг с притопом, приставной шаг с приседанием, пружинящий шаг, переменный шаг, боковой галоп;</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выразительно и ритмично двигаться в соответствии с музыкой, передавать несложный ритмический рисунок;</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импровизирует под музыку соответствующего характера;</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инсценирует игровые песни, придумывает варианты образных движений в играх и хороводах;</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исполняет сольно или в оркестре на ударных, звуковысотных и на русских народных инструментах несложные песни и мелодии.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7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определяет жанр прослушанного произведения (марш, песня, танец);</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называет инструмент, на котором исполняется музыкальное произведение.</w:t>
      </w:r>
    </w:p>
    <w:p w:rsidR="00CB23CB" w:rsidRPr="00021CA7" w:rsidRDefault="00CB23CB" w:rsidP="00CB23CB">
      <w:pPr>
        <w:tabs>
          <w:tab w:val="left" w:pos="1080"/>
        </w:tabs>
        <w:spacing w:after="0"/>
        <w:ind w:firstLine="567"/>
        <w:jc w:val="both"/>
        <w:rPr>
          <w:rFonts w:ascii="Times New Roman" w:hAnsi="Times New Roman" w:cs="Times New Roman"/>
          <w:b/>
          <w:i/>
          <w:kern w:val="20"/>
          <w:sz w:val="24"/>
          <w:szCs w:val="24"/>
        </w:rPr>
      </w:pPr>
    </w:p>
    <w:p w:rsidR="0013434B" w:rsidRPr="008D755F" w:rsidRDefault="0013434B" w:rsidP="0013434B">
      <w:pPr>
        <w:autoSpaceDE w:val="0"/>
        <w:autoSpaceDN w:val="0"/>
        <w:adjustRightInd w:val="0"/>
        <w:spacing w:after="0"/>
        <w:jc w:val="center"/>
        <w:rPr>
          <w:rFonts w:ascii="Times New Roman" w:hAnsi="Times New Roman" w:cs="Times New Roman"/>
          <w:b/>
          <w:bCs/>
          <w:sz w:val="24"/>
          <w:szCs w:val="24"/>
        </w:rPr>
      </w:pPr>
      <w:r w:rsidRPr="008D755F">
        <w:rPr>
          <w:rFonts w:ascii="Times New Roman" w:hAnsi="Times New Roman" w:cs="Times New Roman"/>
          <w:b/>
          <w:bCs/>
          <w:sz w:val="24"/>
          <w:szCs w:val="24"/>
        </w:rPr>
        <w:t>1.2.2. Особенности осуществления образовательного процесса</w:t>
      </w:r>
    </w:p>
    <w:p w:rsidR="0013434B" w:rsidRPr="008D755F" w:rsidRDefault="0013434B" w:rsidP="0013434B">
      <w:pPr>
        <w:autoSpaceDE w:val="0"/>
        <w:autoSpaceDN w:val="0"/>
        <w:adjustRightInd w:val="0"/>
        <w:spacing w:after="0"/>
        <w:jc w:val="center"/>
        <w:rPr>
          <w:rFonts w:ascii="Times New Roman" w:hAnsi="Times New Roman" w:cs="Times New Roman"/>
          <w:b/>
          <w:bCs/>
          <w:sz w:val="24"/>
          <w:szCs w:val="24"/>
        </w:rPr>
      </w:pPr>
      <w:r w:rsidRPr="008D755F">
        <w:rPr>
          <w:rFonts w:ascii="Times New Roman" w:hAnsi="Times New Roman" w:cs="Times New Roman"/>
          <w:b/>
          <w:bCs/>
          <w:sz w:val="24"/>
          <w:szCs w:val="24"/>
        </w:rPr>
        <w:t>(национально-культурные, демографические, климатические и др.)</w:t>
      </w:r>
    </w:p>
    <w:p w:rsidR="00E412FA" w:rsidRPr="008D755F" w:rsidRDefault="0013434B" w:rsidP="00E412FA">
      <w:pPr>
        <w:pStyle w:val="22"/>
        <w:numPr>
          <w:ilvl w:val="0"/>
          <w:numId w:val="174"/>
        </w:numPr>
        <w:shd w:val="clear" w:color="auto" w:fill="auto"/>
        <w:spacing w:line="274" w:lineRule="exact"/>
        <w:ind w:left="0" w:firstLine="360"/>
        <w:jc w:val="both"/>
        <w:rPr>
          <w:sz w:val="24"/>
          <w:szCs w:val="24"/>
        </w:rPr>
      </w:pPr>
      <w:r w:rsidRPr="008D755F">
        <w:rPr>
          <w:bCs/>
          <w:sz w:val="24"/>
          <w:szCs w:val="24"/>
        </w:rPr>
        <w:t xml:space="preserve">Содержание образовательного процесса в дошкольных группах </w:t>
      </w:r>
      <w:r w:rsidR="00D03697" w:rsidRPr="008D755F">
        <w:rPr>
          <w:bCs/>
          <w:sz w:val="24"/>
          <w:szCs w:val="24"/>
        </w:rPr>
        <w:t>выстроено</w:t>
      </w:r>
      <w:r w:rsidR="00E412FA" w:rsidRPr="008D755F">
        <w:rPr>
          <w:bCs/>
          <w:sz w:val="24"/>
          <w:szCs w:val="24"/>
        </w:rPr>
        <w:t xml:space="preserve"> с</w:t>
      </w:r>
      <w:r w:rsidRPr="008D755F">
        <w:rPr>
          <w:bCs/>
          <w:sz w:val="24"/>
          <w:szCs w:val="24"/>
        </w:rPr>
        <w:t xml:space="preserve"> ориентиром на примерную основную общеобразовательную программу дошкольного образования «От рождения до школы» под редакцией Н.Е. Вераксы, Т.С. Комаровой, М.А. Васильевой, 2010г. </w:t>
      </w:r>
      <w:r w:rsidR="00E412FA" w:rsidRPr="008D755F">
        <w:rPr>
          <w:bCs/>
          <w:sz w:val="24"/>
          <w:szCs w:val="24"/>
        </w:rPr>
        <w:t xml:space="preserve">и на примерную основную общеобразовательную программу дошкольного образования </w:t>
      </w:r>
      <w:r w:rsidR="00E412FA" w:rsidRPr="008D755F">
        <w:rPr>
          <w:sz w:val="24"/>
          <w:szCs w:val="24"/>
        </w:rPr>
        <w:t>Программа «Детство»: Программа развития и воспитания детей в детском саду под ред. Т.И.Бабаевой, З.А.Михайловой, Л.М.Гурович - СПб.: «Детство-Пресс»,- 20</w:t>
      </w:r>
      <w:r w:rsidR="00F77E90" w:rsidRPr="008D755F">
        <w:rPr>
          <w:sz w:val="24"/>
          <w:szCs w:val="24"/>
        </w:rPr>
        <w:t>14</w:t>
      </w:r>
    </w:p>
    <w:p w:rsidR="0013434B" w:rsidRPr="008D755F" w:rsidRDefault="005E0FEE" w:rsidP="0013434B">
      <w:pPr>
        <w:autoSpaceDE w:val="0"/>
        <w:autoSpaceDN w:val="0"/>
        <w:adjustRightInd w:val="0"/>
        <w:spacing w:after="0"/>
        <w:jc w:val="both"/>
        <w:rPr>
          <w:rFonts w:ascii="Times New Roman" w:hAnsi="Times New Roman" w:cs="Times New Roman"/>
          <w:bCs/>
          <w:sz w:val="24"/>
          <w:szCs w:val="24"/>
        </w:rPr>
      </w:pPr>
      <w:r w:rsidRPr="008D755F">
        <w:rPr>
          <w:rFonts w:ascii="Times New Roman" w:hAnsi="Times New Roman" w:cs="Times New Roman"/>
          <w:bCs/>
          <w:sz w:val="24"/>
          <w:szCs w:val="24"/>
        </w:rPr>
        <w:tab/>
      </w:r>
      <w:r w:rsidR="00E412FA" w:rsidRPr="008D755F">
        <w:rPr>
          <w:rFonts w:ascii="Times New Roman" w:hAnsi="Times New Roman" w:cs="Times New Roman"/>
          <w:bCs/>
          <w:sz w:val="24"/>
          <w:szCs w:val="24"/>
        </w:rPr>
        <w:t>В</w:t>
      </w:r>
      <w:r w:rsidR="0013434B" w:rsidRPr="008D755F">
        <w:rPr>
          <w:rFonts w:ascii="Times New Roman" w:hAnsi="Times New Roman" w:cs="Times New Roman"/>
          <w:bCs/>
          <w:sz w:val="24"/>
          <w:szCs w:val="24"/>
        </w:rPr>
        <w:t xml:space="preserve"> образовательном процессе ДОУ осуществляется работа по следующим парциальным программам:</w:t>
      </w:r>
    </w:p>
    <w:p w:rsidR="0013434B" w:rsidRPr="008D755F" w:rsidRDefault="0013434B" w:rsidP="0013434B">
      <w:pPr>
        <w:autoSpaceDE w:val="0"/>
        <w:autoSpaceDN w:val="0"/>
        <w:adjustRightInd w:val="0"/>
        <w:spacing w:after="0"/>
        <w:jc w:val="both"/>
        <w:rPr>
          <w:rFonts w:ascii="Times New Roman" w:hAnsi="Times New Roman" w:cs="Times New Roman"/>
          <w:bCs/>
          <w:sz w:val="24"/>
          <w:szCs w:val="24"/>
        </w:rPr>
      </w:pPr>
      <w:r w:rsidRPr="008D755F">
        <w:rPr>
          <w:rFonts w:ascii="Times New Roman" w:hAnsi="Times New Roman" w:cs="Times New Roman"/>
          <w:bCs/>
          <w:sz w:val="24"/>
          <w:szCs w:val="24"/>
        </w:rPr>
        <w:t>- «Наш до</w:t>
      </w:r>
      <w:r w:rsidR="008D5D48" w:rsidRPr="008D755F">
        <w:rPr>
          <w:rFonts w:ascii="Times New Roman" w:hAnsi="Times New Roman" w:cs="Times New Roman"/>
          <w:bCs/>
          <w:sz w:val="24"/>
          <w:szCs w:val="24"/>
        </w:rPr>
        <w:t>м -</w:t>
      </w:r>
      <w:r w:rsidRPr="008D755F">
        <w:rPr>
          <w:rFonts w:ascii="Times New Roman" w:hAnsi="Times New Roman" w:cs="Times New Roman"/>
          <w:bCs/>
          <w:sz w:val="24"/>
          <w:szCs w:val="24"/>
        </w:rPr>
        <w:t xml:space="preserve"> Южный Урал»;</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bCs/>
          <w:sz w:val="24"/>
          <w:szCs w:val="24"/>
        </w:rPr>
        <w:t xml:space="preserve">- </w:t>
      </w:r>
      <w:r w:rsidRPr="008D755F">
        <w:rPr>
          <w:rFonts w:ascii="Times New Roman" w:hAnsi="Times New Roman" w:cs="Times New Roman"/>
          <w:sz w:val="24"/>
          <w:szCs w:val="24"/>
          <w:bdr w:val="none" w:sz="0" w:space="0" w:color="auto" w:frame="1"/>
        </w:rPr>
        <w:t>«Орфей</w:t>
      </w:r>
      <w:r w:rsidR="008D5D48" w:rsidRPr="008D755F">
        <w:rPr>
          <w:rFonts w:ascii="Times New Roman" w:hAnsi="Times New Roman" w:cs="Times New Roman"/>
          <w:sz w:val="24"/>
          <w:szCs w:val="24"/>
          <w:bdr w:val="none" w:sz="0" w:space="0" w:color="auto" w:frame="1"/>
        </w:rPr>
        <w:t>» И</w:t>
      </w:r>
      <w:r w:rsidRPr="008D755F">
        <w:rPr>
          <w:rFonts w:ascii="Times New Roman" w:hAnsi="Times New Roman" w:cs="Times New Roman"/>
          <w:sz w:val="24"/>
          <w:szCs w:val="24"/>
          <w:bdr w:val="none" w:sz="0" w:space="0" w:color="auto" w:frame="1"/>
        </w:rPr>
        <w:t>.Галянт;</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«Музыкальные шедевры» О.П.Радынова;</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«Я и моё здоровье» Алямовская, Т.А.Тарасова;</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Программа «Основы безопасности детей» под ред.Р.Стеркиной;</w:t>
      </w:r>
    </w:p>
    <w:p w:rsidR="00F77E90"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«Мы» Кондратьева;</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lastRenderedPageBreak/>
        <w:t>- «Ладушки» Каплунова, Новосельцева;</w:t>
      </w:r>
    </w:p>
    <w:p w:rsidR="001506FD" w:rsidRPr="008D755F" w:rsidRDefault="0013434B" w:rsidP="008D5D48">
      <w:pPr>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«Подг</w:t>
      </w:r>
      <w:r w:rsidR="001506FD" w:rsidRPr="008D755F">
        <w:rPr>
          <w:rFonts w:ascii="Times New Roman" w:hAnsi="Times New Roman" w:cs="Times New Roman"/>
          <w:sz w:val="24"/>
          <w:szCs w:val="24"/>
          <w:bdr w:val="none" w:sz="0" w:space="0" w:color="auto" w:frame="1"/>
        </w:rPr>
        <w:t>отовка детей к школе» Филичкина;</w:t>
      </w:r>
    </w:p>
    <w:p w:rsidR="001506FD" w:rsidRPr="008D755F" w:rsidRDefault="00F77E90" w:rsidP="008D755F">
      <w:pPr>
        <w:spacing w:after="0" w:line="240" w:lineRule="auto"/>
        <w:jc w:val="both"/>
        <w:rPr>
          <w:rFonts w:ascii="Times New Roman" w:hAnsi="Times New Roman" w:cs="Times New Roman"/>
          <w:sz w:val="24"/>
          <w:szCs w:val="24"/>
        </w:rPr>
      </w:pPr>
      <w:r w:rsidRPr="008D755F">
        <w:rPr>
          <w:rFonts w:ascii="Times New Roman" w:hAnsi="Times New Roman" w:cs="Times New Roman"/>
          <w:sz w:val="24"/>
          <w:szCs w:val="24"/>
          <w:bdr w:val="none" w:sz="0" w:space="0" w:color="auto" w:frame="1"/>
        </w:rPr>
        <w:t xml:space="preserve">- </w:t>
      </w:r>
      <w:r w:rsidR="001506FD" w:rsidRPr="008D755F">
        <w:rPr>
          <w:rFonts w:ascii="Times New Roman" w:hAnsi="Times New Roman" w:cs="Times New Roman"/>
          <w:sz w:val="24"/>
          <w:szCs w:val="24"/>
        </w:rPr>
        <w:t xml:space="preserve">Образовательная программа дошкольного образования «Мозаика»/  </w:t>
      </w:r>
    </w:p>
    <w:p w:rsidR="001506FD" w:rsidRPr="008D755F" w:rsidRDefault="001506FD" w:rsidP="008D755F">
      <w:pPr>
        <w:spacing w:after="0" w:line="240" w:lineRule="auto"/>
        <w:jc w:val="both"/>
        <w:rPr>
          <w:rFonts w:ascii="Times New Roman" w:hAnsi="Times New Roman" w:cs="Times New Roman"/>
          <w:sz w:val="24"/>
          <w:szCs w:val="24"/>
        </w:rPr>
      </w:pPr>
      <w:r w:rsidRPr="008D755F">
        <w:rPr>
          <w:rFonts w:ascii="Times New Roman" w:hAnsi="Times New Roman" w:cs="Times New Roman"/>
          <w:sz w:val="24"/>
          <w:szCs w:val="24"/>
        </w:rPr>
        <w:t>авт.-сост. В.Ю. Белькович, Н.В. Гребёнкина, И.А. Кильдышева – 2-е изд. –М.: ООО «Русское слово-учебник»,2017. -528с.</w:t>
      </w:r>
    </w:p>
    <w:p w:rsidR="001506FD" w:rsidRPr="008D755F" w:rsidRDefault="001506FD" w:rsidP="008D755F">
      <w:pPr>
        <w:spacing w:after="0" w:line="240" w:lineRule="auto"/>
        <w:jc w:val="both"/>
        <w:rPr>
          <w:rFonts w:ascii="Times New Roman" w:hAnsi="Times New Roman" w:cs="Times New Roman"/>
          <w:sz w:val="24"/>
          <w:szCs w:val="24"/>
        </w:rPr>
      </w:pPr>
      <w:r w:rsidRPr="008D755F">
        <w:rPr>
          <w:rFonts w:ascii="Times New Roman" w:hAnsi="Times New Roman" w:cs="Times New Roman"/>
          <w:sz w:val="24"/>
          <w:szCs w:val="24"/>
        </w:rPr>
        <w:t>- Комплексная образовательная программа для детей раннего возраста «Первые шаги» / Е.О. Смирнова, Л.Н. Галигузова, С. Ю. Мещерякова. -М.: ООО «Русское слово-учебник»,2015. -168с.</w:t>
      </w:r>
      <w:r w:rsidR="00BF78C9" w:rsidRPr="008D755F">
        <w:rPr>
          <w:rFonts w:ascii="Times New Roman" w:hAnsi="Times New Roman" w:cs="Times New Roman"/>
          <w:sz w:val="24"/>
          <w:szCs w:val="24"/>
        </w:rPr>
        <w:t>;</w:t>
      </w:r>
    </w:p>
    <w:p w:rsidR="00BF78C9" w:rsidRPr="008D755F" w:rsidRDefault="00BF78C9" w:rsidP="008D755F">
      <w:pPr>
        <w:spacing w:after="0" w:line="240" w:lineRule="auto"/>
        <w:jc w:val="both"/>
        <w:rPr>
          <w:rFonts w:ascii="Times New Roman" w:hAnsi="Times New Roman" w:cs="Times New Roman"/>
          <w:sz w:val="24"/>
          <w:szCs w:val="24"/>
        </w:rPr>
      </w:pPr>
      <w:r w:rsidRPr="008D755F">
        <w:rPr>
          <w:rFonts w:ascii="Times New Roman" w:hAnsi="Times New Roman" w:cs="Times New Roman"/>
          <w:sz w:val="24"/>
          <w:szCs w:val="24"/>
        </w:rPr>
        <w:t>- Методические рекомендации к примерной основной общеобразовательной программе дошкольного образования «Мозаика»: группа раннего возраста/ авт.-сост. В.Ю. Белькович, Н.В. Гребенкина, И.А. Кильдышева. -М.: ООО «Русское слово-учебник»,2014. - 96 с.</w:t>
      </w:r>
    </w:p>
    <w:p w:rsidR="001506FD" w:rsidRDefault="001506FD" w:rsidP="001506FD">
      <w:pPr>
        <w:spacing w:after="0" w:line="240" w:lineRule="auto"/>
        <w:rPr>
          <w:rFonts w:ascii="Times New Roman" w:hAnsi="Times New Roman" w:cs="Times New Roman"/>
          <w:sz w:val="28"/>
          <w:szCs w:val="28"/>
        </w:rPr>
      </w:pPr>
    </w:p>
    <w:p w:rsidR="0013434B" w:rsidRPr="00021CA7" w:rsidRDefault="0013434B" w:rsidP="0013434B">
      <w:pPr>
        <w:pStyle w:val="2"/>
        <w:spacing w:before="0"/>
        <w:ind w:firstLine="709"/>
        <w:rPr>
          <w:rFonts w:ascii="Times New Roman" w:hAnsi="Times New Roman" w:cs="Times New Roman"/>
          <w:color w:val="auto"/>
          <w:sz w:val="24"/>
          <w:szCs w:val="24"/>
        </w:rPr>
      </w:pPr>
      <w:r w:rsidRPr="00021CA7">
        <w:rPr>
          <w:rFonts w:ascii="Times New Roman" w:hAnsi="Times New Roman" w:cs="Times New Roman"/>
          <w:color w:val="auto"/>
          <w:sz w:val="24"/>
          <w:szCs w:val="24"/>
        </w:rPr>
        <w:t>Региональный компонент</w:t>
      </w:r>
    </w:p>
    <w:p w:rsidR="0013434B" w:rsidRPr="00021CA7"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p>
    <w:p w:rsidR="0013434B" w:rsidRPr="00021CA7" w:rsidRDefault="0013434B" w:rsidP="0013434B">
      <w:pPr>
        <w:autoSpaceDE w:val="0"/>
        <w:autoSpaceDN w:val="0"/>
        <w:adjustRightInd w:val="0"/>
        <w:spacing w:after="0"/>
        <w:jc w:val="both"/>
        <w:rPr>
          <w:rFonts w:ascii="Times New Roman" w:hAnsi="Times New Roman" w:cs="Times New Roman"/>
          <w:i/>
          <w:iCs/>
          <w:sz w:val="24"/>
          <w:szCs w:val="24"/>
        </w:rPr>
      </w:pPr>
      <w:r w:rsidRPr="00021CA7">
        <w:rPr>
          <w:rFonts w:ascii="Times New Roman" w:hAnsi="Times New Roman" w:cs="Times New Roman"/>
          <w:i/>
          <w:iCs/>
          <w:sz w:val="24"/>
          <w:szCs w:val="24"/>
        </w:rPr>
        <w:t>Географические особенности Челябинской области:</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Челябинская область находится на стыке двух частей света – Европы и Азии. Рельеф Южного Урала отличается большим разнообразием, в пределах Челябинской области имеются различные формы рельефа – от низменностей и холмистых равнин до хребтов, вершин Уральских гор. Геологические памятники природы Урала: национальные природные парки Таганай и Зюраткуль, Большой камень, Скалакольцо, Утесы «Семь братьев» и др. Территория Челябинской области делится на горно - лесную, лесо - степную, и степную. Значительная доля полезных ископаемых сосредоточена в пределах Челябинской области: руды черных и цветных металлов, благородные металлы, уголь, строительные материалы, камни-самоцветы. Всемирно известный «минералогически край» – Государственный Ильменский заповедник. Гордость уральских недр составляют: </w:t>
      </w:r>
      <w:r w:rsidRPr="000977B5">
        <w:rPr>
          <w:rFonts w:ascii="Times New Roman" w:eastAsia="TimesNewRomanPSMT" w:hAnsi="Times New Roman" w:cs="Times New Roman"/>
          <w:sz w:val="24"/>
          <w:szCs w:val="24"/>
        </w:rPr>
        <w:t>гелио</w:t>
      </w:r>
      <w:r w:rsidR="000977B5" w:rsidRPr="000977B5">
        <w:rPr>
          <w:rFonts w:ascii="Times New Roman" w:eastAsia="TimesNewRomanPSMT" w:hAnsi="Times New Roman" w:cs="Times New Roman"/>
          <w:sz w:val="24"/>
          <w:szCs w:val="24"/>
        </w:rPr>
        <w:t>до</w:t>
      </w:r>
      <w:r w:rsidRPr="000977B5">
        <w:rPr>
          <w:rFonts w:ascii="Times New Roman" w:eastAsia="TimesNewRomanPSMT" w:hAnsi="Times New Roman" w:cs="Times New Roman"/>
          <w:sz w:val="24"/>
          <w:szCs w:val="24"/>
        </w:rPr>
        <w:t>ры</w:t>
      </w:r>
      <w:r w:rsidRPr="00021CA7">
        <w:rPr>
          <w:rFonts w:ascii="Times New Roman" w:eastAsia="TimesNewRomanPSMT" w:hAnsi="Times New Roman" w:cs="Times New Roman"/>
          <w:sz w:val="24"/>
          <w:szCs w:val="24"/>
        </w:rPr>
        <w:t>, аквамарины, аметисты, турмалины, изумруды и др. самоцветы. Символами природных богатств Урала являются малахит, яшма, орлец. Южный Урал – край озер. На территории Челябинской области насчитывается около 3170 озер: Увильды, Тургояк, Б.Кисегач, Зюраткуль Смолино и др. Многие озера обладают лечебными ресурсами. Крупные реки Челябинской области: Миасс, Урал, Уфа и др.</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i/>
          <w:iCs/>
          <w:sz w:val="24"/>
          <w:szCs w:val="24"/>
        </w:rPr>
        <w:t>Климатические особенности Челябинской области</w:t>
      </w:r>
      <w:r w:rsidRPr="00021CA7">
        <w:rPr>
          <w:rFonts w:ascii="Times New Roman" w:eastAsia="TimesNewRomanPSMT" w:hAnsi="Times New Roman" w:cs="Times New Roman"/>
          <w:sz w:val="24"/>
          <w:szCs w:val="24"/>
        </w:rPr>
        <w:t>:</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 Климат Челябинской области – континентальный. Зима холодная и продолжительная, лето относительно жаркое, с периодически повторяющимися засухами. Особенности климата связаны с расположением области в глубинах Евразии, на большом удалении от морей и океанов. На формирование климата влияют Уральские горы, создающие препятствие на пути движения западных воздушных масс. В суровые зимы температура воздуха достигает минус 45 градусов, летом - плюс 40 градусов. Атмосферные осадки распределяются не равномерно, наибольшая сумма осадков приходится на летний сезон. Зимой количество осадков уменьшается. Снежный покров достигает 35 см.</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Экологические особенности Челябинской области:</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Доказательством того, что Южный Урал издревле привлекал людей благоприятными условиями для обитания</w:t>
      </w:r>
      <w:r w:rsidR="00B544E7" w:rsidRPr="00021CA7">
        <w:rPr>
          <w:rFonts w:ascii="Times New Roman" w:eastAsia="TimesNewRomanPSMT" w:hAnsi="Times New Roman" w:cs="Times New Roman"/>
          <w:sz w:val="24"/>
          <w:szCs w:val="24"/>
        </w:rPr>
        <w:t>,</w:t>
      </w:r>
      <w:r w:rsidRPr="00021CA7">
        <w:rPr>
          <w:rFonts w:ascii="Times New Roman" w:eastAsia="TimesNewRomanPSMT" w:hAnsi="Times New Roman" w:cs="Times New Roman"/>
          <w:sz w:val="24"/>
          <w:szCs w:val="24"/>
        </w:rPr>
        <w:t xml:space="preserve"> является музей - заповедник Аркаим, одно из поселений «Страны городов» - памятник древнейших цивилизаций на планете, признанный важнейшим археологическим открытием ХХ века. В связи с тем, что Челябинская область расположена в трех природных зонах: сосново-березовой, лесостепи, степи, растительный покров отличается большим разнообразием. Леса покрывают Уральские горы почти на всем протяжении. Хвойные леса чередуются с березняками, осинниками. На севере преобладают </w:t>
      </w:r>
      <w:r w:rsidRPr="00021CA7">
        <w:rPr>
          <w:rFonts w:ascii="Times New Roman" w:eastAsia="TimesNewRomanPSMT" w:hAnsi="Times New Roman" w:cs="Times New Roman"/>
          <w:sz w:val="24"/>
          <w:szCs w:val="24"/>
        </w:rPr>
        <w:lastRenderedPageBreak/>
        <w:t xml:space="preserve">еловые, иногда с пихтой или кедром, и сосновые, на </w:t>
      </w:r>
      <w:r w:rsidR="00B544E7" w:rsidRPr="00021CA7">
        <w:rPr>
          <w:rFonts w:ascii="Times New Roman" w:eastAsia="TimesNewRomanPSMT" w:hAnsi="Times New Roman" w:cs="Times New Roman"/>
          <w:sz w:val="24"/>
          <w:szCs w:val="24"/>
        </w:rPr>
        <w:t>юго-западе</w:t>
      </w:r>
      <w:r w:rsidRPr="00021CA7">
        <w:rPr>
          <w:rFonts w:ascii="Times New Roman" w:eastAsia="TimesNewRomanPSMT" w:hAnsi="Times New Roman" w:cs="Times New Roman"/>
          <w:sz w:val="24"/>
          <w:szCs w:val="24"/>
        </w:rPr>
        <w:t xml:space="preserve"> – широколиственные с дубом, кленом, липой. Основные породы деревьев: сосна, ель, береза, липа, вяз</w:t>
      </w:r>
      <w:r w:rsidR="00FB5025">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клен, осина, ольха, дуб и др. Подлесок составляют: рябина, ива, жимолость, черемуха, малина,шиповник.Богатый травяной покров включает папоротники, одуванчики, клевер, костянику,землянику, клюкву и др.). Во флоре Челябинской области около 150 видов лекарственных растений, широко используемых в медицине: валериана лекарственная, душица обыкновенная,мать-и-мачеха и др. Животный мир области разнообразен и велик. Представители животного мира: бурый медведь, волк, лисица, рысь, норка, барсук, лось, олень, косуля, заяц-русак, заяц-беляк, белка, суслик, бобр, еж обыкновенный, крот и др. Представители птиц: глухарь, тетерев, утка, гусь, журавль, ворон, грач, галка, сова, филин, орел, дятел, кукушка, чайка и др.</w:t>
      </w:r>
    </w:p>
    <w:p w:rsidR="0013434B" w:rsidRPr="00021CA7" w:rsidRDefault="0013434B" w:rsidP="0013434B">
      <w:pPr>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Основные виды рыб: карп, карась, окунь, ерш, щука и др. Земноводные и пресмыкающиеся Челябинской области: ящерица, гадюка, уж, медянка, лягушка, жаба. В Челябинской области обитают 10 тысяч видов насекомых, среди них, множество насекомых, приносящих пользу природе и хозяйственной деятельности (муравьи, пчелы-медоносы), есть вредители: жуки-короеды, саранча.</w:t>
      </w:r>
    </w:p>
    <w:p w:rsidR="0013434B" w:rsidRPr="00021CA7" w:rsidRDefault="0013434B" w:rsidP="0013434B">
      <w:pPr>
        <w:spacing w:after="0"/>
        <w:ind w:firstLine="567"/>
        <w:jc w:val="both"/>
        <w:rPr>
          <w:rFonts w:ascii="Times New Roman" w:hAnsi="Times New Roman" w:cs="Times New Roman"/>
          <w:sz w:val="24"/>
          <w:szCs w:val="24"/>
        </w:rPr>
      </w:pP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Социокультурные особенности Челябинска</w:t>
      </w:r>
      <w:r w:rsidRPr="00021CA7">
        <w:rPr>
          <w:rFonts w:ascii="Times New Roman" w:eastAsia="TimesNewRomanPSMT" w:hAnsi="Times New Roman" w:cs="Times New Roman"/>
          <w:sz w:val="24"/>
          <w:szCs w:val="24"/>
        </w:rPr>
        <w:t>:</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 На территории области расположены 30 городов. Самые крупные города: Челябинск, Магнитогорск, Златоуст, Миасс, Копейск, Озерск, Троицк, Кыштым. Челябинск занимает 8 место по числу жителей среди крупнейших городов России, в нем проживает более 1 миллиона человек.</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Ведущие отрасли экономики Челябинской области обуславливают тематику ознакомления детей с трудом взрослых. Дети знакомятся с профессиями: металлургов, шахтёров, машиностроителей и т.п.</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Челябинский тракторный завод – предприятие по производству тракторов, инженерных машин. В Челябинской области производят станки, автоприцепы, дорожные машины, бульдозеры, грузовики. В области организованы центры атомной промышленности, ракетостроения и космической промышленности. В индустриально мощном Челябинске развивается культура.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Самый крупный музей в Челябинске – это областной краеведческий музей. В городе Челябинске есть театры, наиболее популярными являются Театр оперы и балета им. М.Глинки, Академический театр драмы им. Н.Орлова, театр юного зрителя, а для детей дошкольного возраста – в городе создан кукольный театр, который сезон за сезоном продолжают яркую историю в культурной жизни города Челябинска. Достопримечательностями города являются Челябинская филармония, Зал камерной и органной музыки, которые расширяют горизонты музыкальной культуры горожан. В начале лета на берегу Ильменского озера организуется концерт любителей самодеятельной песни под соснами и березами на берегу озера Ильмень. В городе построен один из самых молодых в России зоопарков, развивается цирковое искусство. Социокультурные особенности Челябинска позволяют познакомить детей со многими значимыми для города датами, традициями. Ко дню города челябинцы расширяют улицы, строят новые здания, устраивают салют, сочиняют стихи и песни.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Региональное искусство Урала рассматривается как феномен геоэтноисторической системы. В музее декоративно-прикладного искусства и картинной галереи регулярно </w:t>
      </w:r>
      <w:r w:rsidRPr="00021CA7">
        <w:rPr>
          <w:rFonts w:ascii="Times New Roman" w:eastAsia="TimesNewRomanPSMT" w:hAnsi="Times New Roman" w:cs="Times New Roman"/>
          <w:sz w:val="24"/>
          <w:szCs w:val="24"/>
        </w:rPr>
        <w:lastRenderedPageBreak/>
        <w:t>организуются выставки изобразительного искусства. В Челябинске восстановлены храмы Святой Троицы, Александра Невского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Челябинск принимает активное участие в спортивной жизни России. В Челябинске проходят региональные, российские и международные соревнования по разным видам спорта: дзюдо, плаванию, хоккею.</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Дошкольное образовательное учреждение активно сотрудничает с социокультурными институтами района: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 библиотекой им. Мамина-Сибиряка, где с детьми старшего дошкольного возраста организовывают тематические мероприятия, викторины, игры, познавательные беседы, чтение художественной литературы.</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 с МБОУ СОШ №130. Эффективное взаимодействие обеспечивает адаптацию выпускников ДОУ к школьному обучению. </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 детской поликлиникой №6. Такое взаимодействие позволяет выявить и предупредить различные заболевания, оказать своевременную помощь детям, способствует снижению заболеваемости детей.</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 с ЦППРК Ленинского района, где производится психолого-медико-педагогическое обследование детей. </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Национально-культурные особенности Челябинска и Челябинской области: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Область многонациональна, здесь проживают представители национальностей: русские, татары, башкиры, украинцы, немцы, белорусы, мордва, казахи, дагестанцы, армяне, грузины.</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Социокультурные особенности Челябинска определяют содержание психолого-педагогической работы в ДОУ.</w:t>
      </w:r>
    </w:p>
    <w:p w:rsidR="00377CB2" w:rsidRPr="00021CA7" w:rsidRDefault="00377CB2" w:rsidP="00377CB2">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В образовательном процессе ДОУ используется областная образовательная программа воспитания и развития детей дошкольного возраста на идеях народной педагогики «Наш дом — Юж</w:t>
      </w:r>
      <w:r w:rsidRPr="00021CA7">
        <w:rPr>
          <w:rFonts w:ascii="Times New Roman" w:hAnsi="Times New Roman" w:cs="Times New Roman"/>
          <w:sz w:val="24"/>
          <w:szCs w:val="24"/>
        </w:rPr>
        <w:softHyphen/>
        <w:t xml:space="preserve">ный Урал» (Наш дом - Южный Урал" Программа воспитания и развития детей дошкольного возраста на идеях народной педагогики/Ред.-сост.Е.С. Бабунова"). </w:t>
      </w:r>
    </w:p>
    <w:p w:rsidR="00377CB2" w:rsidRPr="00021CA7" w:rsidRDefault="00377CB2" w:rsidP="00377CB2">
      <w:pPr>
        <w:spacing w:after="0"/>
        <w:ind w:firstLine="567"/>
        <w:jc w:val="both"/>
        <w:rPr>
          <w:rFonts w:ascii="Times New Roman" w:hAnsi="Times New Roman" w:cs="Times New Roman"/>
          <w:sz w:val="24"/>
          <w:szCs w:val="24"/>
          <w:shd w:val="clear" w:color="auto" w:fill="FFFFFF"/>
        </w:rPr>
      </w:pPr>
      <w:r w:rsidRPr="00021CA7">
        <w:rPr>
          <w:rFonts w:ascii="Times New Roman" w:hAnsi="Times New Roman" w:cs="Times New Roman"/>
          <w:sz w:val="24"/>
          <w:szCs w:val="24"/>
          <w:shd w:val="clear" w:color="auto" w:fill="FFFFFF"/>
        </w:rPr>
        <w:t>Обращение к народной традиционной культуре как средству воспитания у детей национальной толе</w:t>
      </w:r>
      <w:r w:rsidRPr="00021CA7">
        <w:rPr>
          <w:rFonts w:ascii="Times New Roman" w:hAnsi="Times New Roman" w:cs="Times New Roman"/>
          <w:sz w:val="24"/>
          <w:szCs w:val="24"/>
          <w:shd w:val="clear" w:color="auto" w:fill="FFFFFF"/>
        </w:rPr>
        <w:softHyphen/>
        <w:t>рантности, интереса к истории и культуре разных народов, осознания своего национального «Я», расширения информационного уровня, формирования эмоциональной отзывчивости, дружелюбия актуально и общезначимо.</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При организации образовательного процесса учтены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индивидуальными особенностями детей.</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основу организации образовательного процесса определен комплексно-тематический принцип планирования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Образовательный процесс строится на основе законодательно-нормативных документов, оценки состояния здоровья детей, оценки речевых нарушений, системы психолого-педагогических принципов, отражающих представление о самоценности дошкольного детства. Основной формой является игра и специфические виды детской деятельности. Акцент делается на интеграцию образовательных областей. Основанием преемственности дошкольного и начального школьного образования являются ориентиры </w:t>
      </w:r>
      <w:r w:rsidRPr="00021CA7">
        <w:rPr>
          <w:rFonts w:ascii="Times New Roman" w:eastAsia="TimesNewRomanPSMT" w:hAnsi="Times New Roman" w:cs="Times New Roman"/>
          <w:sz w:val="24"/>
          <w:szCs w:val="24"/>
        </w:rPr>
        <w:lastRenderedPageBreak/>
        <w:t>образовательного процесса на этапе дошкольного детства, а также исходные ориентиры начального общего образования.</w:t>
      </w:r>
    </w:p>
    <w:p w:rsidR="00377CB2" w:rsidRPr="00021CA7" w:rsidRDefault="00377CB2" w:rsidP="00377CB2">
      <w:pPr>
        <w:shd w:val="clear" w:color="auto" w:fill="FFFFFF"/>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w:t>
      </w:r>
      <w:r w:rsidRPr="00021CA7">
        <w:rPr>
          <w:rFonts w:ascii="Times New Roman" w:hAnsi="Times New Roman" w:cs="Times New Roman"/>
          <w:sz w:val="24"/>
          <w:szCs w:val="24"/>
        </w:rPr>
        <w:tab/>
        <w:t>Решение задач по реализации и освоению содержания регионального компонента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«Познавательное развитие» (природа Уральского региона, растительный и животный мир, культура и быт народов Южного Урала);</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«Развитие речи» (произведения устного народного творчества народов Южного Урала);</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«Художественно – эстетическое развитие» (продуктивная деятельность по мотивам устного народного творчества народов Южного Урала);</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«Социально – коммуникативное развитие» (проведение бесед, изучения бытовых условий жителей региона)</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«Физическое развитие» (игры народов Уральского региона).</w:t>
      </w:r>
    </w:p>
    <w:p w:rsidR="00377CB2" w:rsidRPr="00021CA7" w:rsidRDefault="00377CB2" w:rsidP="00377CB2">
      <w:pPr>
        <w:shd w:val="clear" w:color="auto" w:fill="FFFFFF"/>
        <w:spacing w:after="0"/>
        <w:ind w:firstLine="567"/>
        <w:jc w:val="both"/>
        <w:rPr>
          <w:rFonts w:ascii="Times New Roman" w:hAnsi="Times New Roman" w:cs="Times New Roman"/>
          <w:sz w:val="24"/>
          <w:szCs w:val="24"/>
        </w:rPr>
      </w:pPr>
      <w:r w:rsidRPr="00021CA7">
        <w:rPr>
          <w:rFonts w:ascii="Times New Roman" w:hAnsi="Times New Roman" w:cs="Times New Roman"/>
          <w:i/>
          <w:iCs/>
          <w:sz w:val="24"/>
          <w:szCs w:val="24"/>
        </w:rPr>
        <w:t>Цель программы:</w:t>
      </w:r>
      <w:r w:rsidRPr="00021CA7">
        <w:rPr>
          <w:rFonts w:ascii="Times New Roman" w:hAnsi="Times New Roman" w:cs="Times New Roman"/>
          <w:b/>
          <w:bCs/>
          <w:i/>
          <w:iCs/>
          <w:sz w:val="24"/>
          <w:szCs w:val="24"/>
        </w:rPr>
        <w:t> </w:t>
      </w:r>
      <w:r w:rsidRPr="00021CA7">
        <w:rPr>
          <w:rFonts w:ascii="Times New Roman" w:hAnsi="Times New Roman" w:cs="Times New Roman"/>
          <w:sz w:val="24"/>
          <w:szCs w:val="24"/>
        </w:rPr>
        <w:t>способствовать воспитанию и развитию детей на идеях народной педагогики, помочь детям войти в мир народной культуры, сделать ее своим достоянием.</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sz w:val="24"/>
          <w:szCs w:val="24"/>
        </w:rPr>
      </w:pPr>
      <w:r w:rsidRPr="00021CA7">
        <w:rPr>
          <w:rFonts w:ascii="Times New Roman" w:eastAsia="TimesNewRomanPSMT" w:hAnsi="Times New Roman" w:cs="Times New Roman"/>
          <w:i/>
          <w:sz w:val="24"/>
          <w:szCs w:val="24"/>
        </w:rPr>
        <w:t>Задачи образовательной деятельности с детьми: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Формировать чувство патриотизма через изучение истории, географии Южного Урала.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Развивать эмоциональную отзывчивость на красоту природы Южного Урала.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3. Знакомить детей с историческим прошлым края, </w:t>
      </w:r>
      <w:r w:rsidR="00B544E7" w:rsidRPr="00021CA7">
        <w:rPr>
          <w:rFonts w:ascii="Times New Roman" w:eastAsia="TimesNewRomanPSMT" w:hAnsi="Times New Roman" w:cs="Times New Roman"/>
          <w:sz w:val="24"/>
          <w:szCs w:val="24"/>
        </w:rPr>
        <w:t>родного города (заповедник Арка</w:t>
      </w:r>
      <w:r w:rsidRPr="00021CA7">
        <w:rPr>
          <w:rFonts w:ascii="Times New Roman" w:eastAsia="TimesNewRomanPSMT" w:hAnsi="Times New Roman" w:cs="Times New Roman"/>
          <w:sz w:val="24"/>
          <w:szCs w:val="24"/>
        </w:rPr>
        <w:t>им, ул. Кирова).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Продолжать развивать у дошкольников интерес к городу Челябинску, его достопримечательностям. Дать представления о названии города, улиц, которые рассказывают об историческом прошлом Челябинске. В городе есть памятники и архитектурные сооружения, отражающие историю Челябинска напоминающие о событиях, людях и их вкладе в развитие города. На Урале развиваются свои народные промыслы (Каслинское литье, Златоустовская гравюра, камнерезное искусство, уральская роспись и др.), отмечаются национальные праздники (Сабантуй, медовый, яблочный, ореховый и хлебный Спас и др.). Люди создают и поддерживают уральские традиции, передают из поколения к поколению сказы, легенды, игры, танцы. Ведущие отрасли экономики (металлургия, машиностроение, энергетика, сельское хозяйство) обуславливают тематику ознакомления детей с трудом взрослых.</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Приобщать детей к народным промыслам (Каслинскому литью, Златоустовской гравюре, камнерезному искусству, уральской росписи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Дать представления о национальных праздниках (Сабантуй, медовый, яблочный, ореховый и хлебный Спас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Приобщать детей к уральским традициям, которые передаются из поколения в поколение (сказы, легенда, народные игры, танцы).</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Продолжать знакомить детей с профессиями, распространенными на Урале: машиностроители, металлурги, животноводы, сталевары. Так как социальный состав родителей ДОУ - в основном служащие и предприниматели, то данный перечень дополняется такими профессиями, как частный предприниматель, директор фирмы, банкир, менеджер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9. Продолжать знакомить детей с произведениями писателей и поэтов Южного Урала (П.Бажов, Н.В. Пикулева, Ася Горская, Андрей Середа, Михаил Придворов, Д.Н. Мамин-Сибиряк, Н.П.Шилов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10. Продолжать развивать у дошкольников интерес к национальным подвижным играм (татарским, башкирским), так как детский сад посещают двуязычные дети.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Учить выделять положительные изменения, происходящие в родном городе (расширение дорог, строительство новых предприятий, жилых комплексов, возведение архитектурных сооружений, памятников, благоустройство парков).</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Содействовать проявлению инициативности и желанию принимать участие в традициях города и горожан, культурных мероприятиях и социальных акциях.</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Содержание образования направлено на достижение целей формирования у детей интереса и ценностного отношения к родному краю через:</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формирование любви к своему городу, краю, чувства гордости за него;</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формирование общих представлений об окружающей природной среде (природных ресурсах, воде, атмосфере, почвах, растительном и животном мире Уральского региона);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формирование общих представлений о своеобразии природы Уральского региона;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воспитание позитивного эмоционально-ценностного и бережного отношения к природе Уральского региона.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Задачи образовательной работы с детьми 2 - 3 лет:</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Приобщать детей к устному поэтическому творчеству.</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Воспитывать положительное отношение к исполненным педагогом колыбельным песням, потешкам, пестушкам.</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Побуждать к участию в исполнении колыбельных песен, пестушек, потешек.</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Знакомить детей с назначением отдельных предметов быта, одеждой, жилищем, обращая внимание на их художественные особенности.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Учить отражать наблюдаемые явления природы в продуктивной деятельности.</w:t>
      </w:r>
    </w:p>
    <w:p w:rsidR="00377CB2" w:rsidRPr="00021CA7" w:rsidRDefault="00377CB2" w:rsidP="00377CB2">
      <w:pPr>
        <w:autoSpaceDE w:val="0"/>
        <w:autoSpaceDN w:val="0"/>
        <w:adjustRightInd w:val="0"/>
        <w:spacing w:after="0"/>
        <w:ind w:firstLine="567"/>
        <w:rPr>
          <w:rFonts w:ascii="Times New Roman" w:hAnsi="Times New Roman" w:cs="Times New Roman"/>
          <w:i/>
          <w:iCs/>
          <w:sz w:val="24"/>
          <w:szCs w:val="24"/>
        </w:rPr>
      </w:pPr>
      <w:r w:rsidRPr="00021CA7">
        <w:rPr>
          <w:rFonts w:ascii="Times New Roman" w:hAnsi="Times New Roman" w:cs="Times New Roman"/>
          <w:i/>
          <w:iCs/>
          <w:sz w:val="24"/>
          <w:szCs w:val="24"/>
        </w:rPr>
        <w:t>Задачи образовательной работы с детьми 3 - 4 лет:</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Приобщать детей к устному народному творчеству.</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Дать детям представления о происхождении и назначении колыбельных песен, потешек, прибауток, пестушек.</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Познакомить с некоторыми фольклорными образами уральских произведений.</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Способствовать исполнению колыбельных песен, пестушек, потешек в самостоятельной игровой деятельности.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Стимулировать желание детей рассказывать об увиденном, пережитом в процессе общения с искусством, передавать свои впечатления от окружающей действительности в изобразительной деятельности (рисование, лепка).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Задачи образовательной работы с детьми 4-5 лет:</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Дать представления об уральской природе в разное время года. Познакомить с наиболее распространенными на Урале птицами, животными, насекомыми, растениями.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Продолжать знакомить с жанровыми особенностями уральских колыбельных песен, уточнять представления о пестушках, потешках, прибаутках, небылицах, поговорках, пословицах; развивать исполнительские умения, желание использовать их в игровой деятельности; развивать творческие способности детей, придумывать небылицы, заклички, колыбельные песни по аналогии с готовыми текстами.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3. Стимулировать желание передавать свои впечатления от восприятия предметов быта, произведений искусства в продуктивной деятельности, подводить к созданию выразительного образа.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Задачи образовательной работы с детьми 5-7 лет:</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Актуализировать имеющиеся представления об особенностях природы Южного Урала: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природно-географических зонах: лесной, горной, степной. Дать сведения о названиях некоторых природных объектов (озер, гор, рек). Уточнить знания о растительном и животном мире уральского региона.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Расширять познавательный интерес к истории развития родного края, видам хозяйствования, особенностям жилища, календарным обрядам, традициям и обычаям среди народов, распространенных на Урале.</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Учить выделять выразительные средства произведений уральского устного народного творчества: колыбельной песни, пословицы, небылицы (образные средства языка, ритм, рифму).</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совершенствовать исполнительские умения.</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развивать творческие способности, чувство юмора.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воспитывать интерес к языку, желание сделать свою речь выразительной, активизировать</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самостоятельное использование детьми пословиц.</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Приобщать детей к истокам национальной и региональной культуры:</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познакомить детей с творчеством писателей, поэтов и композиторов Южного Урала;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 произведениями декоративно-прикладного искусства Урала: гравюрой, чеканкой, вышивкой, литьем, камнерезным искусством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развивать умение понимать художественный язык народного искусства, семантику образов.</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Расширять представления детей о родном городе: гербе, его достопримечательностях и памятных местах, улицах и площадях, предприятиях, архитектурных сооружениях и их назначении (театрах, музеях, дворцах спорта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p>
    <w:p w:rsidR="00377CB2" w:rsidRPr="00021CA7" w:rsidRDefault="00377CB2" w:rsidP="00377CB2">
      <w:pPr>
        <w:autoSpaceDE w:val="0"/>
        <w:autoSpaceDN w:val="0"/>
        <w:adjustRightInd w:val="0"/>
        <w:spacing w:after="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Показатели освоения содержания регионального компонента основнойобщеобразовательной программы (6-7 лет):</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 самостоятельной деятельности рисует, лепит, выполняет аппликацию, конструирует, выбирая темы и сюжеты, отражающие особенности уральской природы, события жизни ребенка в детском саду и семье;</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различает виды регионального изобразительного искусства;</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имеет представление о региональных художественных промыслах;</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проявляет интерес к достижениям спортсменов города в области спорта;</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проявляет интерес к народным подвижным играм;</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имеет представление о профессиях, связанных со спецификой родного города, области:</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машиностроителей, металлургов, энергетиков, шахтеров, животноводов;</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имеет представление об основных достопримечательностях города, области, региона;</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называет произведения писателей Южного Урала, называет авторов, эмоционально реагирует на поэтические и прозаические художественные произведения;</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способен выполнять танцевальные движения, ритмично двигаться в соответствии с характером и динамикой музыки уральских композиторов;</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lastRenderedPageBreak/>
        <w:t xml:space="preserve">- </w:t>
      </w:r>
      <w:r w:rsidRPr="00021CA7">
        <w:rPr>
          <w:rFonts w:ascii="Times New Roman" w:eastAsia="TimesNewRomanPSMT" w:hAnsi="Times New Roman" w:cs="Times New Roman"/>
          <w:sz w:val="24"/>
          <w:szCs w:val="24"/>
        </w:rPr>
        <w:t>инсценирует игровые песни, придумывает варианты образных движений в играх и хороводах регионального содержания;</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проявляет интерес к особенностям исторического прошлого города, региона;</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принимает участие в традициях города (села) и горожан, культурных мероприятиях и социальных акциях.</w:t>
      </w:r>
    </w:p>
    <w:p w:rsidR="00377CB2" w:rsidRPr="00021CA7" w:rsidRDefault="00377CB2">
      <w:pPr>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br w:type="page"/>
      </w:r>
    </w:p>
    <w:p w:rsidR="00377CB2" w:rsidRPr="00021CA7" w:rsidRDefault="00377CB2" w:rsidP="00377CB2">
      <w:pPr>
        <w:spacing w:after="0"/>
        <w:ind w:firstLine="567"/>
        <w:jc w:val="center"/>
        <w:rPr>
          <w:rFonts w:ascii="Times New Roman" w:eastAsia="Batang" w:hAnsi="Times New Roman" w:cs="Times New Roman"/>
          <w:b/>
          <w:kern w:val="20"/>
          <w:sz w:val="24"/>
          <w:szCs w:val="24"/>
        </w:rPr>
      </w:pPr>
      <w:r w:rsidRPr="00021CA7">
        <w:rPr>
          <w:rFonts w:ascii="Times New Roman" w:eastAsia="Batang" w:hAnsi="Times New Roman" w:cs="Times New Roman"/>
          <w:b/>
          <w:kern w:val="20"/>
          <w:sz w:val="24"/>
          <w:szCs w:val="24"/>
        </w:rPr>
        <w:lastRenderedPageBreak/>
        <w:t>2. СОДЕРЖАТЕЛЬНЫЙ КОМПОНЕНТ ПРОГРАММЫ</w:t>
      </w:r>
    </w:p>
    <w:p w:rsidR="00377CB2" w:rsidRPr="00021CA7" w:rsidRDefault="00377CB2" w:rsidP="00377CB2">
      <w:pPr>
        <w:spacing w:after="0"/>
        <w:ind w:firstLine="567"/>
        <w:jc w:val="center"/>
        <w:rPr>
          <w:rFonts w:ascii="Times New Roman" w:eastAsia="Batang" w:hAnsi="Times New Roman" w:cs="Times New Roman"/>
          <w:b/>
          <w:sz w:val="24"/>
          <w:szCs w:val="24"/>
        </w:rPr>
      </w:pPr>
      <w:r w:rsidRPr="00021CA7">
        <w:rPr>
          <w:rFonts w:ascii="Times New Roman" w:eastAsia="Batang" w:hAnsi="Times New Roman" w:cs="Times New Roman"/>
          <w:b/>
          <w:i/>
          <w:sz w:val="24"/>
          <w:szCs w:val="24"/>
        </w:rPr>
        <w:t>2.1.</w:t>
      </w:r>
      <w:r w:rsidRPr="00021CA7">
        <w:rPr>
          <w:rFonts w:ascii="Times New Roman" w:eastAsia="Batang" w:hAnsi="Times New Roman" w:cs="Times New Roman"/>
          <w:b/>
          <w:sz w:val="24"/>
          <w:szCs w:val="24"/>
        </w:rPr>
        <w:t xml:space="preserve"> Описание образовательной деятельности в соответствии с направлениями развития ребенка.</w:t>
      </w:r>
    </w:p>
    <w:p w:rsidR="00377CB2" w:rsidRPr="00021CA7" w:rsidRDefault="00377CB2" w:rsidP="00377CB2">
      <w:pPr>
        <w:spacing w:after="0"/>
        <w:ind w:firstLine="567"/>
        <w:jc w:val="center"/>
        <w:rPr>
          <w:rFonts w:ascii="Times New Roman" w:eastAsia="Batang" w:hAnsi="Times New Roman" w:cs="Times New Roman"/>
          <w:sz w:val="24"/>
          <w:szCs w:val="24"/>
        </w:rPr>
      </w:pP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Содержание Программы должно обеспечивать развитие личности, мотивации и способностей детей в различных видах деятельности и охватывать следующие образовательные области: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 социально-коммуникативное развитие;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 познавательное развитие;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 речевое развитие;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 художественно-эстетическое развитие;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физическое развитие.</w:t>
      </w:r>
    </w:p>
    <w:p w:rsidR="00377CB2" w:rsidRPr="00021CA7" w:rsidRDefault="00377CB2" w:rsidP="00377CB2">
      <w:pPr>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Стандарт определяет основное содержание образовательных областей: </w:t>
      </w:r>
    </w:p>
    <w:p w:rsidR="00377CB2" w:rsidRPr="00021CA7" w:rsidRDefault="00377CB2" w:rsidP="00377CB2">
      <w:pPr>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b/>
          <w:i/>
          <w:sz w:val="24"/>
          <w:szCs w:val="24"/>
        </w:rPr>
        <w:t>Социально-коммуникативное развитие</w:t>
      </w:r>
      <w:r w:rsidRPr="00021CA7">
        <w:rPr>
          <w:rFonts w:ascii="Times New Roman" w:eastAsia="Batang" w:hAnsi="Times New Roman" w:cs="Times New Roman"/>
          <w:sz w:val="24"/>
          <w:szCs w:val="24"/>
        </w:rPr>
        <w:t>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природе.[1].</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p>
    <w:p w:rsidR="008E191D" w:rsidRPr="00021CA7" w:rsidRDefault="008E191D" w:rsidP="008E191D">
      <w:pPr>
        <w:ind w:firstLine="567"/>
        <w:jc w:val="center"/>
        <w:rPr>
          <w:rFonts w:ascii="Times New Roman" w:hAnsi="Times New Roman" w:cs="Times New Roman"/>
          <w:b/>
          <w:i/>
          <w:color w:val="000000"/>
          <w:kern w:val="20"/>
          <w:sz w:val="24"/>
          <w:szCs w:val="24"/>
        </w:rPr>
      </w:pPr>
      <w:r w:rsidRPr="00021CA7">
        <w:rPr>
          <w:rFonts w:ascii="Times New Roman" w:hAnsi="Times New Roman" w:cs="Times New Roman"/>
          <w:b/>
          <w:i/>
          <w:color w:val="000000"/>
          <w:kern w:val="20"/>
          <w:sz w:val="24"/>
          <w:szCs w:val="24"/>
        </w:rPr>
        <w:t>Перечень программ пособий, используемых в образовательной деятельности:</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903"/>
      </w:tblGrid>
      <w:tr w:rsidR="008E191D" w:rsidRPr="00021CA7" w:rsidTr="008E191D">
        <w:tc>
          <w:tcPr>
            <w:tcW w:w="1740" w:type="dxa"/>
            <w:shd w:val="clear" w:color="auto" w:fill="auto"/>
          </w:tcPr>
          <w:p w:rsidR="008E191D" w:rsidRPr="00021CA7" w:rsidRDefault="008E191D" w:rsidP="008E191D">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p w:rsidR="008E191D" w:rsidRPr="00021CA7" w:rsidRDefault="008E191D" w:rsidP="008E191D">
            <w:pPr>
              <w:autoSpaceDE w:val="0"/>
              <w:autoSpaceDN w:val="0"/>
              <w:adjustRightInd w:val="0"/>
              <w:spacing w:after="0"/>
              <w:jc w:val="both"/>
              <w:rPr>
                <w:rFonts w:ascii="Times New Roman" w:eastAsia="TimesNewRomanPSMT" w:hAnsi="Times New Roman" w:cs="Times New Roman"/>
                <w:sz w:val="24"/>
                <w:szCs w:val="24"/>
              </w:rPr>
            </w:pPr>
          </w:p>
        </w:tc>
        <w:tc>
          <w:tcPr>
            <w:tcW w:w="7903" w:type="dxa"/>
            <w:shd w:val="clear" w:color="auto" w:fill="auto"/>
          </w:tcPr>
          <w:p w:rsidR="008E191D" w:rsidRPr="001506FD" w:rsidRDefault="001506FD" w:rsidP="001506FD">
            <w:pPr>
              <w:autoSpaceDE w:val="0"/>
              <w:autoSpaceDN w:val="0"/>
              <w:adjustRightInd w:val="0"/>
              <w:spacing w:after="0"/>
              <w:ind w:left="33" w:firstLine="32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1. </w:t>
            </w:r>
            <w:r w:rsidR="008E191D" w:rsidRPr="001506FD">
              <w:rPr>
                <w:rFonts w:ascii="Times New Roman" w:eastAsia="TimesNewRomanPSMT" w:hAnsi="Times New Roman" w:cs="Times New Roman"/>
                <w:sz w:val="24"/>
                <w:szCs w:val="24"/>
              </w:rPr>
              <w:t>Программа воспитания и обучения в детском саду/ Под ред. М.А.Васильевой, В.В.Гербовой, Т.С.Комаровой.3-е изд., испр. и доп. - М.:Мозаика-Синтез, 2014</w:t>
            </w:r>
          </w:p>
          <w:p w:rsidR="008E191D" w:rsidRPr="008D755F" w:rsidRDefault="008E191D" w:rsidP="00086468">
            <w:pPr>
              <w:pStyle w:val="22"/>
              <w:numPr>
                <w:ilvl w:val="0"/>
                <w:numId w:val="174"/>
              </w:numPr>
              <w:shd w:val="clear" w:color="auto" w:fill="auto"/>
              <w:spacing w:line="274" w:lineRule="exact"/>
              <w:ind w:left="0" w:firstLine="360"/>
              <w:jc w:val="both"/>
              <w:rPr>
                <w:sz w:val="24"/>
                <w:szCs w:val="24"/>
              </w:rPr>
            </w:pPr>
            <w:r w:rsidRPr="008D755F">
              <w:rPr>
                <w:sz w:val="24"/>
                <w:szCs w:val="24"/>
              </w:rPr>
              <w:t>Программа «Детство»: Программа развития и воспитания детей в детском саду под ред. Т.И.Бабаевой, З.А.Михайловой, Л.М.Гурович - СПб.: «Детство-Пресс»,- 2001</w:t>
            </w:r>
          </w:p>
          <w:p w:rsidR="001506FD" w:rsidRPr="008D755F" w:rsidRDefault="001506FD" w:rsidP="001506FD">
            <w:pPr>
              <w:pStyle w:val="a4"/>
              <w:numPr>
                <w:ilvl w:val="0"/>
                <w:numId w:val="174"/>
              </w:numPr>
              <w:spacing w:after="0" w:line="240" w:lineRule="auto"/>
              <w:ind w:left="33" w:firstLine="327"/>
              <w:jc w:val="both"/>
              <w:rPr>
                <w:rFonts w:ascii="Times New Roman" w:hAnsi="Times New Roman" w:cs="Times New Roman"/>
                <w:sz w:val="24"/>
                <w:szCs w:val="24"/>
              </w:rPr>
            </w:pPr>
            <w:r w:rsidRPr="008D755F">
              <w:rPr>
                <w:rFonts w:ascii="Times New Roman" w:hAnsi="Times New Roman" w:cs="Times New Roman"/>
                <w:sz w:val="24"/>
                <w:szCs w:val="24"/>
              </w:rPr>
              <w:t>Образовательная программа дошкольного образования «Мозаика»/ авт.-сост. В.Ю. Белькович, Н.В. Гребёнкина, И.А. Кильдышева – 2-е изд. –М.: ООО «Русское слово-учебник»,2017. -528с.</w:t>
            </w:r>
          </w:p>
          <w:p w:rsidR="001506FD" w:rsidRPr="008D755F" w:rsidRDefault="001506FD" w:rsidP="001506FD">
            <w:pPr>
              <w:pStyle w:val="a4"/>
              <w:numPr>
                <w:ilvl w:val="0"/>
                <w:numId w:val="174"/>
              </w:numPr>
              <w:spacing w:after="0" w:line="240" w:lineRule="auto"/>
              <w:ind w:left="33" w:firstLine="327"/>
              <w:jc w:val="both"/>
              <w:rPr>
                <w:rFonts w:ascii="Times New Roman" w:hAnsi="Times New Roman" w:cs="Times New Roman"/>
                <w:sz w:val="24"/>
                <w:szCs w:val="24"/>
              </w:rPr>
            </w:pPr>
            <w:r w:rsidRPr="008D755F">
              <w:rPr>
                <w:rFonts w:ascii="Times New Roman" w:hAnsi="Times New Roman" w:cs="Times New Roman"/>
                <w:sz w:val="24"/>
                <w:szCs w:val="24"/>
              </w:rPr>
              <w:t>Комплексная образовательная программа для детей раннего возраста «Первые шаги» / Е.О. Смирнова, Л.Н. Галигузова, С. Ю. Мещерякова. -М.: ООО «Русское слово-учебник»,2015. -168с.</w:t>
            </w:r>
          </w:p>
          <w:p w:rsidR="008E191D" w:rsidRPr="00021CA7" w:rsidRDefault="001506FD" w:rsidP="008E191D">
            <w:pPr>
              <w:autoSpaceDE w:val="0"/>
              <w:autoSpaceDN w:val="0"/>
              <w:adjustRightInd w:val="0"/>
              <w:spacing w:after="0"/>
              <w:ind w:firstLine="36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4</w:t>
            </w:r>
            <w:r w:rsidR="008E191D" w:rsidRPr="00021CA7">
              <w:rPr>
                <w:rFonts w:ascii="Times New Roman" w:eastAsia="TimesNewRomanPSMT" w:hAnsi="Times New Roman" w:cs="Times New Roman"/>
                <w:sz w:val="24"/>
                <w:szCs w:val="24"/>
              </w:rPr>
              <w:t>. Комарова, Т.С. Трудовое воспитание в детском саду [Текст]: Программа и методические рекомендации для работы с детьми 2-7 лет / Т.С.Комарова, Л.В.Куцакова, Л.Ю.Павлова. – М.: Мозаика-Синтез, 2005.</w:t>
            </w:r>
          </w:p>
          <w:p w:rsidR="008E191D" w:rsidRPr="00021CA7" w:rsidRDefault="001506FD" w:rsidP="008E191D">
            <w:pPr>
              <w:spacing w:after="0"/>
              <w:ind w:firstLine="360"/>
              <w:jc w:val="both"/>
              <w:rPr>
                <w:rFonts w:ascii="Times New Roman" w:hAnsi="Times New Roman" w:cs="Times New Roman"/>
                <w:sz w:val="24"/>
                <w:szCs w:val="24"/>
              </w:rPr>
            </w:pPr>
            <w:r>
              <w:rPr>
                <w:rFonts w:ascii="Times New Roman" w:eastAsia="TimesNewRomanPSMT" w:hAnsi="Times New Roman" w:cs="Times New Roman"/>
                <w:sz w:val="24"/>
                <w:szCs w:val="24"/>
              </w:rPr>
              <w:t>5</w:t>
            </w:r>
            <w:r w:rsidR="008E191D" w:rsidRPr="00021CA7">
              <w:rPr>
                <w:rFonts w:ascii="Times New Roman" w:eastAsia="TimesNewRomanPSMT" w:hAnsi="Times New Roman" w:cs="Times New Roman"/>
                <w:sz w:val="24"/>
                <w:szCs w:val="24"/>
              </w:rPr>
              <w:t>. Петрова В.И., Стульник Т.Д. Нравственное воспитание в детском саду. М.: Мозаика-Синтез, 2007-2010г.</w:t>
            </w:r>
            <w:r w:rsidR="008E191D" w:rsidRPr="00021CA7">
              <w:rPr>
                <w:rFonts w:ascii="Times New Roman" w:hAnsi="Times New Roman" w:cs="Times New Roman"/>
                <w:sz w:val="24"/>
                <w:szCs w:val="24"/>
              </w:rPr>
              <w:t xml:space="preserve"> Программа «Непреходящие ценности Малой Родины», автор Е.В.Пчелинцева;</w:t>
            </w:r>
          </w:p>
          <w:p w:rsidR="008E191D" w:rsidRPr="00021CA7" w:rsidRDefault="001506FD" w:rsidP="008E191D">
            <w:pPr>
              <w:spacing w:after="0"/>
              <w:ind w:firstLine="360"/>
              <w:jc w:val="both"/>
              <w:outlineLvl w:val="1"/>
              <w:rPr>
                <w:rFonts w:ascii="Times New Roman" w:eastAsia="TimesNewRomanPSMT" w:hAnsi="Times New Roman" w:cs="Times New Roman"/>
                <w:sz w:val="24"/>
                <w:szCs w:val="24"/>
              </w:rPr>
            </w:pPr>
            <w:r>
              <w:rPr>
                <w:rFonts w:ascii="Times New Roman" w:hAnsi="Times New Roman" w:cs="Times New Roman"/>
                <w:sz w:val="24"/>
                <w:szCs w:val="24"/>
              </w:rPr>
              <w:t>6</w:t>
            </w:r>
            <w:r w:rsidR="008E191D" w:rsidRPr="00021CA7">
              <w:rPr>
                <w:rFonts w:ascii="Times New Roman" w:hAnsi="Times New Roman" w:cs="Times New Roman"/>
                <w:sz w:val="24"/>
                <w:szCs w:val="24"/>
              </w:rPr>
              <w:t xml:space="preserve">.Гербова В.В. Развитие речи в детском саду. М.: </w:t>
            </w:r>
            <w:r w:rsidR="00B544E7" w:rsidRPr="00021CA7">
              <w:rPr>
                <w:rFonts w:ascii="Times New Roman" w:hAnsi="Times New Roman" w:cs="Times New Roman"/>
                <w:sz w:val="24"/>
                <w:szCs w:val="24"/>
              </w:rPr>
              <w:t>Мозаика</w:t>
            </w:r>
            <w:r w:rsidR="008E191D" w:rsidRPr="00021CA7">
              <w:rPr>
                <w:rFonts w:ascii="Times New Roman" w:hAnsi="Times New Roman" w:cs="Times New Roman"/>
                <w:sz w:val="24"/>
                <w:szCs w:val="24"/>
              </w:rPr>
              <w:t>-Синтез, 2010.</w:t>
            </w:r>
          </w:p>
          <w:p w:rsidR="008E191D" w:rsidRDefault="001506FD" w:rsidP="008E191D">
            <w:pPr>
              <w:spacing w:after="0"/>
              <w:ind w:firstLine="360"/>
              <w:jc w:val="both"/>
              <w:outlineLvl w:val="1"/>
              <w:rPr>
                <w:rFonts w:ascii="Times New Roman" w:hAnsi="Times New Roman" w:cs="Times New Roman"/>
                <w:sz w:val="24"/>
                <w:szCs w:val="24"/>
              </w:rPr>
            </w:pPr>
            <w:r w:rsidRPr="00D254C9">
              <w:rPr>
                <w:rFonts w:ascii="Times New Roman" w:eastAsia="TimesNewRomanPSMT" w:hAnsi="Times New Roman" w:cs="Times New Roman"/>
                <w:sz w:val="24"/>
                <w:szCs w:val="24"/>
              </w:rPr>
              <w:t>7</w:t>
            </w:r>
            <w:r w:rsidR="008E191D" w:rsidRPr="00D254C9">
              <w:rPr>
                <w:rFonts w:ascii="Times New Roman" w:eastAsia="TimesNewRomanPSMT" w:hAnsi="Times New Roman" w:cs="Times New Roman"/>
                <w:sz w:val="24"/>
                <w:szCs w:val="24"/>
              </w:rPr>
              <w:t xml:space="preserve">. </w:t>
            </w:r>
            <w:r w:rsidR="008E191D" w:rsidRPr="00D254C9">
              <w:rPr>
                <w:rFonts w:ascii="Times New Roman" w:hAnsi="Times New Roman" w:cs="Times New Roman"/>
                <w:sz w:val="24"/>
                <w:szCs w:val="24"/>
              </w:rPr>
              <w:t xml:space="preserve">Данилова, Т.И. Программа «Светофор». Обучение детей\ Дошкольного возраста правилам дорожного движения [Текст] /ТИ </w:t>
            </w:r>
            <w:r w:rsidR="008E191D" w:rsidRPr="00D254C9">
              <w:rPr>
                <w:rFonts w:ascii="Times New Roman" w:hAnsi="Times New Roman" w:cs="Times New Roman"/>
                <w:sz w:val="24"/>
                <w:szCs w:val="24"/>
              </w:rPr>
              <w:lastRenderedPageBreak/>
              <w:t>Данилова - СПб Издательство «ДЕТСТВО-ПРЕСС», 2009.-208с.</w:t>
            </w:r>
          </w:p>
          <w:p w:rsidR="00021CA7" w:rsidRPr="00021CA7" w:rsidRDefault="001506FD" w:rsidP="008E191D">
            <w:pPr>
              <w:spacing w:after="0"/>
              <w:ind w:firstLine="360"/>
              <w:jc w:val="both"/>
              <w:outlineLvl w:val="1"/>
              <w:rPr>
                <w:rFonts w:ascii="Times New Roman" w:eastAsia="TimesNewRomanPSMT" w:hAnsi="Times New Roman" w:cs="Times New Roman"/>
                <w:sz w:val="24"/>
                <w:szCs w:val="24"/>
              </w:rPr>
            </w:pPr>
            <w:r>
              <w:rPr>
                <w:rFonts w:ascii="Times New Roman" w:hAnsi="Times New Roman" w:cs="Times New Roman"/>
                <w:sz w:val="24"/>
                <w:szCs w:val="24"/>
              </w:rPr>
              <w:t>8</w:t>
            </w:r>
            <w:r w:rsidR="00021CA7">
              <w:rPr>
                <w:rFonts w:ascii="Times New Roman" w:hAnsi="Times New Roman" w:cs="Times New Roman"/>
                <w:sz w:val="24"/>
                <w:szCs w:val="24"/>
              </w:rPr>
              <w:t>.</w:t>
            </w:r>
            <w:r w:rsidR="00021CA7" w:rsidRPr="003C7C63">
              <w:rPr>
                <w:rFonts w:ascii="Times New Roman" w:hAnsi="Times New Roman" w:cs="Times New Roman"/>
                <w:sz w:val="24"/>
                <w:szCs w:val="24"/>
              </w:rPr>
              <w:t xml:space="preserve"> Основы безопасности жизнедеятельности детей дошкольного возраста. Планирование работы. Беседы. Игры, [Текст]/  – СПб.: ООО Издательство «Детство- Пресс», 2015.- 240 с.</w:t>
            </w:r>
          </w:p>
        </w:tc>
      </w:tr>
      <w:tr w:rsidR="008E191D" w:rsidRPr="00021CA7" w:rsidTr="008E191D">
        <w:tc>
          <w:tcPr>
            <w:tcW w:w="1740" w:type="dxa"/>
            <w:shd w:val="clear" w:color="auto" w:fill="auto"/>
          </w:tcPr>
          <w:p w:rsidR="008E191D" w:rsidRPr="00021CA7" w:rsidRDefault="008E191D" w:rsidP="008E191D">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7903" w:type="dxa"/>
            <w:shd w:val="clear" w:color="auto" w:fill="auto"/>
          </w:tcPr>
          <w:p w:rsidR="008E191D" w:rsidRPr="00021CA7" w:rsidRDefault="008E191D" w:rsidP="008E191D">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Михайленко, И.Я. Игра с правилами в дошкольном возрасте [Текст]/ И. Я. Михайленко, Н.А. Короткова. - М.: Сфера 2008.</w:t>
            </w:r>
          </w:p>
          <w:p w:rsidR="008E191D" w:rsidRPr="00021CA7" w:rsidRDefault="008E191D" w:rsidP="008E191D">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Михайленко, И.Я. Как играть с ребенком? [Текст]/ И. Я. Михайленко, Н.А. Короткова. - М.: ТЦ Сфера, 2008.</w:t>
            </w:r>
          </w:p>
          <w:p w:rsidR="008E191D" w:rsidRPr="00021CA7" w:rsidRDefault="008E191D" w:rsidP="008E191D">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Михайленко, И.Я. Организация сюжетной игры в детском саду [Текст]/ И. Я. Михайленко, Н.А. Короткова. - М.: ЛИНКА-ПРЕСС, 2009. - 96с.</w:t>
            </w:r>
          </w:p>
          <w:p w:rsidR="008E191D" w:rsidRPr="00021CA7" w:rsidRDefault="008E191D" w:rsidP="008E191D">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Ветлугина, Н.А. Нравственно-эстетическое воспитание ребёнка в детском сад</w:t>
            </w:r>
            <w:r w:rsidR="00B544E7" w:rsidRPr="00021CA7">
              <w:rPr>
                <w:rFonts w:ascii="Times New Roman" w:eastAsia="TimesNewRomanPSMT" w:hAnsi="Times New Roman" w:cs="Times New Roman"/>
                <w:sz w:val="24"/>
                <w:szCs w:val="24"/>
              </w:rPr>
              <w:t>у [</w:t>
            </w:r>
            <w:r w:rsidRPr="00021CA7">
              <w:rPr>
                <w:rFonts w:ascii="Times New Roman" w:eastAsia="TimesNewRomanPSMT" w:hAnsi="Times New Roman" w:cs="Times New Roman"/>
                <w:sz w:val="24"/>
                <w:szCs w:val="24"/>
              </w:rPr>
              <w:t>Текст]/ Н.А. Ветлугина, Т. Г. Казаков и др. – М.: Просвещение, 1989.-79с.</w:t>
            </w:r>
          </w:p>
          <w:p w:rsidR="008E191D" w:rsidRPr="00021CA7" w:rsidRDefault="008E191D" w:rsidP="008E191D">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5. Белая, К.Ю. Формирование основ безопасности у дошкольников [Текст]/ К.Ю.Белая. </w:t>
            </w:r>
            <w:r w:rsidR="00B544E7" w:rsidRPr="00021CA7">
              <w:rPr>
                <w:rFonts w:ascii="Times New Roman" w:eastAsia="TimesNewRomanPSMT" w:hAnsi="Times New Roman" w:cs="Times New Roman"/>
                <w:sz w:val="24"/>
                <w:szCs w:val="24"/>
              </w:rPr>
              <w:t>- М</w:t>
            </w:r>
            <w:r w:rsidRPr="00021CA7">
              <w:rPr>
                <w:rFonts w:ascii="Times New Roman" w:eastAsia="TimesNewRomanPSMT" w:hAnsi="Times New Roman" w:cs="Times New Roman"/>
                <w:sz w:val="24"/>
                <w:szCs w:val="24"/>
              </w:rPr>
              <w:t>.: МОЗАИКА - СИНТЕЗ, 2011. - 64с.</w:t>
            </w:r>
          </w:p>
          <w:p w:rsidR="008E191D" w:rsidRPr="00021CA7" w:rsidRDefault="008E191D" w:rsidP="008E191D">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Комарова Т.С., Куцакова Л.В., Павлова Л.Ю. Конструирование и ручной труд в детском саду. М.: Мозаика-Синтез, 2008-2010г.</w:t>
            </w:r>
          </w:p>
          <w:p w:rsidR="008E191D" w:rsidRPr="008E08C9" w:rsidRDefault="008E191D" w:rsidP="008C56AC">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7. </w:t>
            </w:r>
            <w:r w:rsidRPr="00021CA7">
              <w:rPr>
                <w:rFonts w:ascii="Times New Roman" w:hAnsi="Times New Roman" w:cs="Times New Roman"/>
                <w:sz w:val="24"/>
                <w:szCs w:val="24"/>
              </w:rPr>
              <w:t>Краснощекова, Н.В. Сюжетно-ролевые игры для дошкольного</w:t>
            </w:r>
            <w:r w:rsidRPr="00540FFB">
              <w:rPr>
                <w:rFonts w:ascii="Times New Roman" w:hAnsi="Times New Roman" w:cs="Times New Roman"/>
                <w:sz w:val="24"/>
                <w:szCs w:val="24"/>
              </w:rPr>
              <w:t xml:space="preserve">возраста </w:t>
            </w:r>
            <w:r w:rsidRPr="008E08C9">
              <w:rPr>
                <w:rFonts w:ascii="Times New Roman" w:hAnsi="Times New Roman" w:cs="Times New Roman"/>
                <w:sz w:val="24"/>
                <w:szCs w:val="24"/>
              </w:rPr>
              <w:t>[Текст] Н.В. Краснощекова. Ростов-на Дону, «Фениксе».</w:t>
            </w:r>
            <w:r w:rsidRPr="008E08C9">
              <w:rPr>
                <w:rFonts w:ascii="Times New Roman" w:hAnsi="Times New Roman" w:cs="Times New Roman"/>
                <w:sz w:val="24"/>
                <w:szCs w:val="24"/>
                <w:lang w:eastAsia="en-US" w:bidi="en-US"/>
              </w:rPr>
              <w:t>2008.</w:t>
            </w:r>
          </w:p>
          <w:p w:rsidR="00044321" w:rsidRPr="00021CA7" w:rsidRDefault="008E191D" w:rsidP="00044321">
            <w:pPr>
              <w:pStyle w:val="22"/>
              <w:shd w:val="clear" w:color="auto" w:fill="auto"/>
              <w:tabs>
                <w:tab w:val="left" w:pos="274"/>
              </w:tabs>
              <w:spacing w:line="274" w:lineRule="exact"/>
              <w:jc w:val="both"/>
              <w:rPr>
                <w:sz w:val="24"/>
                <w:szCs w:val="24"/>
              </w:rPr>
            </w:pPr>
            <w:r w:rsidRPr="00021CA7">
              <w:rPr>
                <w:rFonts w:eastAsia="TimesNewRomanPSMT"/>
                <w:sz w:val="24"/>
                <w:szCs w:val="24"/>
              </w:rPr>
              <w:t xml:space="preserve">8. </w:t>
            </w:r>
            <w:r w:rsidR="00044321" w:rsidRPr="00021CA7">
              <w:rPr>
                <w:sz w:val="24"/>
                <w:szCs w:val="24"/>
              </w:rPr>
              <w:t>Игра и дошкольник. Развитие детей старшего дошкольного возраста в игровой деятельности: Сборник/ под ред. Т.И. Бабаевой, З.А. Михайловой — СПб «Детство-Пресс». 2007 — 192с</w:t>
            </w:r>
          </w:p>
          <w:p w:rsidR="008E191D" w:rsidRPr="00021CA7" w:rsidRDefault="00044321" w:rsidP="008E191D">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9. </w:t>
            </w:r>
            <w:r w:rsidRPr="00021CA7">
              <w:rPr>
                <w:rFonts w:ascii="Times New Roman" w:hAnsi="Times New Roman" w:cs="Times New Roman"/>
                <w:sz w:val="24"/>
                <w:szCs w:val="24"/>
              </w:rPr>
              <w:t>Воронова, В.Я. Творческие игры старших дошкольников [Текст]/В.Я.Воронова- Мл Просвещение. – 1981.</w:t>
            </w:r>
          </w:p>
          <w:p w:rsidR="00044321" w:rsidRPr="00021CA7" w:rsidRDefault="00044321" w:rsidP="00044321">
            <w:pPr>
              <w:pStyle w:val="22"/>
              <w:shd w:val="clear" w:color="auto" w:fill="auto"/>
              <w:spacing w:line="274" w:lineRule="exact"/>
              <w:rPr>
                <w:sz w:val="24"/>
                <w:szCs w:val="24"/>
              </w:rPr>
            </w:pPr>
            <w:r w:rsidRPr="00021CA7">
              <w:rPr>
                <w:sz w:val="24"/>
                <w:szCs w:val="24"/>
              </w:rPr>
              <w:t xml:space="preserve">10. Маркова, Т.А. Воспитание трудолюбия у дошкольников [Текст] Т.А. Маркова. - Мл Просвещение, 1991 </w:t>
            </w:r>
          </w:p>
          <w:p w:rsidR="00044321" w:rsidRDefault="008C56AC" w:rsidP="00B544E7">
            <w:pPr>
              <w:pStyle w:val="22"/>
              <w:shd w:val="clear" w:color="auto" w:fill="auto"/>
              <w:spacing w:line="274" w:lineRule="exact"/>
              <w:rPr>
                <w:sz w:val="24"/>
                <w:szCs w:val="24"/>
              </w:rPr>
            </w:pPr>
            <w:r w:rsidRPr="00021CA7">
              <w:rPr>
                <w:sz w:val="24"/>
                <w:szCs w:val="24"/>
              </w:rPr>
              <w:t>11.</w:t>
            </w:r>
            <w:r w:rsidR="00044321" w:rsidRPr="00021CA7">
              <w:rPr>
                <w:sz w:val="24"/>
                <w:szCs w:val="24"/>
              </w:rPr>
              <w:t xml:space="preserve"> Нечаева, В.Г. Воспитание дошкольника в труде [Текст] / В</w:t>
            </w:r>
            <w:r w:rsidR="00B544E7" w:rsidRPr="00021CA7">
              <w:rPr>
                <w:sz w:val="24"/>
                <w:szCs w:val="24"/>
              </w:rPr>
              <w:t>.</w:t>
            </w:r>
            <w:r w:rsidR="00044321" w:rsidRPr="00021CA7">
              <w:rPr>
                <w:sz w:val="24"/>
                <w:szCs w:val="24"/>
              </w:rPr>
              <w:t>Г.Нечаева, Р.С.Буре, Л.В. Загик. — Мл Просвещение,1983</w:t>
            </w:r>
            <w:r w:rsidR="001506FD">
              <w:rPr>
                <w:sz w:val="24"/>
                <w:szCs w:val="24"/>
              </w:rPr>
              <w:t>.</w:t>
            </w:r>
          </w:p>
          <w:p w:rsidR="001506FD" w:rsidRPr="00D254C9" w:rsidRDefault="001506FD" w:rsidP="001506FD">
            <w:pPr>
              <w:spacing w:after="0" w:line="240" w:lineRule="auto"/>
              <w:jc w:val="both"/>
              <w:rPr>
                <w:rFonts w:ascii="Times New Roman" w:hAnsi="Times New Roman" w:cs="Times New Roman"/>
                <w:sz w:val="24"/>
                <w:szCs w:val="24"/>
              </w:rPr>
            </w:pPr>
            <w:r w:rsidRPr="00D254C9">
              <w:rPr>
                <w:rFonts w:ascii="Times New Roman" w:hAnsi="Times New Roman" w:cs="Times New Roman"/>
                <w:sz w:val="24"/>
                <w:szCs w:val="24"/>
              </w:rPr>
              <w:t>12. Инклюзивное обучение и воспитание детей дошкольного возраста с ограниченными возможностями здоровья: методические рекомендации к примерной основной общеобразовательной программе дошкольного образования «Мозаика» / авт.-сост. Е.Г. Карасёва. - М.: ООО «Русское слово-учебник»,2014. - 64 с.</w:t>
            </w:r>
          </w:p>
          <w:p w:rsidR="00BF78C9" w:rsidRPr="00D254C9" w:rsidRDefault="00BF78C9" w:rsidP="00BF78C9">
            <w:pPr>
              <w:spacing w:after="0" w:line="240" w:lineRule="auto"/>
              <w:jc w:val="both"/>
              <w:rPr>
                <w:rFonts w:ascii="Times New Roman" w:hAnsi="Times New Roman" w:cs="Times New Roman"/>
                <w:sz w:val="24"/>
                <w:szCs w:val="24"/>
              </w:rPr>
            </w:pPr>
            <w:r w:rsidRPr="00D254C9">
              <w:rPr>
                <w:rFonts w:ascii="Times New Roman" w:hAnsi="Times New Roman" w:cs="Times New Roman"/>
                <w:sz w:val="24"/>
                <w:szCs w:val="24"/>
              </w:rPr>
              <w:t>13. Методические рекомендации к примерной основной общеобразовательной программе дошкольного образования «Мозаика»: группа раннего возраста/ авт.-сост. В.Ю. Белькович, Н.В. Гребенкина, И.А. Кильдышева. -М.: ООО «Русское слово-учебник»,2014. - 96 с.</w:t>
            </w:r>
          </w:p>
          <w:p w:rsidR="00BF78C9" w:rsidRPr="00D254C9" w:rsidRDefault="00BF78C9" w:rsidP="00BF78C9">
            <w:pPr>
              <w:spacing w:after="0" w:line="240" w:lineRule="auto"/>
              <w:jc w:val="both"/>
              <w:rPr>
                <w:rFonts w:ascii="Times New Roman" w:hAnsi="Times New Roman" w:cs="Times New Roman"/>
                <w:sz w:val="24"/>
                <w:szCs w:val="24"/>
              </w:rPr>
            </w:pPr>
            <w:r w:rsidRPr="00D254C9">
              <w:rPr>
                <w:rFonts w:ascii="Times New Roman" w:hAnsi="Times New Roman" w:cs="Times New Roman"/>
                <w:sz w:val="24"/>
                <w:szCs w:val="24"/>
              </w:rPr>
              <w:t>14. Методические рекомендации к примерной основной общеобразовательной программе дошкольного образования «Мозаика»: младшая группа / авт.-сост. В.Ю. Белькович, Н.В. Гребенкина, И.А. Кильдышева. -М.: ООО «Русское слово-учебник», 2014. - 112 с.</w:t>
            </w:r>
          </w:p>
          <w:p w:rsidR="00BF78C9" w:rsidRPr="00D254C9" w:rsidRDefault="00BF78C9" w:rsidP="00BF78C9">
            <w:pPr>
              <w:spacing w:after="0" w:line="240" w:lineRule="auto"/>
              <w:jc w:val="both"/>
              <w:rPr>
                <w:rFonts w:ascii="Times New Roman" w:hAnsi="Times New Roman" w:cs="Times New Roman"/>
                <w:sz w:val="24"/>
                <w:szCs w:val="24"/>
              </w:rPr>
            </w:pPr>
            <w:r w:rsidRPr="00D254C9">
              <w:rPr>
                <w:rFonts w:ascii="Times New Roman" w:hAnsi="Times New Roman" w:cs="Times New Roman"/>
                <w:sz w:val="24"/>
                <w:szCs w:val="24"/>
              </w:rPr>
              <w:t>15. Методические рекомендации к примерной основной общеобразовательной программе дошкольного образования «Мозаика»: средняя группа / авт.-сост. В.Ю. Белькович, Н.В. Гребенкина, И.А. Кильдышева. -М.: ООО «Русское слово-учебник»,2014. - 96 с.</w:t>
            </w:r>
          </w:p>
          <w:p w:rsidR="00BF78C9" w:rsidRPr="00D254C9" w:rsidRDefault="00BF78C9" w:rsidP="00BF78C9">
            <w:pPr>
              <w:spacing w:after="0" w:line="240" w:lineRule="auto"/>
              <w:jc w:val="both"/>
              <w:rPr>
                <w:rFonts w:ascii="Times New Roman" w:hAnsi="Times New Roman" w:cs="Times New Roman"/>
                <w:sz w:val="24"/>
                <w:szCs w:val="24"/>
              </w:rPr>
            </w:pPr>
            <w:r w:rsidRPr="00D254C9">
              <w:rPr>
                <w:rFonts w:ascii="Times New Roman" w:hAnsi="Times New Roman" w:cs="Times New Roman"/>
                <w:sz w:val="24"/>
                <w:szCs w:val="24"/>
              </w:rPr>
              <w:t>16. Методические рекомендации к примерной основной общеобразовательной программе дошкольного образования «Мозаика»: старшая группа / авт.-сост. В.Ю. Белькович, Н.В. Гребенкина, И.А. Кильдышева. -М.: ООО «Русское слово-учебник»,2014. - 104 с.</w:t>
            </w:r>
          </w:p>
          <w:p w:rsidR="00BF78C9" w:rsidRPr="001506FD" w:rsidRDefault="00BF78C9" w:rsidP="00BF78C9">
            <w:pPr>
              <w:spacing w:after="0" w:line="240" w:lineRule="auto"/>
              <w:jc w:val="both"/>
              <w:rPr>
                <w:rFonts w:ascii="Times New Roman" w:hAnsi="Times New Roman" w:cs="Times New Roman"/>
                <w:sz w:val="24"/>
                <w:szCs w:val="24"/>
              </w:rPr>
            </w:pPr>
            <w:r w:rsidRPr="00D254C9">
              <w:rPr>
                <w:rFonts w:ascii="Times New Roman" w:hAnsi="Times New Roman" w:cs="Times New Roman"/>
                <w:sz w:val="24"/>
                <w:szCs w:val="24"/>
              </w:rPr>
              <w:t xml:space="preserve">17. Методические рекомендации к примерной основной </w:t>
            </w:r>
            <w:r w:rsidRPr="00D254C9">
              <w:rPr>
                <w:rFonts w:ascii="Times New Roman" w:hAnsi="Times New Roman" w:cs="Times New Roman"/>
                <w:sz w:val="24"/>
                <w:szCs w:val="24"/>
              </w:rPr>
              <w:lastRenderedPageBreak/>
              <w:t>общеобразовательной программе дошкольного образования «Мозаика»: подготовительная к школе группа / авт.-сост. В.Ю. Белькович, Н.В. Гребенкина, И.А. Кильдышева. -М.: ООО «Русское слово-учебник»,2014. - 120 с.</w:t>
            </w:r>
          </w:p>
        </w:tc>
      </w:tr>
      <w:tr w:rsidR="008E191D" w:rsidRPr="00021CA7" w:rsidTr="008E191D">
        <w:tc>
          <w:tcPr>
            <w:tcW w:w="1740" w:type="dxa"/>
            <w:shd w:val="clear" w:color="auto" w:fill="auto"/>
          </w:tcPr>
          <w:p w:rsidR="008E191D" w:rsidRPr="00021CA7" w:rsidRDefault="008E191D" w:rsidP="00914AD6">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7903" w:type="dxa"/>
            <w:shd w:val="clear" w:color="auto" w:fill="auto"/>
          </w:tcPr>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Алябьева, Е.А. Тематические дни и недели в детском саду [Текст]/ Е.А. Алябьева. - М.: ТЦ Сфера, 2010. - 160с.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Богатеева, З.А. Чудесные поделки из бумаги [Текст]: Книга для воспитателей детского сада / З.А. Богатеева. – М.: Просвещение, 1992.</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Буре, Р.С. Воспитание нравственных чувств у старших дошкольников[Текст]: Книга для восп. дет.сада/ Р.С. Буре, Г.Н. Година и др. – 2-е изд. – М.: Просвещение, 1989. - 96с.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Буре, Р.С. Социально-нравственное воспитание дошкольников [Текст]: Методическое пособие/ Р.С. Буре. - М.: МОЗАИКА-СИНТЕЗ, 2011. - 80с.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Буре, Р.С. Учите детей трудиться [Текст]/ Р.С. Буре, Г.Н. Година. – М., 1983.</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Виноградова, А.М. Нравственно- трудовое воспитание детей в детском саду[Текст]/ А.М. Виноградова, Г.Н. Година, С.А. Козлова и др.- М.: Просвещение, 1987.-22с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7. Есина, Л.Д. Воспитание культуры поведения у старших дошкольников[Текст]/ </w:t>
            </w:r>
            <w:r w:rsidR="00B544E7" w:rsidRPr="00021CA7">
              <w:rPr>
                <w:rFonts w:ascii="Times New Roman" w:eastAsia="TimesNewRomanPSMT" w:hAnsi="Times New Roman" w:cs="Times New Roman"/>
                <w:sz w:val="24"/>
                <w:szCs w:val="24"/>
              </w:rPr>
              <w:t xml:space="preserve">Л.Д. Есина.-М.: Скрипторий, </w:t>
            </w:r>
            <w:r w:rsidRPr="00021CA7">
              <w:rPr>
                <w:rFonts w:ascii="Times New Roman" w:eastAsia="TimesNewRomanPSMT" w:hAnsi="Times New Roman" w:cs="Times New Roman"/>
                <w:sz w:val="24"/>
                <w:szCs w:val="24"/>
              </w:rPr>
              <w:t>2008.-96с.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Иванова, Н.В. Социальное развитие детей в ДОУ[Текст]: Методическое пособие/ Н.В. Иванова, Е.Ю. Бардинова.- М.:</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ТЦ Сфера, 2008.- 128с.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9. Извекова, Н.А. Правила дорожного движения для </w:t>
            </w:r>
            <w:r w:rsidR="00B544E7" w:rsidRPr="00021CA7">
              <w:rPr>
                <w:rFonts w:ascii="Times New Roman" w:eastAsia="TimesNewRomanPSMT" w:hAnsi="Times New Roman" w:cs="Times New Roman"/>
                <w:sz w:val="24"/>
                <w:szCs w:val="24"/>
              </w:rPr>
              <w:t>детей дошкольного</w:t>
            </w:r>
            <w:r w:rsidRPr="00021CA7">
              <w:rPr>
                <w:rFonts w:ascii="Times New Roman" w:eastAsia="TimesNewRomanPSMT" w:hAnsi="Times New Roman" w:cs="Times New Roman"/>
                <w:sz w:val="24"/>
                <w:szCs w:val="24"/>
              </w:rPr>
              <w:t xml:space="preserve"> возраста [Текст]/ Н.А. Извекова, А.Ф. Медведева, Л.Б. Полякова, А.Н. Федотова. - М.: ТЦ Сфера, 2005. - 64с.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10. Куцакова, Л.В. Конструирование и ручной труд в детском саду. [Текст]: Пособие для воспитателей / Л.В. Куцакова. </w:t>
            </w:r>
            <w:r w:rsidR="00B544E7" w:rsidRPr="00021CA7">
              <w:rPr>
                <w:rFonts w:ascii="Times New Roman" w:eastAsia="TimesNewRomanPSMT" w:hAnsi="Times New Roman" w:cs="Times New Roman"/>
                <w:sz w:val="24"/>
                <w:szCs w:val="24"/>
              </w:rPr>
              <w:t>- М</w:t>
            </w:r>
            <w:r w:rsidRPr="00021CA7">
              <w:rPr>
                <w:rFonts w:ascii="Times New Roman" w:eastAsia="TimesNewRomanPSMT" w:hAnsi="Times New Roman" w:cs="Times New Roman"/>
                <w:sz w:val="24"/>
                <w:szCs w:val="24"/>
              </w:rPr>
              <w:t>: Просвещение, 1990.</w:t>
            </w:r>
          </w:p>
          <w:p w:rsidR="008E191D" w:rsidRPr="00021CA7" w:rsidRDefault="008E191D" w:rsidP="00914AD6">
            <w:pPr>
              <w:tabs>
                <w:tab w:val="left" w:pos="459"/>
              </w:tabs>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11. Куцакова, Л.В. Нравственно-трудовое воспитание </w:t>
            </w:r>
            <w:r w:rsidR="00B544E7" w:rsidRPr="00021CA7">
              <w:rPr>
                <w:rFonts w:ascii="Times New Roman" w:eastAsia="TimesNewRomanPSMT" w:hAnsi="Times New Roman" w:cs="Times New Roman"/>
                <w:sz w:val="24"/>
                <w:szCs w:val="24"/>
              </w:rPr>
              <w:t>ребёнка дошкольника</w:t>
            </w:r>
            <w:r w:rsidRPr="00021CA7">
              <w:rPr>
                <w:rFonts w:ascii="Times New Roman" w:eastAsia="TimesNewRomanPSMT" w:hAnsi="Times New Roman" w:cs="Times New Roman"/>
                <w:sz w:val="24"/>
                <w:szCs w:val="24"/>
              </w:rPr>
              <w:t xml:space="preserve"> [Текст]: Пособие для педагогов /Л.В.Куцакова. – М.: Владос, 2003.</w:t>
            </w:r>
          </w:p>
          <w:p w:rsidR="008E191D"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12. Новитская, М.Ю. Наследие. Патриотическое воспитание в детском саду [Текст]/ М. Ю. Новитская.- М.: </w:t>
            </w:r>
            <w:r w:rsidR="00B544E7" w:rsidRPr="00021CA7">
              <w:rPr>
                <w:rFonts w:ascii="Times New Roman" w:eastAsia="TimesNewRomanPSMT" w:hAnsi="Times New Roman" w:cs="Times New Roman"/>
                <w:sz w:val="24"/>
                <w:szCs w:val="24"/>
              </w:rPr>
              <w:t>Л</w:t>
            </w:r>
            <w:r w:rsidRPr="00021CA7">
              <w:rPr>
                <w:rFonts w:ascii="Times New Roman" w:eastAsia="TimesNewRomanPSMT" w:hAnsi="Times New Roman" w:cs="Times New Roman"/>
                <w:sz w:val="24"/>
                <w:szCs w:val="24"/>
              </w:rPr>
              <w:t>инка- Пресс, 2003.- 200с.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13. Степаненкова, Э.Я. Дошкольникам о правилах дорожного движения [Текст]: Пособие для воспитателя дет.сада/ Э.Я. Степаненкова. - М.: Просвещение, 1979. - 63с.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14. Технология воспитания этикета в детском сад</w:t>
            </w:r>
            <w:r w:rsidR="00B544E7" w:rsidRPr="00021CA7">
              <w:rPr>
                <w:rFonts w:ascii="Times New Roman" w:eastAsia="TimesNewRomanPSMT" w:hAnsi="Times New Roman" w:cs="Times New Roman"/>
                <w:sz w:val="24"/>
                <w:szCs w:val="24"/>
              </w:rPr>
              <w:t>у [</w:t>
            </w:r>
            <w:r w:rsidRPr="00021CA7">
              <w:rPr>
                <w:rFonts w:ascii="Times New Roman" w:eastAsia="TimesNewRomanPSMT" w:hAnsi="Times New Roman" w:cs="Times New Roman"/>
                <w:sz w:val="24"/>
                <w:szCs w:val="24"/>
              </w:rPr>
              <w:t>Текст]: Пособие для педагогов ДОУ.- Челябинск, 2009.- 60с.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15. Шелухина, И.П. Мальчики и девочки: Дифференцированный подход к воспитанию детей старшего дошкольного</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возраста [Текст]/ И. П. Шелухина.- М.: ТЦ Сфера, 2006.- 96с.</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16. Шипунова, В.А. Безопасность на дороге [Текст]: Методические рекомендации для дошкольников/ В.А. Шипунова. - М.: Издательский дом "Карапуз", 2012.</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17. Шипунова, В.А. Пожарная безопасность [Текст]: Методические рекомендации для дошкольников/ В.А. Шипунова. - М.: Издательский дом "Карапуз", 2012.</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18. </w:t>
            </w:r>
            <w:r w:rsidRPr="00021CA7">
              <w:rPr>
                <w:rFonts w:ascii="Times New Roman" w:hAnsi="Times New Roman" w:cs="Times New Roman"/>
                <w:kern w:val="20"/>
                <w:sz w:val="24"/>
                <w:szCs w:val="24"/>
              </w:rPr>
              <w:t>Белая К.Ю., Кондрыкинская Л.А. Патриотическое воспитание: учебно-методическое пособие. М.: Элти-Кудиц, 2002.</w:t>
            </w:r>
          </w:p>
          <w:p w:rsidR="008E191D" w:rsidRPr="00021CA7" w:rsidRDefault="008E191D" w:rsidP="00914AD6">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19.</w:t>
            </w:r>
            <w:r w:rsidRPr="00021CA7">
              <w:rPr>
                <w:rFonts w:ascii="Times New Roman" w:hAnsi="Times New Roman" w:cs="Times New Roman"/>
                <w:kern w:val="20"/>
                <w:sz w:val="24"/>
                <w:szCs w:val="24"/>
              </w:rPr>
              <w:t>Куцакова Л.В. Конструирование и ручной труд в детском саду. Занятия с дошкольниками по конструированию и ручному труду: Программа и методические рекомендации: для работы с детьми 2–7 лет. М.: Совершенство,2010.</w:t>
            </w:r>
          </w:p>
          <w:p w:rsidR="008E191D" w:rsidRPr="00021CA7" w:rsidRDefault="008E191D" w:rsidP="00914AD6">
            <w:pPr>
              <w:pStyle w:val="11"/>
              <w:tabs>
                <w:tab w:val="left" w:pos="-24"/>
                <w:tab w:val="left" w:pos="381"/>
              </w:tabs>
              <w:ind w:left="0" w:firstLine="317"/>
              <w:jc w:val="both"/>
              <w:rPr>
                <w:kern w:val="20"/>
              </w:rPr>
            </w:pPr>
            <w:r w:rsidRPr="00021CA7">
              <w:rPr>
                <w:rFonts w:eastAsia="TimesNewRomanPSMT"/>
              </w:rPr>
              <w:t>20.</w:t>
            </w:r>
            <w:r w:rsidRPr="00021CA7">
              <w:rPr>
                <w:kern w:val="20"/>
              </w:rPr>
              <w:t xml:space="preserve"> Логинова Л.В. Что может герб нам рассказать. Нетрадиционные формы работы с дошкольниками по патриотическому воспитанию. М.: Скрипторий 2003, 2009.</w:t>
            </w:r>
          </w:p>
          <w:p w:rsidR="00C131B2" w:rsidRPr="00021CA7" w:rsidRDefault="004F5B27" w:rsidP="00914AD6">
            <w:pPr>
              <w:pStyle w:val="22"/>
              <w:shd w:val="clear" w:color="auto" w:fill="auto"/>
              <w:tabs>
                <w:tab w:val="left" w:pos="178"/>
              </w:tabs>
              <w:ind w:firstLine="317"/>
              <w:jc w:val="both"/>
              <w:rPr>
                <w:sz w:val="24"/>
                <w:szCs w:val="24"/>
                <w:lang w:eastAsia="en-US" w:bidi="en-US"/>
              </w:rPr>
            </w:pPr>
            <w:r w:rsidRPr="00021CA7">
              <w:rPr>
                <w:kern w:val="20"/>
                <w:sz w:val="24"/>
                <w:szCs w:val="24"/>
              </w:rPr>
              <w:t>21.</w:t>
            </w:r>
            <w:r w:rsidR="00C131B2" w:rsidRPr="00021CA7">
              <w:rPr>
                <w:sz w:val="24"/>
                <w:szCs w:val="24"/>
              </w:rPr>
              <w:t xml:space="preserve"> Виноградова, Н.А. Сюжетно-ролевые игры для старших до</w:t>
            </w:r>
            <w:r w:rsidR="00C131B2" w:rsidRPr="00021CA7">
              <w:rPr>
                <w:sz w:val="24"/>
                <w:szCs w:val="24"/>
              </w:rPr>
              <w:softHyphen/>
              <w:t>школьников: практическое пособие [Текст]/ Н.А.Виноградова,</w:t>
            </w:r>
            <w:r w:rsidR="00C131B2" w:rsidRPr="00021CA7">
              <w:rPr>
                <w:sz w:val="24"/>
                <w:szCs w:val="24"/>
                <w:lang w:eastAsia="en-US" w:bidi="en-US"/>
              </w:rPr>
              <w:t>И.В. Позднякова.-М.: Айрис-</w:t>
            </w:r>
            <w:r w:rsidR="00B544E7" w:rsidRPr="00021CA7">
              <w:rPr>
                <w:sz w:val="24"/>
                <w:szCs w:val="24"/>
                <w:lang w:eastAsia="en-US" w:bidi="en-US"/>
              </w:rPr>
              <w:t>П</w:t>
            </w:r>
            <w:r w:rsidR="00C131B2" w:rsidRPr="00021CA7">
              <w:rPr>
                <w:sz w:val="24"/>
                <w:szCs w:val="24"/>
                <w:lang w:eastAsia="en-US" w:bidi="en-US"/>
              </w:rPr>
              <w:t>рес, 2008. -128 с.</w:t>
            </w:r>
          </w:p>
          <w:p w:rsidR="00C131B2" w:rsidRPr="00021CA7" w:rsidRDefault="00C131B2" w:rsidP="00914AD6">
            <w:pPr>
              <w:pStyle w:val="22"/>
              <w:shd w:val="clear" w:color="auto" w:fill="auto"/>
              <w:tabs>
                <w:tab w:val="left" w:pos="451"/>
              </w:tabs>
              <w:spacing w:line="274" w:lineRule="exact"/>
              <w:ind w:firstLine="317"/>
              <w:jc w:val="both"/>
              <w:rPr>
                <w:sz w:val="24"/>
                <w:szCs w:val="24"/>
              </w:rPr>
            </w:pPr>
            <w:r w:rsidRPr="00021CA7">
              <w:rPr>
                <w:sz w:val="24"/>
                <w:szCs w:val="24"/>
                <w:lang w:eastAsia="en-US" w:bidi="en-US"/>
              </w:rPr>
              <w:t>22.</w:t>
            </w:r>
            <w:r w:rsidRPr="00021CA7">
              <w:rPr>
                <w:sz w:val="24"/>
                <w:szCs w:val="24"/>
              </w:rPr>
              <w:t xml:space="preserve"> Белая, К.Ю. Разноцветные игры[Текст]/ К.Ю.Белая, В.М.Сотникова. - Мл Линка-пресс,2007 - 336с.</w:t>
            </w:r>
          </w:p>
          <w:p w:rsidR="00C131B2" w:rsidRPr="00021CA7" w:rsidRDefault="00C131B2" w:rsidP="00914AD6">
            <w:pPr>
              <w:pStyle w:val="22"/>
              <w:shd w:val="clear" w:color="auto" w:fill="auto"/>
              <w:tabs>
                <w:tab w:val="left" w:pos="451"/>
              </w:tabs>
              <w:spacing w:line="274" w:lineRule="exact"/>
              <w:ind w:firstLine="317"/>
              <w:jc w:val="both"/>
              <w:rPr>
                <w:sz w:val="24"/>
                <w:szCs w:val="24"/>
              </w:rPr>
            </w:pPr>
            <w:r w:rsidRPr="00021CA7">
              <w:rPr>
                <w:sz w:val="24"/>
                <w:szCs w:val="24"/>
              </w:rPr>
              <w:t xml:space="preserve">23. Куценко, Т.А. </w:t>
            </w:r>
            <w:r w:rsidR="00B544E7" w:rsidRPr="00021CA7">
              <w:rPr>
                <w:sz w:val="24"/>
                <w:szCs w:val="24"/>
              </w:rPr>
              <w:t>365 игр для дошколят[Текст]/Т.А</w:t>
            </w:r>
            <w:r w:rsidRPr="00021CA7">
              <w:rPr>
                <w:sz w:val="24"/>
                <w:szCs w:val="24"/>
              </w:rPr>
              <w:t xml:space="preserve">.Куценко, Т.Ю.Медянова. — </w:t>
            </w:r>
            <w:r w:rsidRPr="000977B5">
              <w:rPr>
                <w:sz w:val="24"/>
                <w:szCs w:val="24"/>
              </w:rPr>
              <w:t>Рос</w:t>
            </w:r>
            <w:r w:rsidR="000977B5">
              <w:rPr>
                <w:sz w:val="24"/>
                <w:szCs w:val="24"/>
              </w:rPr>
              <w:t>тов</w:t>
            </w:r>
            <w:r w:rsidRPr="00021CA7">
              <w:rPr>
                <w:sz w:val="24"/>
                <w:szCs w:val="24"/>
              </w:rPr>
              <w:t xml:space="preserve"> н/Д: «Феникс», 2003.-224с.</w:t>
            </w:r>
          </w:p>
          <w:p w:rsidR="00C131B2" w:rsidRPr="00021CA7" w:rsidRDefault="00C131B2" w:rsidP="00914AD6">
            <w:pPr>
              <w:pStyle w:val="22"/>
              <w:shd w:val="clear" w:color="auto" w:fill="auto"/>
              <w:spacing w:line="274" w:lineRule="exact"/>
              <w:ind w:firstLine="317"/>
              <w:jc w:val="both"/>
              <w:rPr>
                <w:sz w:val="24"/>
                <w:szCs w:val="24"/>
              </w:rPr>
            </w:pPr>
            <w:r w:rsidRPr="00021CA7">
              <w:rPr>
                <w:sz w:val="24"/>
                <w:szCs w:val="24"/>
              </w:rPr>
              <w:t>24. Играем вместе с мамой и друзьями[Текст] под ред. Ю.Г. Хацкевич. -Мл ООО «Издательство АСТ»,2001,- 208с.</w:t>
            </w:r>
          </w:p>
          <w:p w:rsidR="00C131B2" w:rsidRPr="00021CA7" w:rsidRDefault="00C131B2" w:rsidP="00914AD6">
            <w:pPr>
              <w:pStyle w:val="22"/>
              <w:shd w:val="clear" w:color="auto" w:fill="auto"/>
              <w:tabs>
                <w:tab w:val="left" w:pos="269"/>
              </w:tabs>
              <w:spacing w:line="274" w:lineRule="exact"/>
              <w:ind w:firstLine="317"/>
              <w:jc w:val="both"/>
              <w:rPr>
                <w:sz w:val="24"/>
                <w:szCs w:val="24"/>
              </w:rPr>
            </w:pPr>
            <w:r w:rsidRPr="00021CA7">
              <w:rPr>
                <w:sz w:val="24"/>
                <w:szCs w:val="24"/>
              </w:rPr>
              <w:t>25. Пенькова, Л.А. Развитие игровой активности дошкольников: методическое пособие</w:t>
            </w:r>
            <w:r w:rsidR="00B544E7" w:rsidRPr="00021CA7">
              <w:rPr>
                <w:sz w:val="24"/>
                <w:szCs w:val="24"/>
              </w:rPr>
              <w:t xml:space="preserve"> [Т</w:t>
            </w:r>
            <w:r w:rsidRPr="00021CA7">
              <w:rPr>
                <w:sz w:val="24"/>
                <w:szCs w:val="24"/>
              </w:rPr>
              <w:t>екст]/ Л.А.Пенькова, З.П. Коннова. И.В. Малышева, С.В. Пыркова. - Мл ТЦ «Сфера»,2010.-128с.</w:t>
            </w:r>
          </w:p>
          <w:p w:rsidR="00C131B2" w:rsidRPr="00021CA7" w:rsidRDefault="00C131B2" w:rsidP="00914AD6">
            <w:pPr>
              <w:pStyle w:val="22"/>
              <w:shd w:val="clear" w:color="auto" w:fill="auto"/>
              <w:tabs>
                <w:tab w:val="left" w:pos="288"/>
              </w:tabs>
              <w:spacing w:line="274" w:lineRule="exact"/>
              <w:ind w:firstLine="317"/>
              <w:jc w:val="both"/>
              <w:rPr>
                <w:sz w:val="24"/>
                <w:szCs w:val="24"/>
              </w:rPr>
            </w:pPr>
            <w:r w:rsidRPr="00021CA7">
              <w:rPr>
                <w:sz w:val="24"/>
                <w:szCs w:val="24"/>
              </w:rPr>
              <w:t>26.Шипицына, Л.М. Азбука общения[Текст]/ Л.М. Шипицына, О.В. Защиринская, А.П</w:t>
            </w:r>
            <w:r w:rsidR="00B544E7" w:rsidRPr="00021CA7">
              <w:rPr>
                <w:sz w:val="24"/>
                <w:szCs w:val="24"/>
              </w:rPr>
              <w:t>.</w:t>
            </w:r>
            <w:r w:rsidRPr="00021CA7">
              <w:rPr>
                <w:sz w:val="24"/>
                <w:szCs w:val="24"/>
              </w:rPr>
              <w:t>Воронова, Т.А. Нилова- «Детство- пресс».2007. - 384с</w:t>
            </w:r>
            <w:r w:rsidR="00B544E7" w:rsidRPr="00021CA7">
              <w:rPr>
                <w:sz w:val="24"/>
                <w:szCs w:val="24"/>
              </w:rPr>
              <w:t>.</w:t>
            </w:r>
          </w:p>
          <w:p w:rsidR="00C131B2" w:rsidRPr="00021CA7" w:rsidRDefault="00C131B2" w:rsidP="00A47489">
            <w:pPr>
              <w:pStyle w:val="22"/>
              <w:numPr>
                <w:ilvl w:val="0"/>
                <w:numId w:val="175"/>
              </w:numPr>
              <w:shd w:val="clear" w:color="auto" w:fill="auto"/>
              <w:tabs>
                <w:tab w:val="left" w:pos="33"/>
                <w:tab w:val="left" w:pos="459"/>
              </w:tabs>
              <w:spacing w:line="274" w:lineRule="exact"/>
              <w:ind w:left="0" w:firstLine="317"/>
              <w:jc w:val="both"/>
              <w:rPr>
                <w:sz w:val="24"/>
                <w:szCs w:val="24"/>
              </w:rPr>
            </w:pPr>
            <w:r w:rsidRPr="00021CA7">
              <w:rPr>
                <w:sz w:val="24"/>
                <w:szCs w:val="24"/>
              </w:rPr>
              <w:t>Майер, А.А Введение детей в пробле</w:t>
            </w:r>
            <w:r w:rsidR="0016221A" w:rsidRPr="00021CA7">
              <w:rPr>
                <w:sz w:val="24"/>
                <w:szCs w:val="24"/>
              </w:rPr>
              <w:t>мы социальной дейст</w:t>
            </w:r>
            <w:r w:rsidR="0016221A" w:rsidRPr="00021CA7">
              <w:rPr>
                <w:sz w:val="24"/>
                <w:szCs w:val="24"/>
              </w:rPr>
              <w:softHyphen/>
              <w:t xml:space="preserve">вительности </w:t>
            </w:r>
            <w:r w:rsidRPr="00021CA7">
              <w:rPr>
                <w:sz w:val="24"/>
                <w:szCs w:val="24"/>
              </w:rPr>
              <w:t>(родиноведческий подход):учебное пособие[Текст]/ А.А.Майер. - СПб: ООО «Издательство «Детство - Пресс»,2012.-272с,</w:t>
            </w:r>
          </w:p>
          <w:p w:rsidR="00C131B2" w:rsidRPr="00021CA7" w:rsidRDefault="0016221A" w:rsidP="00914AD6">
            <w:pPr>
              <w:pStyle w:val="22"/>
              <w:shd w:val="clear" w:color="auto" w:fill="auto"/>
              <w:tabs>
                <w:tab w:val="left" w:pos="192"/>
              </w:tabs>
              <w:spacing w:line="274" w:lineRule="exact"/>
              <w:ind w:firstLine="317"/>
              <w:jc w:val="both"/>
              <w:rPr>
                <w:sz w:val="24"/>
                <w:szCs w:val="24"/>
              </w:rPr>
            </w:pPr>
            <w:r w:rsidRPr="00021CA7">
              <w:rPr>
                <w:sz w:val="24"/>
                <w:szCs w:val="24"/>
              </w:rPr>
              <w:t>28.</w:t>
            </w:r>
            <w:r w:rsidR="00C131B2" w:rsidRPr="00021CA7">
              <w:rPr>
                <w:sz w:val="24"/>
                <w:szCs w:val="24"/>
              </w:rPr>
              <w:t>Воспитываем дошкольников самостоятельными: Сборник ста</w:t>
            </w:r>
            <w:r w:rsidR="00C131B2" w:rsidRPr="00021CA7">
              <w:rPr>
                <w:sz w:val="24"/>
                <w:szCs w:val="24"/>
              </w:rPr>
              <w:softHyphen/>
              <w:t>тей [Текст]/ Российский государственный педагогический уни</w:t>
            </w:r>
            <w:r w:rsidR="00C131B2" w:rsidRPr="00021CA7">
              <w:rPr>
                <w:sz w:val="24"/>
                <w:szCs w:val="24"/>
              </w:rPr>
              <w:softHyphen/>
              <w:t>верситет им. А.И.Герцена. Ка</w:t>
            </w:r>
            <w:r w:rsidR="00B544E7" w:rsidRPr="00021CA7">
              <w:rPr>
                <w:sz w:val="24"/>
                <w:szCs w:val="24"/>
              </w:rPr>
              <w:t>федра дошкольной педагогики – СП</w:t>
            </w:r>
            <w:r w:rsidR="00C131B2" w:rsidRPr="00021CA7">
              <w:rPr>
                <w:sz w:val="24"/>
                <w:szCs w:val="24"/>
              </w:rPr>
              <w:t>б</w:t>
            </w:r>
            <w:r w:rsidR="00B544E7" w:rsidRPr="00021CA7">
              <w:rPr>
                <w:sz w:val="24"/>
                <w:szCs w:val="24"/>
              </w:rPr>
              <w:t>.:«</w:t>
            </w:r>
            <w:r w:rsidR="00C131B2" w:rsidRPr="00021CA7">
              <w:rPr>
                <w:sz w:val="24"/>
                <w:szCs w:val="24"/>
              </w:rPr>
              <w:t>Детство</w:t>
            </w:r>
            <w:r w:rsidR="00B544E7" w:rsidRPr="00021CA7">
              <w:rPr>
                <w:sz w:val="24"/>
                <w:szCs w:val="24"/>
              </w:rPr>
              <w:t>-Пре</w:t>
            </w:r>
            <w:r w:rsidR="00C131B2" w:rsidRPr="00021CA7">
              <w:rPr>
                <w:sz w:val="24"/>
                <w:szCs w:val="24"/>
              </w:rPr>
              <w:t>с</w:t>
            </w:r>
            <w:r w:rsidR="00B544E7" w:rsidRPr="00021CA7">
              <w:rPr>
                <w:sz w:val="24"/>
                <w:szCs w:val="24"/>
              </w:rPr>
              <w:t>с»,</w:t>
            </w:r>
            <w:r w:rsidR="00C131B2" w:rsidRPr="00021CA7">
              <w:rPr>
                <w:sz w:val="24"/>
                <w:szCs w:val="24"/>
              </w:rPr>
              <w:t xml:space="preserve"> 2000 -192с</w:t>
            </w:r>
            <w:r w:rsidR="00B544E7" w:rsidRPr="00021CA7">
              <w:rPr>
                <w:sz w:val="24"/>
                <w:szCs w:val="24"/>
              </w:rPr>
              <w:t>.</w:t>
            </w:r>
          </w:p>
          <w:p w:rsidR="008E191D" w:rsidRPr="00021CA7" w:rsidRDefault="001C29BD" w:rsidP="00914AD6">
            <w:pPr>
              <w:pStyle w:val="22"/>
              <w:shd w:val="clear" w:color="auto" w:fill="auto"/>
              <w:spacing w:line="274" w:lineRule="exact"/>
              <w:ind w:firstLine="317"/>
              <w:jc w:val="both"/>
              <w:rPr>
                <w:sz w:val="24"/>
                <w:szCs w:val="24"/>
              </w:rPr>
            </w:pPr>
            <w:r w:rsidRPr="00021CA7">
              <w:rPr>
                <w:sz w:val="24"/>
                <w:szCs w:val="24"/>
              </w:rPr>
              <w:t>29</w:t>
            </w:r>
            <w:r w:rsidR="00C131B2" w:rsidRPr="00021CA7">
              <w:rPr>
                <w:sz w:val="24"/>
                <w:szCs w:val="24"/>
              </w:rPr>
              <w:t>.Ботякова, О.А. Солнечный круг</w:t>
            </w:r>
            <w:r w:rsidR="00B544E7" w:rsidRPr="00021CA7">
              <w:rPr>
                <w:sz w:val="24"/>
                <w:szCs w:val="24"/>
              </w:rPr>
              <w:t>. [</w:t>
            </w:r>
            <w:r w:rsidR="00C131B2" w:rsidRPr="00021CA7">
              <w:rPr>
                <w:sz w:val="24"/>
                <w:szCs w:val="24"/>
              </w:rPr>
              <w:t>Текст]/О.А. Ботяков</w:t>
            </w:r>
            <w:r w:rsidR="00B544E7" w:rsidRPr="00021CA7">
              <w:rPr>
                <w:sz w:val="24"/>
                <w:szCs w:val="24"/>
              </w:rPr>
              <w:t>а -</w:t>
            </w:r>
            <w:r w:rsidR="00C131B2" w:rsidRPr="00021CA7">
              <w:rPr>
                <w:sz w:val="24"/>
                <w:szCs w:val="24"/>
              </w:rPr>
              <w:t xml:space="preserve"> СПб</w:t>
            </w:r>
            <w:r w:rsidR="00B544E7" w:rsidRPr="00021CA7">
              <w:rPr>
                <w:sz w:val="24"/>
                <w:szCs w:val="24"/>
              </w:rPr>
              <w:t>. :</w:t>
            </w:r>
            <w:r w:rsidR="00C131B2" w:rsidRPr="00021CA7">
              <w:rPr>
                <w:sz w:val="24"/>
                <w:szCs w:val="24"/>
              </w:rPr>
              <w:t xml:space="preserve"> «Детство- Пресс»,2004.-</w:t>
            </w:r>
            <w:r w:rsidR="0016221A" w:rsidRPr="00021CA7">
              <w:rPr>
                <w:sz w:val="24"/>
                <w:szCs w:val="24"/>
              </w:rPr>
              <w:t>112с.</w:t>
            </w:r>
          </w:p>
          <w:p w:rsidR="001C29BD" w:rsidRPr="00021CA7" w:rsidRDefault="001C29BD" w:rsidP="00A47489">
            <w:pPr>
              <w:pStyle w:val="22"/>
              <w:numPr>
                <w:ilvl w:val="0"/>
                <w:numId w:val="175"/>
              </w:numPr>
              <w:shd w:val="clear" w:color="auto" w:fill="auto"/>
              <w:tabs>
                <w:tab w:val="left" w:pos="264"/>
                <w:tab w:val="left" w:pos="459"/>
              </w:tabs>
              <w:spacing w:line="274" w:lineRule="exact"/>
              <w:ind w:left="0" w:firstLine="317"/>
              <w:jc w:val="both"/>
              <w:rPr>
                <w:rFonts w:eastAsia="TimesNewRomanPSMT"/>
                <w:sz w:val="24"/>
                <w:szCs w:val="24"/>
              </w:rPr>
            </w:pPr>
            <w:r w:rsidRPr="00021CA7">
              <w:rPr>
                <w:sz w:val="24"/>
                <w:szCs w:val="24"/>
              </w:rPr>
              <w:t>Азбука профессий. Южный Ура</w:t>
            </w:r>
            <w:r w:rsidR="00B544E7" w:rsidRPr="00021CA7">
              <w:rPr>
                <w:sz w:val="24"/>
                <w:szCs w:val="24"/>
              </w:rPr>
              <w:t>л [</w:t>
            </w:r>
            <w:r w:rsidRPr="00021CA7">
              <w:rPr>
                <w:sz w:val="24"/>
                <w:szCs w:val="24"/>
              </w:rPr>
              <w:t>Текст]: учебное наглядное пособие/со</w:t>
            </w:r>
            <w:r w:rsidR="00C10727" w:rsidRPr="00021CA7">
              <w:rPr>
                <w:sz w:val="24"/>
                <w:szCs w:val="24"/>
              </w:rPr>
              <w:t xml:space="preserve">ст.Н.А. Андреева, Е.Селиванова. </w:t>
            </w:r>
            <w:r w:rsidRPr="00021CA7">
              <w:rPr>
                <w:sz w:val="24"/>
                <w:szCs w:val="24"/>
              </w:rPr>
              <w:t xml:space="preserve">–Челябинск: </w:t>
            </w:r>
            <w:r w:rsidR="00B544E7" w:rsidRPr="00021CA7">
              <w:rPr>
                <w:sz w:val="24"/>
                <w:szCs w:val="24"/>
              </w:rPr>
              <w:t>Администрация</w:t>
            </w:r>
            <w:r w:rsidRPr="00021CA7">
              <w:rPr>
                <w:sz w:val="24"/>
                <w:szCs w:val="24"/>
              </w:rPr>
              <w:t>Губернатора Челябинской области:Форт диалог-Исеть.2014 – 40 с.</w:t>
            </w:r>
          </w:p>
          <w:p w:rsidR="001C29BD" w:rsidRPr="00021CA7" w:rsidRDefault="00833D16" w:rsidP="00A47489">
            <w:pPr>
              <w:pStyle w:val="22"/>
              <w:numPr>
                <w:ilvl w:val="0"/>
                <w:numId w:val="175"/>
              </w:numPr>
              <w:shd w:val="clear" w:color="auto" w:fill="auto"/>
              <w:tabs>
                <w:tab w:val="left" w:pos="264"/>
                <w:tab w:val="left" w:pos="459"/>
              </w:tabs>
              <w:spacing w:line="274" w:lineRule="exact"/>
              <w:ind w:left="0" w:firstLine="317"/>
              <w:jc w:val="both"/>
              <w:rPr>
                <w:rFonts w:eastAsia="TimesNewRomanPSMT"/>
                <w:sz w:val="24"/>
                <w:szCs w:val="24"/>
              </w:rPr>
            </w:pPr>
            <w:r w:rsidRPr="00021CA7">
              <w:rPr>
                <w:sz w:val="24"/>
                <w:szCs w:val="24"/>
              </w:rPr>
              <w:t>Микляева, Н.В. Поделись улыбкою своей: развитие чувства юмора у дошкольников[Текст]. Методическое пособие/Н.В.Микляева. – ТЦ Сфера, 2010 - 128с.</w:t>
            </w:r>
          </w:p>
          <w:p w:rsidR="00C10727" w:rsidRPr="00021CA7" w:rsidRDefault="00C10727" w:rsidP="00A47489">
            <w:pPr>
              <w:pStyle w:val="170"/>
              <w:numPr>
                <w:ilvl w:val="0"/>
                <w:numId w:val="175"/>
              </w:numPr>
              <w:shd w:val="clear" w:color="auto" w:fill="auto"/>
              <w:tabs>
                <w:tab w:val="left" w:pos="33"/>
                <w:tab w:val="left" w:pos="175"/>
              </w:tabs>
              <w:spacing w:line="274" w:lineRule="exact"/>
              <w:ind w:left="0" w:firstLine="317"/>
              <w:rPr>
                <w:rFonts w:ascii="Times New Roman" w:hAnsi="Times New Roman" w:cs="Times New Roman"/>
                <w:sz w:val="24"/>
                <w:szCs w:val="24"/>
              </w:rPr>
            </w:pPr>
            <w:r w:rsidRPr="00021CA7">
              <w:rPr>
                <w:rFonts w:ascii="Times New Roman" w:hAnsi="Times New Roman" w:cs="Times New Roman"/>
                <w:sz w:val="24"/>
                <w:szCs w:val="24"/>
              </w:rPr>
              <w:t xml:space="preserve">Бабаева Т.И. Как развивать взаимоотношения и сотрудничество дошкольников в детском саду. </w:t>
            </w:r>
            <w:r w:rsidR="00914AD6" w:rsidRPr="00021CA7">
              <w:rPr>
                <w:rFonts w:ascii="Times New Roman" w:hAnsi="Times New Roman" w:cs="Times New Roman"/>
                <w:sz w:val="24"/>
                <w:szCs w:val="24"/>
              </w:rPr>
              <w:t>Игровые си</w:t>
            </w:r>
            <w:r w:rsidR="00914AD6" w:rsidRPr="00021CA7">
              <w:rPr>
                <w:rFonts w:ascii="Times New Roman" w:hAnsi="Times New Roman" w:cs="Times New Roman"/>
                <w:sz w:val="24"/>
                <w:szCs w:val="24"/>
              </w:rPr>
              <w:softHyphen/>
              <w:t xml:space="preserve">туации, игры, этюды: </w:t>
            </w:r>
            <w:r w:rsidRPr="00021CA7">
              <w:rPr>
                <w:rFonts w:ascii="Times New Roman" w:hAnsi="Times New Roman" w:cs="Times New Roman"/>
                <w:sz w:val="24"/>
                <w:szCs w:val="24"/>
              </w:rPr>
              <w:t>учебно-методическое пособие [Текст]/ Т.И.Бабаева, Л.С. Ромашевская. - СПб.: ООО Издательство «Детство-Пресс».2012 -224 с.</w:t>
            </w:r>
          </w:p>
          <w:p w:rsidR="00C10727" w:rsidRPr="00021CA7" w:rsidRDefault="00C10727" w:rsidP="00A47489">
            <w:pPr>
              <w:pStyle w:val="42"/>
              <w:numPr>
                <w:ilvl w:val="0"/>
                <w:numId w:val="175"/>
              </w:numPr>
              <w:shd w:val="clear" w:color="auto" w:fill="auto"/>
              <w:tabs>
                <w:tab w:val="left" w:pos="540"/>
                <w:tab w:val="left" w:pos="742"/>
              </w:tabs>
              <w:spacing w:line="274" w:lineRule="exact"/>
              <w:ind w:left="0" w:right="-1" w:firstLine="317"/>
              <w:jc w:val="both"/>
              <w:rPr>
                <w:sz w:val="24"/>
                <w:szCs w:val="24"/>
              </w:rPr>
            </w:pPr>
            <w:r w:rsidRPr="00021CA7">
              <w:rPr>
                <w:sz w:val="24"/>
                <w:szCs w:val="24"/>
              </w:rPr>
              <w:t>Щетинина, А.М. Полоролевое развитие детей 5-7 лет. [Текст]/ А.М.Щетинина, О.И. Иванова. - М : ТЦ Сфера,2010.-128с.</w:t>
            </w:r>
          </w:p>
          <w:p w:rsidR="00322E27" w:rsidRPr="00021CA7" w:rsidRDefault="00322E27" w:rsidP="00A47489">
            <w:pPr>
              <w:pStyle w:val="42"/>
              <w:numPr>
                <w:ilvl w:val="0"/>
                <w:numId w:val="175"/>
              </w:numPr>
              <w:shd w:val="clear" w:color="auto" w:fill="auto"/>
              <w:spacing w:line="240" w:lineRule="auto"/>
              <w:ind w:left="0" w:right="-1" w:firstLine="317"/>
              <w:jc w:val="both"/>
              <w:rPr>
                <w:sz w:val="24"/>
                <w:szCs w:val="24"/>
              </w:rPr>
            </w:pPr>
            <w:r w:rsidRPr="00021CA7">
              <w:rPr>
                <w:sz w:val="24"/>
                <w:szCs w:val="24"/>
              </w:rPr>
              <w:t>Основы безопасности жизнедеятельности детей дошкольного возраста. Планирование работы. Беседы. Игры. СПб.: ООО «</w:t>
            </w:r>
            <w:r w:rsidR="004D69C6" w:rsidRPr="00021CA7">
              <w:rPr>
                <w:sz w:val="24"/>
                <w:szCs w:val="24"/>
              </w:rPr>
              <w:t>Издательство</w:t>
            </w:r>
            <w:r w:rsidRPr="00021CA7">
              <w:rPr>
                <w:sz w:val="24"/>
                <w:szCs w:val="24"/>
              </w:rPr>
              <w:t xml:space="preserve"> ДЕТСТВ</w:t>
            </w:r>
            <w:r w:rsidR="004D69C6" w:rsidRPr="00021CA7">
              <w:rPr>
                <w:sz w:val="24"/>
                <w:szCs w:val="24"/>
              </w:rPr>
              <w:t>О -</w:t>
            </w:r>
            <w:r w:rsidRPr="00021CA7">
              <w:rPr>
                <w:sz w:val="24"/>
                <w:szCs w:val="24"/>
              </w:rPr>
              <w:t xml:space="preserve"> ПРЕСС». 2011. — 240с.</w:t>
            </w:r>
          </w:p>
          <w:p w:rsidR="00322E27" w:rsidRPr="00021CA7" w:rsidRDefault="00322E27" w:rsidP="00914AD6">
            <w:pPr>
              <w:pStyle w:val="42"/>
              <w:shd w:val="clear" w:color="auto" w:fill="auto"/>
              <w:spacing w:line="274" w:lineRule="exact"/>
              <w:ind w:right="-1" w:firstLine="317"/>
              <w:jc w:val="both"/>
              <w:rPr>
                <w:sz w:val="24"/>
                <w:szCs w:val="24"/>
              </w:rPr>
            </w:pPr>
            <w:r w:rsidRPr="00021CA7">
              <w:rPr>
                <w:sz w:val="24"/>
                <w:szCs w:val="24"/>
              </w:rPr>
              <w:t xml:space="preserve">36.Дыбина, О.В. Что было до... [Текст] /О.В.Дыбина. - М.:ТЦ </w:t>
            </w:r>
            <w:r w:rsidRPr="00021CA7">
              <w:rPr>
                <w:sz w:val="24"/>
                <w:szCs w:val="24"/>
              </w:rPr>
              <w:lastRenderedPageBreak/>
              <w:t>Сфера,2011. -160с,</w:t>
            </w:r>
          </w:p>
          <w:p w:rsidR="00833D16" w:rsidRDefault="00322E27" w:rsidP="00914AD6">
            <w:pPr>
              <w:pStyle w:val="42"/>
              <w:shd w:val="clear" w:color="auto" w:fill="auto"/>
              <w:spacing w:line="274" w:lineRule="exact"/>
              <w:ind w:right="-1" w:firstLine="317"/>
              <w:jc w:val="both"/>
              <w:rPr>
                <w:sz w:val="24"/>
                <w:szCs w:val="24"/>
              </w:rPr>
            </w:pPr>
            <w:r w:rsidRPr="00021CA7">
              <w:rPr>
                <w:sz w:val="24"/>
                <w:szCs w:val="24"/>
              </w:rPr>
              <w:t>37. Дыбина, О.В. Рукотворный мир [Текст]/ О.В.Дыбина. - М.:ТЦ Сфера,2011. -128с.</w:t>
            </w:r>
          </w:p>
          <w:p w:rsidR="00021CA7" w:rsidRPr="00021CA7" w:rsidRDefault="00021CA7" w:rsidP="00914AD6">
            <w:pPr>
              <w:pStyle w:val="42"/>
              <w:shd w:val="clear" w:color="auto" w:fill="auto"/>
              <w:spacing w:line="274" w:lineRule="exact"/>
              <w:ind w:right="-1" w:firstLine="317"/>
              <w:jc w:val="both"/>
              <w:rPr>
                <w:sz w:val="24"/>
                <w:szCs w:val="24"/>
              </w:rPr>
            </w:pPr>
            <w:r>
              <w:rPr>
                <w:sz w:val="24"/>
                <w:szCs w:val="24"/>
              </w:rPr>
              <w:t>38.</w:t>
            </w:r>
            <w:r w:rsidRPr="005D4E22">
              <w:rPr>
                <w:sz w:val="24"/>
                <w:szCs w:val="24"/>
              </w:rPr>
              <w:t xml:space="preserve"> Основы безопасности жизнедеятельности детей дошкольного возраста. Планирование работы. Беседы. Игры, [Текст]/  – СПб.: ООО Издательство «Детство- Пресс», 2015.- 240 с.</w:t>
            </w:r>
          </w:p>
        </w:tc>
      </w:tr>
    </w:tbl>
    <w:p w:rsidR="00377CB2" w:rsidRPr="00021CA7" w:rsidRDefault="00377CB2" w:rsidP="008E191D">
      <w:pPr>
        <w:spacing w:after="0"/>
        <w:ind w:firstLine="567"/>
        <w:jc w:val="both"/>
        <w:rPr>
          <w:rFonts w:ascii="Times New Roman" w:hAnsi="Times New Roman" w:cs="Times New Roman"/>
          <w:sz w:val="24"/>
          <w:szCs w:val="24"/>
        </w:rPr>
      </w:pPr>
    </w:p>
    <w:p w:rsidR="00516BBD" w:rsidRPr="00021CA7" w:rsidRDefault="00516BBD" w:rsidP="003053A9">
      <w:pPr>
        <w:spacing w:after="0"/>
        <w:ind w:firstLine="720"/>
        <w:jc w:val="both"/>
        <w:rPr>
          <w:rFonts w:ascii="Times New Roman" w:hAnsi="Times New Roman" w:cs="Times New Roman"/>
          <w:sz w:val="24"/>
          <w:szCs w:val="24"/>
        </w:rPr>
      </w:pPr>
      <w:r w:rsidRPr="00021CA7">
        <w:rPr>
          <w:rFonts w:ascii="Times New Roman" w:hAnsi="Times New Roman" w:cs="Times New Roman"/>
          <w:b/>
          <w:i/>
          <w:sz w:val="24"/>
          <w:szCs w:val="24"/>
        </w:rPr>
        <w:t>Речевое развитие</w:t>
      </w:r>
      <w:r w:rsidRPr="00021CA7">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[1].</w:t>
      </w:r>
    </w:p>
    <w:p w:rsidR="00516BBD" w:rsidRPr="00021CA7" w:rsidRDefault="00516BBD" w:rsidP="003053A9">
      <w:pPr>
        <w:spacing w:after="0"/>
        <w:ind w:firstLine="567"/>
        <w:jc w:val="center"/>
        <w:rPr>
          <w:rFonts w:ascii="Times New Roman" w:hAnsi="Times New Roman" w:cs="Times New Roman"/>
          <w:b/>
          <w:i/>
          <w:color w:val="000000"/>
          <w:kern w:val="20"/>
          <w:sz w:val="24"/>
          <w:szCs w:val="24"/>
        </w:rPr>
      </w:pPr>
      <w:r w:rsidRPr="00021CA7">
        <w:rPr>
          <w:rFonts w:ascii="Times New Roman" w:hAnsi="Times New Roman" w:cs="Times New Roman"/>
          <w:b/>
          <w:i/>
          <w:color w:val="000000"/>
          <w:kern w:val="20"/>
          <w:sz w:val="24"/>
          <w:szCs w:val="24"/>
        </w:rPr>
        <w:t>Примерный перечень программ, технологий и пособий:</w:t>
      </w:r>
    </w:p>
    <w:p w:rsidR="00516BBD" w:rsidRPr="00021CA7" w:rsidRDefault="00516BBD" w:rsidP="003053A9">
      <w:pPr>
        <w:spacing w:after="0"/>
        <w:ind w:firstLine="720"/>
        <w:jc w:val="both"/>
        <w:rPr>
          <w:rFonts w:ascii="Times New Roman" w:hAnsi="Times New Roman" w:cs="Times New Roman"/>
          <w:sz w:val="24"/>
          <w:szCs w:val="24"/>
        </w:rPr>
      </w:pPr>
      <w:r w:rsidRPr="00021CA7">
        <w:rPr>
          <w:rFonts w:ascii="Times New Roman" w:hAnsi="Times New Roman" w:cs="Times New Roman"/>
          <w:b/>
          <w:i/>
          <w:sz w:val="24"/>
          <w:szCs w:val="24"/>
        </w:rPr>
        <w:t>Речевое развитие</w:t>
      </w:r>
      <w:r w:rsidRPr="00021CA7">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[1].</w:t>
      </w:r>
    </w:p>
    <w:p w:rsidR="00516BBD" w:rsidRPr="00021CA7" w:rsidRDefault="00516BBD" w:rsidP="00A47489">
      <w:pPr>
        <w:spacing w:after="0"/>
        <w:ind w:firstLine="567"/>
        <w:jc w:val="center"/>
        <w:rPr>
          <w:rFonts w:ascii="Times New Roman" w:hAnsi="Times New Roman" w:cs="Times New Roman"/>
          <w:b/>
          <w:i/>
          <w:color w:val="000000"/>
          <w:kern w:val="20"/>
          <w:sz w:val="24"/>
          <w:szCs w:val="24"/>
        </w:rPr>
      </w:pPr>
      <w:r w:rsidRPr="00021CA7">
        <w:rPr>
          <w:rFonts w:ascii="Times New Roman" w:hAnsi="Times New Roman" w:cs="Times New Roman"/>
          <w:b/>
          <w:i/>
          <w:color w:val="000000"/>
          <w:kern w:val="20"/>
          <w:sz w:val="24"/>
          <w:szCs w:val="24"/>
        </w:rPr>
        <w:t>Примерный перечень программ, технологий и пособий:</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8042"/>
      </w:tblGrid>
      <w:tr w:rsidR="00516BBD" w:rsidRPr="00021CA7" w:rsidTr="008E08C9">
        <w:tc>
          <w:tcPr>
            <w:tcW w:w="1636" w:type="dxa"/>
            <w:shd w:val="clear" w:color="auto" w:fill="auto"/>
          </w:tcPr>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8042" w:type="dxa"/>
            <w:shd w:val="clear" w:color="auto" w:fill="auto"/>
          </w:tcPr>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Программа воспитания и обучения в детском саду/ Под ред. М.А.Васильевой, В.В.Гербовой, Т.С.Комаровой.3-е изд.,испр. и доп. - М.:Мозаика-Синтез, 2014</w:t>
            </w:r>
          </w:p>
          <w:p w:rsidR="00603041" w:rsidRPr="00021CA7" w:rsidRDefault="003053A9" w:rsidP="00A47489">
            <w:pPr>
              <w:pStyle w:val="42"/>
              <w:shd w:val="clear" w:color="auto" w:fill="auto"/>
              <w:tabs>
                <w:tab w:val="left" w:pos="438"/>
              </w:tabs>
              <w:spacing w:line="240" w:lineRule="exact"/>
              <w:ind w:right="150"/>
              <w:jc w:val="both"/>
              <w:rPr>
                <w:sz w:val="24"/>
                <w:szCs w:val="24"/>
                <w:lang w:bidi="ru-RU"/>
              </w:rPr>
            </w:pPr>
            <w:r w:rsidRPr="00021CA7">
              <w:rPr>
                <w:rFonts w:eastAsia="TimesNewRomanPSMT"/>
                <w:sz w:val="24"/>
                <w:szCs w:val="24"/>
              </w:rPr>
              <w:t>2.</w:t>
            </w:r>
            <w:r w:rsidR="00603041" w:rsidRPr="00021CA7">
              <w:rPr>
                <w:sz w:val="24"/>
                <w:szCs w:val="24"/>
              </w:rPr>
              <w:t xml:space="preserve"> Программа «Детство»: Программа развития и воспитания детей в детском саду под ред. Т.И.Бабаевой,</w:t>
            </w:r>
            <w:r w:rsidR="00603041" w:rsidRPr="00021CA7">
              <w:rPr>
                <w:sz w:val="24"/>
                <w:szCs w:val="24"/>
              </w:rPr>
              <w:br/>
              <w:t>З.А.Михайловой, Л.М.Гурович - СПб.: «Детство-Пресс»,-</w:t>
            </w:r>
            <w:r w:rsidR="00603041" w:rsidRPr="00021CA7">
              <w:rPr>
                <w:rStyle w:val="411pt"/>
                <w:sz w:val="24"/>
                <w:szCs w:val="24"/>
              </w:rPr>
              <w:t>2014</w:t>
            </w:r>
            <w:r w:rsidR="00603041" w:rsidRPr="00021CA7">
              <w:rPr>
                <w:rStyle w:val="2FranklinGothicHeavy45pt"/>
                <w:rFonts w:ascii="Times New Roman" w:hAnsi="Times New Roman" w:cs="Times New Roman"/>
                <w:b w:val="0"/>
                <w:bCs w:val="0"/>
                <w:sz w:val="24"/>
                <w:szCs w:val="24"/>
                <w:lang w:eastAsia="en-US" w:bidi="en-US"/>
              </w:rPr>
              <w:t>—</w:t>
            </w:r>
            <w:r w:rsidR="00603041" w:rsidRPr="00021CA7">
              <w:rPr>
                <w:sz w:val="24"/>
                <w:szCs w:val="24"/>
              </w:rPr>
              <w:t>СПб.: Детство-пресс.</w:t>
            </w:r>
            <w:r w:rsidR="00603041" w:rsidRPr="00021CA7">
              <w:rPr>
                <w:sz w:val="24"/>
                <w:szCs w:val="24"/>
                <w:lang w:eastAsia="en-US" w:bidi="en-US"/>
              </w:rPr>
              <w:t>2004.-304</w:t>
            </w:r>
            <w:r w:rsidR="00603041" w:rsidRPr="00021CA7">
              <w:rPr>
                <w:sz w:val="24"/>
                <w:szCs w:val="24"/>
                <w:lang w:val="en-US" w:eastAsia="en-US" w:bidi="en-US"/>
              </w:rPr>
              <w:t>c</w:t>
            </w:r>
            <w:r w:rsidR="00603041" w:rsidRPr="00021CA7">
              <w:rPr>
                <w:sz w:val="24"/>
                <w:szCs w:val="24"/>
                <w:lang w:eastAsia="en-US" w:bidi="en-US"/>
              </w:rPr>
              <w:t>.</w:t>
            </w:r>
          </w:p>
          <w:p w:rsidR="00414BA9" w:rsidRDefault="00603041" w:rsidP="00A47489">
            <w:pPr>
              <w:autoSpaceDE w:val="0"/>
              <w:autoSpaceDN w:val="0"/>
              <w:adjustRightInd w:val="0"/>
              <w:spacing w:after="0" w:line="240" w:lineRule="auto"/>
              <w:ind w:left="33"/>
              <w:jc w:val="both"/>
              <w:rPr>
                <w:rFonts w:ascii="Times New Roman" w:hAnsi="Times New Roman" w:cs="Times New Roman"/>
                <w:sz w:val="24"/>
                <w:szCs w:val="24"/>
              </w:rPr>
            </w:pPr>
            <w:r w:rsidRPr="00021CA7">
              <w:rPr>
                <w:rFonts w:ascii="Times New Roman" w:hAnsi="Times New Roman" w:cs="Times New Roman"/>
                <w:sz w:val="24"/>
                <w:szCs w:val="24"/>
                <w:lang w:eastAsia="en-US" w:bidi="en-US"/>
              </w:rPr>
              <w:t xml:space="preserve">3. Князева О.Л. Приобщение детей к истокам русской народной культуры. Программа </w:t>
            </w:r>
            <w:r w:rsidRPr="00021CA7">
              <w:rPr>
                <w:rFonts w:ascii="Times New Roman" w:hAnsi="Times New Roman" w:cs="Times New Roman"/>
                <w:sz w:val="24"/>
                <w:szCs w:val="24"/>
              </w:rPr>
              <w:t>[Текст]/Н.В. Нищева.- СПб. : «ДЕТСТВО-ПРЕСС», 1999.</w:t>
            </w:r>
          </w:p>
          <w:p w:rsidR="00B71614" w:rsidRPr="00021CA7" w:rsidRDefault="00B71614" w:rsidP="00540FFB">
            <w:pPr>
              <w:autoSpaceDE w:val="0"/>
              <w:autoSpaceDN w:val="0"/>
              <w:adjustRightInd w:val="0"/>
              <w:spacing w:after="0" w:line="240" w:lineRule="auto"/>
              <w:ind w:left="33"/>
              <w:jc w:val="both"/>
              <w:rPr>
                <w:rFonts w:ascii="Times New Roman" w:eastAsia="TimesNewRomanPSMT" w:hAnsi="Times New Roman" w:cs="Times New Roman"/>
                <w:sz w:val="24"/>
                <w:szCs w:val="24"/>
              </w:rPr>
            </w:pPr>
            <w:r>
              <w:rPr>
                <w:rFonts w:ascii="Times New Roman" w:hAnsi="Times New Roman" w:cs="Times New Roman"/>
                <w:sz w:val="24"/>
                <w:szCs w:val="24"/>
              </w:rPr>
              <w:t xml:space="preserve">4. </w:t>
            </w:r>
            <w:r w:rsidRPr="005D4E22">
              <w:rPr>
                <w:rFonts w:ascii="Times New Roman" w:hAnsi="Times New Roman" w:cs="Times New Roman"/>
                <w:sz w:val="24"/>
                <w:szCs w:val="24"/>
              </w:rPr>
              <w:t>Программа подготовки к обучению грамоте и конспекты НОД с использованием здоровьесберегающих технологий для детей старшего дошкольного возраста (6-7 лет)/авт.-сост. Н</w:t>
            </w:r>
            <w:r w:rsidR="00540FFB">
              <w:rPr>
                <w:rFonts w:ascii="Times New Roman" w:hAnsi="Times New Roman" w:cs="Times New Roman"/>
                <w:sz w:val="24"/>
                <w:szCs w:val="24"/>
              </w:rPr>
              <w:t>.</w:t>
            </w:r>
            <w:r w:rsidRPr="005D4E22">
              <w:rPr>
                <w:rFonts w:ascii="Times New Roman" w:hAnsi="Times New Roman" w:cs="Times New Roman"/>
                <w:sz w:val="24"/>
                <w:szCs w:val="24"/>
              </w:rPr>
              <w:t>М. Сертакова.- СПб.: ООО «ИЗДАТЕЛЬСТВО «ДЕТСТВО ПРЕСС», 2017 Г.-192 с.</w:t>
            </w:r>
          </w:p>
        </w:tc>
      </w:tr>
      <w:tr w:rsidR="00516BBD" w:rsidRPr="00021CA7" w:rsidTr="008E08C9">
        <w:tc>
          <w:tcPr>
            <w:tcW w:w="1636" w:type="dxa"/>
            <w:shd w:val="clear" w:color="auto" w:fill="auto"/>
          </w:tcPr>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8042" w:type="dxa"/>
            <w:shd w:val="clear" w:color="auto" w:fill="auto"/>
          </w:tcPr>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Занятия по развитию речи в детском саду [Текст]/ Под ред. О.С. Ушаковой. – М.: Просвещение, 1993.</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Колесникова, Е. В. Развитие звуковой культуры речи [Текст]/ Е.В. Колесникова. – М.: ГНОМ – ПРЕСС, 1997.</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Колесникова, Ю.В. Я начинаю читать. Методика. Развитие интереса и способностей к чтению у детей 6-7 лет [Текст]/ Ю.В. Колесникова. - М.: Ювента, 2008.</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Гербова В.В. Разитие речи в детском саду. М.: Мозаика-Синтез, 2005.</w:t>
            </w:r>
          </w:p>
          <w:p w:rsidR="00603041" w:rsidRPr="00021CA7" w:rsidRDefault="00603041"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5. 2.</w:t>
            </w:r>
            <w:r w:rsidRPr="00021CA7">
              <w:rPr>
                <w:rFonts w:ascii="Times New Roman" w:eastAsia="TimesNewRomanPSMT" w:hAnsi="Times New Roman" w:cs="Times New Roman"/>
                <w:sz w:val="24"/>
                <w:szCs w:val="24"/>
              </w:rPr>
              <w:tab/>
              <w:t>Журова,Л.Е. Обучение дошкольников грамоте. [Текст]/ Л.Е. Журова, Н.С. Варенкова, H.В. Дурова, Л.Н. Невская- М.: Школьная пресса, 2001.-144 с.</w:t>
            </w:r>
          </w:p>
        </w:tc>
      </w:tr>
      <w:tr w:rsidR="00516BBD" w:rsidRPr="00021CA7" w:rsidTr="008E08C9">
        <w:tc>
          <w:tcPr>
            <w:tcW w:w="1636" w:type="dxa"/>
            <w:shd w:val="clear" w:color="auto" w:fill="auto"/>
          </w:tcPr>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8042" w:type="dxa"/>
            <w:shd w:val="clear" w:color="auto" w:fill="auto"/>
          </w:tcPr>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Новотворцева Н.В. «Развитие речи дошкольников и коррекция ее недостатков в детском саду»/Н.В. Новотворцева – Ярославль: ООО «Академия развития», 2012.</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2.А.А. Гуськова «Развитие речедвигательной координации детей»/ТЦ </w:t>
            </w:r>
            <w:r w:rsidRPr="00021CA7">
              <w:rPr>
                <w:rFonts w:ascii="Times New Roman" w:eastAsia="TimesNewRomanPSMT" w:hAnsi="Times New Roman" w:cs="Times New Roman"/>
                <w:sz w:val="24"/>
                <w:szCs w:val="24"/>
              </w:rPr>
              <w:lastRenderedPageBreak/>
              <w:t>Сфера, 2014.</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«Трудные звуки» Гурин Ю.В, Пикулева Н.В., Фадеева Л.Л., Яснов М.Д., 2014 ЗАО «ОЛМА-Медиа Групп»</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4. Агеева, И.Д. 500 загадок про слова для детей [Текст]/ И.Д. Агеева. - М.: ТЦ Сфера, 2008. </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5. Хромова, С.А. Игровые уроки общения для детей [Текст]/ С.А. Хромова. - М.: ООО "ИД РИПОЛ классик", ООО Издательство "ДОМ. XXI век", 2007. </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6. Петрова, Т.И. Игры и занятия по развитию речи дошкольников [Текст]: Т.И. Петрова, Е.С. Петрова. - М.: Школьная пресса, 2007. </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Гурович, Л.М. Ребёнок и книга [Текст]: Кн. для воспит. дет.сада/ Л.М. Гурович, Л.Б. Береговая; под ред. В.И. Логиновой.- М.: Просвещение, 1992.</w:t>
            </w:r>
          </w:p>
          <w:p w:rsidR="00516BBD" w:rsidRPr="00021CA7" w:rsidRDefault="00516BBD" w:rsidP="00A47489">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Горбушина, Л.А. Выразительное чтение и рассказывание детям дошкольного возраста [Текст]: Учеб.пособие для учащихся пед. уч./ Л.А. Горбушина, А.П. Николаичева.- М.: Просвещение, 1985.</w:t>
            </w:r>
          </w:p>
          <w:p w:rsidR="00516BBD" w:rsidRPr="00021CA7" w:rsidRDefault="00516BBD" w:rsidP="00A47489">
            <w:pPr>
              <w:autoSpaceDE w:val="0"/>
              <w:autoSpaceDN w:val="0"/>
              <w:adjustRightInd w:val="0"/>
              <w:spacing w:after="0" w:line="240" w:lineRule="auto"/>
              <w:jc w:val="both"/>
              <w:rPr>
                <w:rFonts w:ascii="Times New Roman" w:hAnsi="Times New Roman" w:cs="Times New Roman"/>
                <w:kern w:val="20"/>
                <w:sz w:val="24"/>
                <w:szCs w:val="24"/>
              </w:rPr>
            </w:pPr>
            <w:r w:rsidRPr="00021CA7">
              <w:rPr>
                <w:rFonts w:ascii="Times New Roman" w:eastAsia="TimesNewRomanPSMT" w:hAnsi="Times New Roman" w:cs="Times New Roman"/>
                <w:sz w:val="24"/>
                <w:szCs w:val="24"/>
              </w:rPr>
              <w:t xml:space="preserve">9. </w:t>
            </w:r>
            <w:r w:rsidRPr="00021CA7">
              <w:rPr>
                <w:rFonts w:ascii="Times New Roman" w:hAnsi="Times New Roman" w:cs="Times New Roman"/>
                <w:kern w:val="20"/>
                <w:sz w:val="24"/>
                <w:szCs w:val="24"/>
              </w:rPr>
              <w:t>Ушакова О.С. Программа развития речи детей дошкольного возраста в детском сад. М.:ТЦ Сфера, 2006.</w:t>
            </w:r>
          </w:p>
          <w:p w:rsidR="00516BBD" w:rsidRPr="00021CA7" w:rsidRDefault="00516BBD" w:rsidP="00A47489">
            <w:pPr>
              <w:autoSpaceDE w:val="0"/>
              <w:autoSpaceDN w:val="0"/>
              <w:adjustRightInd w:val="0"/>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10. Тумакова Г.А. Ознакомление дошкольников со звучащим словом.- М.: Просвещение, 1991.</w:t>
            </w:r>
          </w:p>
          <w:p w:rsidR="004D69C6" w:rsidRPr="00021CA7" w:rsidRDefault="00A47489" w:rsidP="004D69C6">
            <w:pPr>
              <w:autoSpaceDE w:val="0"/>
              <w:autoSpaceDN w:val="0"/>
              <w:adjustRightInd w:val="0"/>
              <w:spacing w:after="0" w:line="240" w:lineRule="auto"/>
              <w:jc w:val="both"/>
              <w:rPr>
                <w:rFonts w:ascii="Times New Roman" w:hAnsi="Times New Roman" w:cs="Times New Roman"/>
                <w:sz w:val="24"/>
                <w:szCs w:val="24"/>
              </w:rPr>
            </w:pPr>
            <w:r w:rsidRPr="00021CA7">
              <w:rPr>
                <w:rFonts w:ascii="Times New Roman" w:hAnsi="Times New Roman" w:cs="Times New Roman"/>
                <w:kern w:val="20"/>
                <w:sz w:val="24"/>
                <w:szCs w:val="24"/>
              </w:rPr>
              <w:t xml:space="preserve">11. </w:t>
            </w:r>
            <w:r w:rsidRPr="00021CA7">
              <w:rPr>
                <w:rFonts w:ascii="Times New Roman" w:hAnsi="Times New Roman" w:cs="Times New Roman"/>
                <w:sz w:val="24"/>
                <w:szCs w:val="24"/>
              </w:rPr>
              <w:t>Ннщева, Н.В. Разноцветные сказки</w:t>
            </w:r>
            <w:r w:rsidR="004D69C6" w:rsidRPr="00021CA7">
              <w:rPr>
                <w:rFonts w:ascii="Times New Roman" w:hAnsi="Times New Roman" w:cs="Times New Roman"/>
                <w:sz w:val="24"/>
                <w:szCs w:val="24"/>
              </w:rPr>
              <w:t>. [</w:t>
            </w:r>
            <w:r w:rsidRPr="00021CA7">
              <w:rPr>
                <w:rFonts w:ascii="Times New Roman" w:hAnsi="Times New Roman" w:cs="Times New Roman"/>
                <w:sz w:val="24"/>
                <w:szCs w:val="24"/>
              </w:rPr>
              <w:t>Текст]/ Н.В.Нищева.</w:t>
            </w:r>
            <w:r w:rsidR="004D69C6" w:rsidRPr="00021CA7">
              <w:rPr>
                <w:rFonts w:ascii="Times New Roman" w:hAnsi="Times New Roman" w:cs="Times New Roman"/>
                <w:sz w:val="24"/>
                <w:szCs w:val="24"/>
              </w:rPr>
              <w:t xml:space="preserve"> - СПБ.: «ДЕТСТВО-ПРЕСС», 1999.</w:t>
            </w:r>
          </w:p>
          <w:p w:rsidR="00516BBD" w:rsidRDefault="00A47489" w:rsidP="004D69C6">
            <w:pPr>
              <w:autoSpaceDE w:val="0"/>
              <w:autoSpaceDN w:val="0"/>
              <w:adjustRightInd w:val="0"/>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12. Погудкина, И.С. Развивающие игры, упражнения, комплекс</w:t>
            </w:r>
            <w:r w:rsidRPr="00021CA7">
              <w:rPr>
                <w:rFonts w:ascii="Times New Roman" w:hAnsi="Times New Roman" w:cs="Times New Roman"/>
                <w:sz w:val="24"/>
                <w:szCs w:val="24"/>
              </w:rPr>
              <w:softHyphen/>
              <w:t>ные занятия для детей раннего возраста (с 1 года доЗ-х лет) [Текст]/И.С. Погудкина.- СПб.: ООО «Издательство «ДЕТСТ</w:t>
            </w:r>
            <w:r w:rsidRPr="00021CA7">
              <w:rPr>
                <w:rFonts w:ascii="Times New Roman" w:hAnsi="Times New Roman" w:cs="Times New Roman"/>
                <w:sz w:val="24"/>
                <w:szCs w:val="24"/>
              </w:rPr>
              <w:softHyphen/>
              <w:t>ВО-ПРЕСС» 2013 -176с.</w:t>
            </w:r>
          </w:p>
          <w:p w:rsidR="00B71614" w:rsidRPr="005D4E22" w:rsidRDefault="00B71614" w:rsidP="00B71614">
            <w:pPr>
              <w:pStyle w:val="af"/>
              <w:jc w:val="both"/>
              <w:rPr>
                <w:rFonts w:cs="Times New Roman"/>
              </w:rPr>
            </w:pPr>
            <w:r>
              <w:rPr>
                <w:rFonts w:cs="Times New Roman"/>
              </w:rPr>
              <w:t xml:space="preserve">13. </w:t>
            </w:r>
            <w:r w:rsidRPr="005D4E22">
              <w:rPr>
                <w:rFonts w:cs="Times New Roman"/>
              </w:rPr>
              <w:t>Трифонова, Е.А. Режиссерские игры дошкольников. Часть Организация в условиях детского сада. [Текст]/ Е.А. Трифонова.-М.:Национальный книжный центр, 2017.-256 с.</w:t>
            </w:r>
          </w:p>
          <w:p w:rsidR="00B71614" w:rsidRPr="00021CA7" w:rsidRDefault="00B71614" w:rsidP="00540FFB">
            <w:pPr>
              <w:pStyle w:val="af"/>
              <w:jc w:val="both"/>
              <w:rPr>
                <w:rFonts w:cs="Times New Roman"/>
              </w:rPr>
            </w:pPr>
            <w:r>
              <w:rPr>
                <w:rFonts w:cs="Times New Roman"/>
              </w:rPr>
              <w:t xml:space="preserve">14. </w:t>
            </w:r>
            <w:r w:rsidRPr="005D4E22">
              <w:rPr>
                <w:rFonts w:cs="Times New Roman"/>
              </w:rPr>
              <w:t>Трифонова, Е.А. Режиссерские игры дошкольников. Часть Организация в условиях детского сада. [Текст]/ Е.А. Трифонова.-М.:Национальный книжный центр, 2017.-256 с.</w:t>
            </w:r>
            <w:r>
              <w:rPr>
                <w:rFonts w:cs="Times New Roman"/>
              </w:rPr>
              <w:t xml:space="preserve">15. </w:t>
            </w:r>
          </w:p>
        </w:tc>
      </w:tr>
    </w:tbl>
    <w:p w:rsidR="00516BBD" w:rsidRPr="00021CA7" w:rsidRDefault="00516BBD" w:rsidP="00516BBD">
      <w:pPr>
        <w:ind w:firstLine="567"/>
        <w:jc w:val="center"/>
        <w:rPr>
          <w:b/>
          <w:i/>
          <w:color w:val="000000"/>
          <w:kern w:val="20"/>
          <w:sz w:val="24"/>
          <w:szCs w:val="24"/>
        </w:rPr>
      </w:pPr>
    </w:p>
    <w:p w:rsidR="00971413" w:rsidRPr="00021CA7" w:rsidRDefault="00971413" w:rsidP="00300F18">
      <w:pPr>
        <w:spacing w:after="0"/>
        <w:ind w:firstLine="720"/>
        <w:jc w:val="both"/>
        <w:rPr>
          <w:rFonts w:ascii="Times New Roman" w:hAnsi="Times New Roman" w:cs="Times New Roman"/>
          <w:sz w:val="24"/>
          <w:szCs w:val="24"/>
        </w:rPr>
      </w:pPr>
      <w:r w:rsidRPr="00021CA7">
        <w:rPr>
          <w:rFonts w:ascii="Times New Roman" w:hAnsi="Times New Roman" w:cs="Times New Roman"/>
          <w:b/>
          <w:i/>
          <w:sz w:val="24"/>
          <w:szCs w:val="24"/>
        </w:rPr>
        <w:t>Познавательное развитие</w:t>
      </w:r>
      <w:r w:rsidRPr="00021CA7">
        <w:rPr>
          <w:rFonts w:ascii="Times New Roman" w:hAnsi="Times New Roman" w:cs="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w:t>
      </w:r>
      <w:r w:rsidR="004D69C6" w:rsidRPr="00021CA7">
        <w:rPr>
          <w:rFonts w:ascii="Times New Roman" w:hAnsi="Times New Roman" w:cs="Times New Roman"/>
          <w:sz w:val="24"/>
          <w:szCs w:val="24"/>
        </w:rPr>
        <w:t>,</w:t>
      </w:r>
      <w:r w:rsidRPr="00021CA7">
        <w:rPr>
          <w:rFonts w:ascii="Times New Roman" w:hAnsi="Times New Roman" w:cs="Times New Roman"/>
          <w:sz w:val="24"/>
          <w:szCs w:val="24"/>
        </w:rPr>
        <w:t xml:space="preserve"> какобщем доме людей, об особенностях её природы, многообразии стран и народов мира.[1].</w:t>
      </w:r>
    </w:p>
    <w:p w:rsidR="00971413" w:rsidRPr="00021CA7" w:rsidRDefault="00971413" w:rsidP="00300F18">
      <w:pPr>
        <w:spacing w:after="0"/>
        <w:ind w:firstLine="567"/>
        <w:jc w:val="center"/>
        <w:rPr>
          <w:rFonts w:ascii="Times New Roman" w:hAnsi="Times New Roman" w:cs="Times New Roman"/>
          <w:b/>
          <w:i/>
          <w:color w:val="000000"/>
          <w:kern w:val="20"/>
          <w:sz w:val="24"/>
          <w:szCs w:val="24"/>
        </w:rPr>
      </w:pPr>
      <w:r w:rsidRPr="00021CA7">
        <w:rPr>
          <w:rFonts w:ascii="Times New Roman" w:hAnsi="Times New Roman" w:cs="Times New Roman"/>
          <w:b/>
          <w:i/>
          <w:color w:val="000000"/>
          <w:kern w:val="20"/>
          <w:sz w:val="24"/>
          <w:szCs w:val="24"/>
        </w:rPr>
        <w:t>Примерный перечень программ, технологий и пособий:</w:t>
      </w:r>
    </w:p>
    <w:p w:rsidR="00971413" w:rsidRPr="00021CA7" w:rsidRDefault="00971413" w:rsidP="00300F18">
      <w:pPr>
        <w:spacing w:after="0"/>
        <w:ind w:firstLine="567"/>
        <w:jc w:val="center"/>
        <w:rPr>
          <w:rFonts w:ascii="Times New Roman" w:hAnsi="Times New Roman" w:cs="Times New Roman"/>
          <w:b/>
          <w:i/>
          <w:color w:val="000000"/>
          <w:kern w:val="20"/>
          <w:sz w:val="24"/>
          <w:szCs w:val="24"/>
          <w:vertAlign w:val="superscript"/>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8042"/>
      </w:tblGrid>
      <w:tr w:rsidR="00971413" w:rsidRPr="00021CA7" w:rsidTr="008E08C9">
        <w:tc>
          <w:tcPr>
            <w:tcW w:w="1636" w:type="dxa"/>
            <w:shd w:val="clear" w:color="auto" w:fill="auto"/>
          </w:tcPr>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p>
        </w:tc>
        <w:tc>
          <w:tcPr>
            <w:tcW w:w="8042" w:type="dxa"/>
            <w:shd w:val="clear" w:color="auto" w:fill="auto"/>
          </w:tcPr>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Программа воспитания и обучения в детском саду/ Под ред.М.А.Васильевой, В.В.Гербовой, Т.С.Комаровой.3-е изд.,испр. и доп. - М.:Мозаика-Синтез, 2014</w:t>
            </w:r>
          </w:p>
          <w:p w:rsidR="00414BA9" w:rsidRPr="00021CA7" w:rsidRDefault="00414BA9" w:rsidP="00300F18">
            <w:pPr>
              <w:pStyle w:val="a4"/>
              <w:numPr>
                <w:ilvl w:val="0"/>
                <w:numId w:val="174"/>
              </w:numPr>
              <w:autoSpaceDE w:val="0"/>
              <w:autoSpaceDN w:val="0"/>
              <w:adjustRightInd w:val="0"/>
              <w:spacing w:after="0"/>
              <w:ind w:left="0"/>
              <w:jc w:val="both"/>
              <w:rPr>
                <w:rFonts w:ascii="Times New Roman" w:hAnsi="Times New Roman" w:cs="Times New Roman"/>
                <w:sz w:val="24"/>
                <w:szCs w:val="24"/>
              </w:rPr>
            </w:pPr>
            <w:r w:rsidRPr="00021CA7">
              <w:rPr>
                <w:rFonts w:ascii="Times New Roman" w:hAnsi="Times New Roman" w:cs="Times New Roman"/>
                <w:sz w:val="24"/>
                <w:szCs w:val="24"/>
              </w:rPr>
              <w:t>2.Программа «Детство»: Программа развития и воспитания детей в детском саду под ред. Т.И.Бабаевой, З.А.Михайловой, Л.М.Гурович - СПб.: «Детство-Пресс»,-2014.</w:t>
            </w:r>
          </w:p>
          <w:p w:rsidR="00414BA9" w:rsidRPr="00021CA7" w:rsidRDefault="00414BA9"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3.</w:t>
            </w:r>
            <w:r w:rsidRPr="00021CA7">
              <w:rPr>
                <w:rFonts w:ascii="Times New Roman" w:hAnsi="Times New Roman" w:cs="Times New Roman"/>
                <w:sz w:val="24"/>
                <w:szCs w:val="24"/>
              </w:rPr>
              <w:t>Воронкевич, О.А. Добро пожаловать в экологию! Парциальная программа работы по формированию экологческой культуры у детей дошкольного возраста [Текст]/О.А.Воронкевич.-С</w:t>
            </w:r>
            <w:r w:rsidR="004D69C6" w:rsidRPr="00021CA7">
              <w:rPr>
                <w:rFonts w:ascii="Times New Roman" w:hAnsi="Times New Roman" w:cs="Times New Roman"/>
                <w:sz w:val="24"/>
                <w:szCs w:val="24"/>
              </w:rPr>
              <w:t>П</w:t>
            </w:r>
            <w:r w:rsidRPr="00021CA7">
              <w:rPr>
                <w:rFonts w:ascii="Times New Roman" w:hAnsi="Times New Roman" w:cs="Times New Roman"/>
                <w:sz w:val="24"/>
                <w:szCs w:val="24"/>
              </w:rPr>
              <w:t>б</w:t>
            </w:r>
            <w:r w:rsidR="004D69C6" w:rsidRPr="00021CA7">
              <w:rPr>
                <w:rFonts w:ascii="Times New Roman" w:hAnsi="Times New Roman" w:cs="Times New Roman"/>
                <w:sz w:val="24"/>
                <w:szCs w:val="24"/>
              </w:rPr>
              <w:t>.</w:t>
            </w:r>
            <w:r w:rsidRPr="00021CA7">
              <w:rPr>
                <w:rFonts w:ascii="Times New Roman" w:hAnsi="Times New Roman" w:cs="Times New Roman"/>
                <w:sz w:val="24"/>
                <w:szCs w:val="24"/>
              </w:rPr>
              <w:t>:«ДЕТСТВО-</w:t>
            </w:r>
            <w:r w:rsidR="004D69C6" w:rsidRPr="00021CA7">
              <w:rPr>
                <w:rFonts w:ascii="Times New Roman" w:hAnsi="Times New Roman" w:cs="Times New Roman"/>
                <w:sz w:val="24"/>
                <w:szCs w:val="24"/>
              </w:rPr>
              <w:t>П</w:t>
            </w:r>
            <w:r w:rsidRPr="00021CA7">
              <w:rPr>
                <w:rFonts w:ascii="Times New Roman" w:hAnsi="Times New Roman" w:cs="Times New Roman"/>
                <w:sz w:val="24"/>
                <w:szCs w:val="24"/>
              </w:rPr>
              <w:t>РЕСС»,2014. - 512с.</w:t>
            </w:r>
          </w:p>
          <w:p w:rsidR="00971413" w:rsidRPr="00021CA7" w:rsidRDefault="00414BA9"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w:t>
            </w:r>
            <w:r w:rsidR="00971413" w:rsidRPr="00021CA7">
              <w:rPr>
                <w:rFonts w:ascii="Times New Roman" w:eastAsia="TimesNewRomanPSMT" w:hAnsi="Times New Roman" w:cs="Times New Roman"/>
                <w:sz w:val="24"/>
                <w:szCs w:val="24"/>
              </w:rPr>
              <w:t>. Комарова, Т.С. Трудовое воспитание в детском саду [Текст]: Программа и методические рекомендации для работы с детьми 2-7 лет / Т.С.Комарова, Л.В.Куцакова, Л.Ю.Павлова. – М.: Мозаика-Синтез, 2005.</w:t>
            </w:r>
          </w:p>
          <w:p w:rsidR="00971413" w:rsidRPr="00021CA7" w:rsidRDefault="00414BA9" w:rsidP="00300F18">
            <w:pPr>
              <w:spacing w:after="0"/>
              <w:jc w:val="both"/>
              <w:rPr>
                <w:rFonts w:ascii="Times New Roman" w:hAnsi="Times New Roman" w:cs="Times New Roman"/>
                <w:sz w:val="24"/>
                <w:szCs w:val="24"/>
              </w:rPr>
            </w:pPr>
            <w:r w:rsidRPr="00021CA7">
              <w:rPr>
                <w:rFonts w:ascii="Times New Roman" w:hAnsi="Times New Roman" w:cs="Times New Roman"/>
                <w:sz w:val="24"/>
                <w:szCs w:val="24"/>
              </w:rPr>
              <w:t>5</w:t>
            </w:r>
            <w:r w:rsidR="00971413" w:rsidRPr="00021CA7">
              <w:rPr>
                <w:rFonts w:ascii="Times New Roman" w:hAnsi="Times New Roman" w:cs="Times New Roman"/>
                <w:sz w:val="24"/>
                <w:szCs w:val="24"/>
              </w:rPr>
              <w:t>. Примерная общеобразовательная программа воспитания, обучения и развития детей раннего и дошкольного возраста. / Под ред. Л.А.Парамоновой. – М.: «Новый учебник», 2003.</w:t>
            </w:r>
          </w:p>
          <w:p w:rsidR="00971413" w:rsidRPr="00806F41" w:rsidRDefault="00414BA9" w:rsidP="00806F41">
            <w:pPr>
              <w:spacing w:after="0"/>
              <w:jc w:val="both"/>
              <w:rPr>
                <w:rFonts w:ascii="Times New Roman" w:hAnsi="Times New Roman" w:cs="Times New Roman"/>
                <w:sz w:val="24"/>
                <w:szCs w:val="24"/>
              </w:rPr>
            </w:pPr>
            <w:r w:rsidRPr="00021CA7">
              <w:rPr>
                <w:rFonts w:ascii="Times New Roman" w:hAnsi="Times New Roman" w:cs="Times New Roman"/>
                <w:sz w:val="24"/>
                <w:szCs w:val="24"/>
              </w:rPr>
              <w:t>6</w:t>
            </w:r>
            <w:r w:rsidR="00971413" w:rsidRPr="00021CA7">
              <w:rPr>
                <w:rFonts w:ascii="Times New Roman" w:hAnsi="Times New Roman" w:cs="Times New Roman"/>
                <w:sz w:val="24"/>
                <w:szCs w:val="24"/>
              </w:rPr>
              <w:t xml:space="preserve">. Веракса Н.Е., Веракса А.Н. Проектная деятельность дошкольников. </w:t>
            </w:r>
            <w:r w:rsidR="00971413" w:rsidRPr="00021CA7">
              <w:rPr>
                <w:rFonts w:ascii="Times New Roman" w:eastAsia="TimesNewRomanPSMT" w:hAnsi="Times New Roman" w:cs="Times New Roman"/>
                <w:sz w:val="24"/>
                <w:szCs w:val="24"/>
              </w:rPr>
              <w:t>М.:Мозаика-Синтез, 2008-2010.</w:t>
            </w:r>
          </w:p>
        </w:tc>
      </w:tr>
      <w:tr w:rsidR="00971413" w:rsidRPr="00021CA7" w:rsidTr="008E08C9">
        <w:tc>
          <w:tcPr>
            <w:tcW w:w="1636" w:type="dxa"/>
            <w:shd w:val="clear" w:color="auto" w:fill="auto"/>
          </w:tcPr>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8042" w:type="dxa"/>
            <w:shd w:val="clear" w:color="auto" w:fill="auto"/>
          </w:tcPr>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Савенков, А.И. Маленький исследователь. Развитие творческого мышления [Текст]/ А.И. Савенков. - М.: Академия развития, 2010.</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2. Савенков, А.И. Маленький исследователь. Развитие логического мышления [Текст]/ А.И. Савенков. - Самара: Издательский дом "Федоров": Издательство "Учебная литература", 2012. </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Тихомирова, Л.Ф. Развитие логического мышления детей [Текст]/ Л.Ф. Тихомирова, А.В. Басов.- Ярославль: ТОО «Академия развития», 1996. – 240с. Учебно-методические пособия.</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Куцакова Л.В. Занятие по конструированию из строительного материала в ст. подг. Группе детского сада. М.: Мозаика-Синтез, 2006-2010.</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Арапова- Пискарёва Н.А. Формирование элементарных математических представлений. М.:Мозаика-Синтез, 2006-2010.</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Дыбина О.Б. Ребёнок и окружающий мир. М.:Мозаика-Синтез, 2005-2010.</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Соломенникова О.А. Экологическое воспитание в детском саду. М.:Мозаика-Синтез, 2005-2010.</w:t>
            </w:r>
          </w:p>
          <w:p w:rsidR="00B310EA" w:rsidRPr="00021CA7" w:rsidRDefault="002C6F6E" w:rsidP="00300F18">
            <w:pPr>
              <w:pStyle w:val="22"/>
              <w:shd w:val="clear" w:color="auto" w:fill="auto"/>
              <w:tabs>
                <w:tab w:val="left" w:pos="144"/>
              </w:tabs>
              <w:spacing w:before="60" w:line="276" w:lineRule="auto"/>
              <w:jc w:val="both"/>
              <w:rPr>
                <w:sz w:val="24"/>
                <w:szCs w:val="24"/>
              </w:rPr>
            </w:pPr>
            <w:r w:rsidRPr="00021CA7">
              <w:rPr>
                <w:sz w:val="24"/>
                <w:szCs w:val="24"/>
              </w:rPr>
              <w:t>8.</w:t>
            </w:r>
            <w:r w:rsidR="00B310EA" w:rsidRPr="00021CA7">
              <w:rPr>
                <w:sz w:val="24"/>
                <w:szCs w:val="24"/>
              </w:rPr>
              <w:t>Исакова, Н.В. Развитие познавательных процессов у старших дошкольников через экспериментальную деятельность [Текст]/Н.В. Исакова</w:t>
            </w:r>
            <w:r w:rsidR="004D69C6" w:rsidRPr="00021CA7">
              <w:rPr>
                <w:sz w:val="24"/>
                <w:szCs w:val="24"/>
              </w:rPr>
              <w:t>. -</w:t>
            </w:r>
            <w:r w:rsidR="00B310EA" w:rsidRPr="00021CA7">
              <w:rPr>
                <w:sz w:val="24"/>
                <w:szCs w:val="24"/>
              </w:rPr>
              <w:t>СПб.: ООО «Издательство «ДЕТСТВ</w:t>
            </w:r>
            <w:r w:rsidR="004D69C6" w:rsidRPr="00021CA7">
              <w:rPr>
                <w:sz w:val="24"/>
                <w:szCs w:val="24"/>
              </w:rPr>
              <w:t>О -</w:t>
            </w:r>
            <w:r w:rsidR="00B310EA" w:rsidRPr="00021CA7">
              <w:rPr>
                <w:sz w:val="24"/>
                <w:szCs w:val="24"/>
              </w:rPr>
              <w:t xml:space="preserve"> ПРЕСС»,20)3.-64с.</w:t>
            </w:r>
          </w:p>
          <w:p w:rsidR="00B310EA" w:rsidRPr="00021CA7" w:rsidRDefault="002C6F6E"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9.Тихомирова. Л.Ф. Развитие логического мышления детей [Текст]/Л Ф Тихомирова, А ВБасов - Ярославль: «Академия развития», 1998.-240с.</w:t>
            </w:r>
          </w:p>
          <w:p w:rsidR="002C6F6E" w:rsidRPr="00021CA7" w:rsidRDefault="002C6F6E"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10. </w:t>
            </w:r>
            <w:r w:rsidRPr="00021CA7">
              <w:rPr>
                <w:rFonts w:ascii="Times New Roman" w:eastAsia="TimesNewRomanPSMT" w:hAnsi="Times New Roman" w:cs="Times New Roman"/>
                <w:sz w:val="24"/>
                <w:szCs w:val="24"/>
              </w:rPr>
              <w:tab/>
              <w:t>Сидорчук, Т</w:t>
            </w:r>
            <w:r w:rsidR="007D5159" w:rsidRPr="00021CA7">
              <w:rPr>
                <w:rFonts w:ascii="Times New Roman" w:eastAsia="TimesNewRomanPSMT" w:hAnsi="Times New Roman" w:cs="Times New Roman"/>
                <w:sz w:val="24"/>
                <w:szCs w:val="24"/>
              </w:rPr>
              <w:t>.</w:t>
            </w:r>
            <w:r w:rsidRPr="00021CA7">
              <w:rPr>
                <w:rFonts w:ascii="Times New Roman" w:eastAsia="TimesNewRomanPSMT" w:hAnsi="Times New Roman" w:cs="Times New Roman"/>
                <w:sz w:val="24"/>
                <w:szCs w:val="24"/>
              </w:rPr>
              <w:t xml:space="preserve">А. Истории про.. .[Текст] Пособие для </w:t>
            </w:r>
            <w:r w:rsidR="004D69C6" w:rsidRPr="00021CA7">
              <w:rPr>
                <w:rFonts w:ascii="Times New Roman" w:eastAsia="TimesNewRomanPSMT" w:hAnsi="Times New Roman" w:cs="Times New Roman"/>
                <w:sz w:val="24"/>
                <w:szCs w:val="24"/>
              </w:rPr>
              <w:t>воспитателей</w:t>
            </w:r>
            <w:r w:rsidRPr="00021CA7">
              <w:rPr>
                <w:rFonts w:ascii="Times New Roman" w:eastAsia="TimesNewRomanPSMT" w:hAnsi="Times New Roman" w:cs="Times New Roman"/>
                <w:sz w:val="24"/>
                <w:szCs w:val="24"/>
              </w:rPr>
              <w:t xml:space="preserve"> ДОУ и учителей начальных классов. Т.А. Сидорчук, Н.И.Ардашева, И.Я.Гуткович, ИМ. Костракова,- Издательство</w:t>
            </w:r>
            <w:r w:rsidR="007D5159" w:rsidRPr="00021CA7">
              <w:rPr>
                <w:rFonts w:ascii="Times New Roman" w:eastAsia="TimesNewRomanPSMT" w:hAnsi="Times New Roman" w:cs="Times New Roman"/>
                <w:sz w:val="24"/>
                <w:szCs w:val="24"/>
              </w:rPr>
              <w:t xml:space="preserve"> Самарский  институт повышения квалификации и переподготовки работников образования, 1994, - 63 с.</w:t>
            </w:r>
          </w:p>
          <w:p w:rsidR="007D5159" w:rsidRPr="00021CA7" w:rsidRDefault="007D5159" w:rsidP="00300F18">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 11.</w:t>
            </w:r>
            <w:r w:rsidRPr="00021CA7">
              <w:rPr>
                <w:rFonts w:ascii="Times New Roman" w:hAnsi="Times New Roman" w:cs="Times New Roman"/>
                <w:sz w:val="24"/>
                <w:szCs w:val="24"/>
              </w:rPr>
              <w:t>Мурашковска И.Н. Когда я стану волшебником… [Текст]И.Н.Мурашковска- Рига, Педагогический центр «Экспери</w:t>
            </w:r>
            <w:r w:rsidRPr="00021CA7">
              <w:rPr>
                <w:rFonts w:ascii="Times New Roman" w:hAnsi="Times New Roman" w:cs="Times New Roman"/>
                <w:sz w:val="24"/>
                <w:szCs w:val="24"/>
              </w:rPr>
              <w:softHyphen/>
              <w:t>мент»,1994. - 66с.</w:t>
            </w:r>
          </w:p>
          <w:p w:rsidR="007D5159" w:rsidRPr="00021CA7" w:rsidRDefault="007D5159"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12.</w:t>
            </w:r>
            <w:r w:rsidRPr="00021CA7">
              <w:rPr>
                <w:rFonts w:ascii="Times New Roman" w:eastAsia="TimesNewRomanPSMT" w:hAnsi="Times New Roman" w:cs="Times New Roman"/>
                <w:sz w:val="24"/>
                <w:szCs w:val="24"/>
              </w:rPr>
              <w:t>Сидорчук, Т.А. Обучение дошкольников умению решать творческие задачи</w:t>
            </w:r>
            <w:r w:rsidR="00435527" w:rsidRPr="00021CA7">
              <w:rPr>
                <w:rFonts w:ascii="Times New Roman" w:eastAsia="TimesNewRomanPSMT" w:hAnsi="Times New Roman" w:cs="Times New Roman"/>
                <w:sz w:val="24"/>
                <w:szCs w:val="24"/>
              </w:rPr>
              <w:t xml:space="preserve"> [Текст]/Ульяновск, 1996.- 63 с.</w:t>
            </w:r>
          </w:p>
          <w:p w:rsidR="00435527" w:rsidRPr="00021CA7" w:rsidRDefault="00435527"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13.Дыбина, О.В. Что было до... [Текст] /О.В.Дыбина. - М.:ТЦ Сфера,2011. -160с,</w:t>
            </w:r>
          </w:p>
          <w:p w:rsidR="00435527" w:rsidRPr="00021CA7" w:rsidRDefault="00435527"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14. Дыбина, О.В. Рукотворный мир [Текст]/ О.В.Дыбина. - М.:ТЦ Сфера,2011. -128с.</w:t>
            </w:r>
          </w:p>
          <w:p w:rsidR="00435527" w:rsidRPr="00021CA7" w:rsidRDefault="00435527"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15.Щетинина, А.М. Учим дошкольника думать: игры, занятия, диагностика [Текст] /А.М.Щетинина. - М.: ТЦ Сфера,2011- 128с.</w:t>
            </w:r>
          </w:p>
          <w:p w:rsidR="00435527" w:rsidRPr="00021CA7" w:rsidRDefault="00435527"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16.</w:t>
            </w:r>
            <w:r w:rsidRPr="00021CA7">
              <w:rPr>
                <w:rFonts w:ascii="Times New Roman" w:hAnsi="Times New Roman" w:cs="Times New Roman"/>
                <w:sz w:val="24"/>
                <w:szCs w:val="24"/>
              </w:rPr>
              <w:t xml:space="preserve"> Гоголева, В.Г. Логическая азбука для детей 4-6 лет [Текст]/В.Г. Гоголева. - СПб.: «ДЕТСТВО - ПРЕСС», 1998.- 128с.</w:t>
            </w:r>
          </w:p>
          <w:p w:rsidR="00435527" w:rsidRPr="00021CA7" w:rsidRDefault="003E65FD" w:rsidP="00300F18">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17. Уланова, Л.А.Методические рекомендации по организации </w:t>
            </w:r>
            <w:r w:rsidR="008E08C9">
              <w:rPr>
                <w:rFonts w:ascii="Times New Roman" w:eastAsia="TimesNewRomanPSMT" w:hAnsi="Times New Roman" w:cs="Times New Roman"/>
                <w:sz w:val="24"/>
                <w:szCs w:val="24"/>
              </w:rPr>
              <w:t>и</w:t>
            </w:r>
            <w:r w:rsidRPr="00021CA7">
              <w:rPr>
                <w:rFonts w:ascii="Times New Roman" w:eastAsia="TimesNewRomanPSMT" w:hAnsi="Times New Roman" w:cs="Times New Roman"/>
                <w:sz w:val="24"/>
                <w:szCs w:val="24"/>
              </w:rPr>
              <w:t xml:space="preserve"> проведению прогулок для детей с 3 до 7 лет. [Текст]/Л.А.Уланова, О.О.Иордан, </w:t>
            </w:r>
            <w:r w:rsidRPr="00021CA7">
              <w:rPr>
                <w:rFonts w:ascii="Times New Roman" w:hAnsi="Times New Roman" w:cs="Times New Roman"/>
                <w:sz w:val="24"/>
                <w:szCs w:val="24"/>
              </w:rPr>
              <w:t>- СПб.: «ДЕТСТВО - ПРЕСС», 2009.-160 с.</w:t>
            </w:r>
          </w:p>
          <w:p w:rsidR="00BB13F2" w:rsidRPr="00021CA7" w:rsidRDefault="00BB13F2"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 xml:space="preserve">18. </w:t>
            </w:r>
            <w:r w:rsidR="004D69C6" w:rsidRPr="00021CA7">
              <w:rPr>
                <w:rFonts w:ascii="Times New Roman" w:hAnsi="Times New Roman" w:cs="Times New Roman"/>
                <w:sz w:val="24"/>
                <w:szCs w:val="24"/>
              </w:rPr>
              <w:t>Нищева</w:t>
            </w:r>
            <w:r w:rsidRPr="00021CA7">
              <w:rPr>
                <w:rFonts w:ascii="Times New Roman" w:hAnsi="Times New Roman" w:cs="Times New Roman"/>
                <w:sz w:val="24"/>
                <w:szCs w:val="24"/>
              </w:rPr>
              <w:t xml:space="preserve">, Н.В. Проектный метод в организации познавательно-исследовательской деятельности в детском саду </w:t>
            </w:r>
            <w:r w:rsidRPr="00021CA7">
              <w:rPr>
                <w:rFonts w:ascii="Times New Roman" w:eastAsia="TimesNewRomanPSMT" w:hAnsi="Times New Roman" w:cs="Times New Roman"/>
                <w:sz w:val="24"/>
                <w:szCs w:val="24"/>
              </w:rPr>
              <w:t>[Текст]</w:t>
            </w:r>
            <w:r w:rsidR="00F97F02" w:rsidRPr="00021CA7">
              <w:rPr>
                <w:rFonts w:ascii="Times New Roman" w:eastAsia="TimesNewRomanPSMT" w:hAnsi="Times New Roman" w:cs="Times New Roman"/>
                <w:sz w:val="24"/>
                <w:szCs w:val="24"/>
              </w:rPr>
              <w:t>/Н.В.Нищева.-СПб.: ООО Издательство «ДЕТСТВО-ПРЕСС», 2013 Г. – 304 с.</w:t>
            </w:r>
          </w:p>
          <w:p w:rsidR="00806F41" w:rsidRDefault="00F97F02" w:rsidP="00300F18">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19. Тугушева Г.П. Экспериментальная деятельность детей  среднего и старшего дошкольного возраста: Методическое пособие  [Текст]/Г.П. Тугушева, А.Е. Чистякова.- СПб.: ДЕТСТВО-ПРЕСС, 2013. -304 с.</w:t>
            </w:r>
          </w:p>
          <w:p w:rsidR="00F97F02" w:rsidRPr="00021CA7" w:rsidRDefault="00806F41" w:rsidP="00300F18">
            <w:pPr>
              <w:autoSpaceDE w:val="0"/>
              <w:autoSpaceDN w:val="0"/>
              <w:adjustRightInd w:val="0"/>
              <w:spacing w:after="0"/>
              <w:jc w:val="both"/>
              <w:rPr>
                <w:rFonts w:ascii="Times New Roman" w:eastAsia="TimesNewRomanPSMT" w:hAnsi="Times New Roman" w:cs="Times New Roman"/>
                <w:sz w:val="24"/>
                <w:szCs w:val="24"/>
              </w:rPr>
            </w:pPr>
            <w:r>
              <w:rPr>
                <w:rFonts w:ascii="Times New Roman" w:hAnsi="Times New Roman" w:cs="Times New Roman"/>
                <w:sz w:val="24"/>
                <w:szCs w:val="24"/>
              </w:rPr>
              <w:t xml:space="preserve">20. </w:t>
            </w:r>
            <w:r w:rsidRPr="00806F41">
              <w:rPr>
                <w:rFonts w:ascii="Times New Roman" w:hAnsi="Times New Roman" w:cs="Times New Roman"/>
                <w:sz w:val="24"/>
                <w:szCs w:val="24"/>
              </w:rPr>
              <w:t>Рыжова, Л.В. Методика детского экспериментирования,   [Текст] /Л.В.Рыжова.-СПб.:ООО «ИЗДАТЕЛЬСТВО «ДЕТСТВО-ПРЕСС»,2017.-208с.</w:t>
            </w:r>
          </w:p>
        </w:tc>
      </w:tr>
      <w:tr w:rsidR="00971413" w:rsidRPr="00021CA7" w:rsidTr="008E08C9">
        <w:tc>
          <w:tcPr>
            <w:tcW w:w="1636" w:type="dxa"/>
            <w:shd w:val="clear" w:color="auto" w:fill="auto"/>
          </w:tcPr>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8042" w:type="dxa"/>
            <w:shd w:val="clear" w:color="auto" w:fill="auto"/>
          </w:tcPr>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 Алябьева, Е.А. Тематические дни и недели в детском саду [Текст]/ Е.А. Алябьева. - М.: ТЦ Сфера, 2010. </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Величина, цвет, форма. Набор развивающих карточек для детей 3-4 лет. Рисуй, стирай и снова играй – М.: ТЦ Сфера, 2011</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Волкова, С.И. Математические ступеньк</w:t>
            </w:r>
            <w:r w:rsidR="004D69C6" w:rsidRPr="00021CA7">
              <w:rPr>
                <w:rFonts w:ascii="Times New Roman" w:eastAsia="TimesNewRomanPSMT" w:hAnsi="Times New Roman" w:cs="Times New Roman"/>
                <w:sz w:val="24"/>
                <w:szCs w:val="24"/>
              </w:rPr>
              <w:t>и [</w:t>
            </w:r>
            <w:r w:rsidRPr="00021CA7">
              <w:rPr>
                <w:rFonts w:ascii="Times New Roman" w:eastAsia="TimesNewRomanPSMT" w:hAnsi="Times New Roman" w:cs="Times New Roman"/>
                <w:sz w:val="24"/>
                <w:szCs w:val="24"/>
              </w:rPr>
              <w:t>Текст]: Учебное</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пособие для подготовки детей к школе/ С. И. Волкова.- 2-е</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изд..- М.: Просвещение, 2002.</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Дидактические игры и упражнения по сенсорному воспитанию дошкольников [Текст]: Пособие для воспитателя дет.сада. Под ред. Л.А. Венгера. Изд. 2-е, М.: Просвещение, 1987.</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Колесникова, Е.В. Геометрические фигуры [Текст]: Рабочая тетрадь для детей 5-7 лет/ Е.В. Колесникова. – М.: Сфера, 2012.</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Колесникова, Е.В. Форма и цвет [Текст]: Рабочая тетрадь с линейками-трафаретами/ Е.В. Колесникова. - М.: ТЦ Сфера, 2012.</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Кравченко, И.В. Прогулки в детском саду. [Текст]: Методическое пособие/ Под ред. Г.М. Киселевой, Л.И. Пономаревой. - М.: ТЦ Сфера, 2011. -</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8. Куцакова, Л.В. Конструирование и художественный труд в детском саду: Программа и конспекты занятий [Текст]/ Л.В. Куцакова.- М.: ТЦ Сфера, 2008. </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Лиштван, З.В. Конструирование [Текст]: Пособие для воспитателя дет.сада/ З.В. Лиштван.- М.: Просвещение, 1981.- 156с.</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10. Развитие восприятия у детей. Форма, цвет, звук. [Текст]: Популярное пособие для родителей и педагогов. – Ярославль: Академия развития, 1997. </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Скоролупова, О.А. Покорение космоса [Текст]: Занятия с детьми старшего дошкольного возраста / О.А. Скоролупова. - М.: Скрипторий 2003, 2010.</w:t>
            </w:r>
          </w:p>
          <w:p w:rsidR="00971413" w:rsidRPr="00021CA7" w:rsidRDefault="00971413" w:rsidP="00300F1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12. Теплюк, С.Н. Занятия на прогулках с детьми младшего дошкольного возраста [Текст]: пособие для педагогов дошкольных учреждений /С.Н. Теплюк. - М.: Гуманитар. изд. центр ВЛАДОС, 2005. </w:t>
            </w:r>
          </w:p>
          <w:p w:rsidR="00971413" w:rsidRPr="00021CA7" w:rsidRDefault="00971413" w:rsidP="00300F18">
            <w:pPr>
              <w:autoSpaceDE w:val="0"/>
              <w:autoSpaceDN w:val="0"/>
              <w:adjustRightInd w:val="0"/>
              <w:spacing w:after="0"/>
              <w:jc w:val="both"/>
              <w:rPr>
                <w:rFonts w:ascii="Times New Roman" w:hAnsi="Times New Roman" w:cs="Times New Roman"/>
                <w:kern w:val="20"/>
                <w:sz w:val="24"/>
                <w:szCs w:val="24"/>
              </w:rPr>
            </w:pPr>
            <w:r w:rsidRPr="00021CA7">
              <w:rPr>
                <w:rFonts w:ascii="Times New Roman" w:eastAsia="TimesNewRomanPSMT" w:hAnsi="Times New Roman" w:cs="Times New Roman"/>
                <w:sz w:val="24"/>
                <w:szCs w:val="24"/>
              </w:rPr>
              <w:lastRenderedPageBreak/>
              <w:t xml:space="preserve">13. </w:t>
            </w:r>
            <w:r w:rsidRPr="00021CA7">
              <w:rPr>
                <w:rFonts w:ascii="Times New Roman" w:hAnsi="Times New Roman" w:cs="Times New Roman"/>
                <w:kern w:val="20"/>
                <w:sz w:val="24"/>
                <w:szCs w:val="24"/>
              </w:rPr>
              <w:t>Петерсон Л.Г., Холина Я.Л. Раз – ступенька, два -ступенька: Учебное пособие по математике для дошкольников 5–6 лет. В 2 частях. М.: БАЛАСС, 2001.</w:t>
            </w:r>
          </w:p>
          <w:p w:rsidR="00971413" w:rsidRDefault="00971413" w:rsidP="00300F18">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14. Дыбина О.В. Из чего сделаны предметы. Игры-занятия для дошкольников. М.: ТЦ Сфера, 2012.</w:t>
            </w:r>
          </w:p>
          <w:p w:rsidR="00806F41" w:rsidRDefault="00806F41" w:rsidP="00806F41">
            <w:pPr>
              <w:pStyle w:val="af"/>
              <w:spacing w:line="276" w:lineRule="auto"/>
              <w:jc w:val="both"/>
              <w:rPr>
                <w:rFonts w:cs="Times New Roman"/>
              </w:rPr>
            </w:pPr>
            <w:r>
              <w:rPr>
                <w:rFonts w:cs="Times New Roman"/>
                <w:kern w:val="20"/>
              </w:rPr>
              <w:t xml:space="preserve">15. </w:t>
            </w:r>
            <w:r>
              <w:rPr>
                <w:rFonts w:cs="Times New Roman"/>
              </w:rPr>
              <w:t xml:space="preserve">Дыбина, О.В.Неизведанное рядом: Опыты и эксперименты для дошкольников/под ред. О.В.Дыбиной.-2-е изд.,испр.  </w:t>
            </w:r>
            <w:r w:rsidRPr="00423CF3">
              <w:rPr>
                <w:rFonts w:cs="Times New Roman"/>
              </w:rPr>
              <w:t>[Текст]</w:t>
            </w:r>
            <w:r>
              <w:rPr>
                <w:rFonts w:cs="Times New Roman"/>
              </w:rPr>
              <w:t xml:space="preserve"> / О.В. Дыбина, Н.П. Рахманова,В.В.Щетинина-М.: ТЦ Сфера, 2018.-192с.</w:t>
            </w:r>
          </w:p>
          <w:p w:rsidR="00806F41" w:rsidRDefault="00806F41" w:rsidP="00806F41">
            <w:pPr>
              <w:pStyle w:val="af"/>
              <w:spacing w:line="276" w:lineRule="auto"/>
              <w:jc w:val="both"/>
              <w:rPr>
                <w:rFonts w:cs="Times New Roman"/>
              </w:rPr>
            </w:pPr>
            <w:r>
              <w:rPr>
                <w:rFonts w:cs="Times New Roman"/>
                <w:kern w:val="20"/>
              </w:rPr>
              <w:t xml:space="preserve">16. </w:t>
            </w:r>
            <w:r>
              <w:rPr>
                <w:rFonts w:cs="Times New Roman"/>
              </w:rPr>
              <w:t>Микляева,  Н.В. Экспериментариум и научная лаборатория в детском саду: Методич. пособие/Под ред. Н.В.Микляевой</w:t>
            </w:r>
            <w:r w:rsidRPr="00423CF3">
              <w:rPr>
                <w:rFonts w:cs="Times New Roman"/>
              </w:rPr>
              <w:t>[Текст]</w:t>
            </w:r>
            <w:r>
              <w:rPr>
                <w:rFonts w:cs="Times New Roman"/>
              </w:rPr>
              <w:t>/Н.В. Микляева.-М.:АРКТИ,2017.-80с.</w:t>
            </w:r>
          </w:p>
          <w:p w:rsidR="00806F41" w:rsidRDefault="00806F41" w:rsidP="00806F41">
            <w:pPr>
              <w:pStyle w:val="a4"/>
              <w:spacing w:after="0"/>
              <w:ind w:left="0"/>
              <w:jc w:val="both"/>
              <w:rPr>
                <w:rFonts w:ascii="Times New Roman" w:hAnsi="Times New Roman" w:cs="Times New Roman"/>
                <w:sz w:val="24"/>
                <w:szCs w:val="24"/>
              </w:rPr>
            </w:pPr>
            <w:r>
              <w:rPr>
                <w:rFonts w:ascii="Times New Roman" w:hAnsi="Times New Roman" w:cs="Times New Roman"/>
                <w:kern w:val="20"/>
                <w:sz w:val="24"/>
                <w:szCs w:val="24"/>
              </w:rPr>
              <w:t xml:space="preserve">17. </w:t>
            </w:r>
            <w:r w:rsidRPr="007D40FD">
              <w:rPr>
                <w:rFonts w:ascii="Times New Roman" w:hAnsi="Times New Roman" w:cs="Times New Roman"/>
                <w:sz w:val="24"/>
                <w:szCs w:val="24"/>
              </w:rPr>
              <w:t>Образовательная деятельность на прогулках. Картотека прогулок на каждый день по программе «Детство» Т.И. Бабаевой, А.Г. Гогоберидзе, О.В. Солнцевой (и др.). Старшая группа (от 5-6 лет)[Текст]/авт.-сост. О.Н. Небыкова. - Волгоград: Учитель. – 233с.</w:t>
            </w:r>
          </w:p>
          <w:p w:rsidR="00806F41" w:rsidRDefault="00806F41" w:rsidP="00300F1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kern w:val="20"/>
                <w:sz w:val="24"/>
                <w:szCs w:val="24"/>
              </w:rPr>
              <w:t xml:space="preserve">18. </w:t>
            </w:r>
            <w:r w:rsidRPr="003C7C63">
              <w:rPr>
                <w:rFonts w:ascii="Times New Roman" w:hAnsi="Times New Roman" w:cs="Times New Roman"/>
                <w:sz w:val="24"/>
                <w:szCs w:val="24"/>
              </w:rPr>
              <w:t>Мальцева И. В. Пальчиковые игры. От рождения до трех лет: 105 пошаговых сценариев. Школа раннего развития Ирины Мальцевой.[Текст]/ И.В. Мальцева.- Издательство Клевер, 2016.- 256с.</w:t>
            </w:r>
          </w:p>
          <w:p w:rsidR="00806F41" w:rsidRDefault="00806F41" w:rsidP="00300F1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19. </w:t>
            </w:r>
            <w:r w:rsidRPr="005D4E22">
              <w:rPr>
                <w:rFonts w:ascii="Times New Roman" w:hAnsi="Times New Roman" w:cs="Times New Roman"/>
                <w:sz w:val="24"/>
                <w:szCs w:val="24"/>
              </w:rPr>
              <w:t>Савенков А.И., Маленькие исследователи. Как научить дошкольника самостоятельно приобретать знания.-2-е изд., доп. и перераб. – М.: Национальный книжный центр, 2017,- 240 с. (Библиотека журнала «Исследователь\</w:t>
            </w:r>
            <w:r w:rsidRPr="005D4E22">
              <w:rPr>
                <w:rFonts w:ascii="Times New Roman" w:hAnsi="Times New Roman" w:cs="Times New Roman"/>
                <w:sz w:val="24"/>
                <w:szCs w:val="24"/>
                <w:lang w:val="en-US"/>
              </w:rPr>
              <w:t>Researcher</w:t>
            </w:r>
            <w:r w:rsidRPr="005D4E22">
              <w:rPr>
                <w:rFonts w:ascii="Times New Roman" w:hAnsi="Times New Roman" w:cs="Times New Roman"/>
                <w:sz w:val="24"/>
                <w:szCs w:val="24"/>
              </w:rPr>
              <w:t>»)</w:t>
            </w:r>
          </w:p>
          <w:p w:rsidR="00806F41" w:rsidRDefault="00806F41" w:rsidP="00300F1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20. </w:t>
            </w:r>
            <w:r w:rsidRPr="00806F41">
              <w:rPr>
                <w:rFonts w:ascii="Times New Roman" w:hAnsi="Times New Roman" w:cs="Times New Roman"/>
                <w:sz w:val="24"/>
                <w:szCs w:val="24"/>
              </w:rPr>
              <w:t>Воронкевич О.А., Добро пожаловать в экологию! Комплексно тематическое планирование в образовательной деятельности по экологическому воспитанию в старшей группе ДОО.-СПб.: ООО «ИЗДАТЕЛЬСТВО «ДЕТСТВО-ПРЕСС», 2018 г.-112 с.- (Методический комплект парциальной программы.)</w:t>
            </w:r>
          </w:p>
          <w:p w:rsidR="00806F41" w:rsidRPr="005D4E22" w:rsidRDefault="00806F41" w:rsidP="00806F41">
            <w:pPr>
              <w:pStyle w:val="a4"/>
              <w:spacing w:after="0"/>
              <w:ind w:left="87"/>
              <w:jc w:val="both"/>
              <w:rPr>
                <w:rFonts w:ascii="Times New Roman" w:hAnsi="Times New Roman" w:cs="Times New Roman"/>
                <w:sz w:val="24"/>
                <w:szCs w:val="24"/>
              </w:rPr>
            </w:pPr>
            <w:r>
              <w:rPr>
                <w:rFonts w:ascii="Times New Roman" w:hAnsi="Times New Roman" w:cs="Times New Roman"/>
                <w:sz w:val="24"/>
                <w:szCs w:val="24"/>
              </w:rPr>
              <w:t xml:space="preserve">21. </w:t>
            </w:r>
            <w:r w:rsidRPr="005D4E22">
              <w:rPr>
                <w:rFonts w:ascii="Times New Roman" w:hAnsi="Times New Roman" w:cs="Times New Roman"/>
                <w:sz w:val="24"/>
                <w:szCs w:val="24"/>
              </w:rPr>
              <w:t>Воронкевич О.А., Добро пожаловать в экологию! Комплексно тематическое планирование в образовательной деятельности по экологическому воспитанию в подготовительной к школе группе ДОО.-СПб.: ООО «ИЗДАТЕЛЬСТВО «ДЕТСТВО-ПРЕСС», 2018 г.- 128 с. - (Методический комплект парциальной программы.)</w:t>
            </w:r>
          </w:p>
          <w:p w:rsidR="00806F41" w:rsidRPr="005D4E22" w:rsidRDefault="00806F41" w:rsidP="00806F41">
            <w:pPr>
              <w:pStyle w:val="a4"/>
              <w:spacing w:after="0"/>
              <w:ind w:left="87"/>
              <w:jc w:val="both"/>
              <w:rPr>
                <w:rFonts w:ascii="Times New Roman" w:hAnsi="Times New Roman" w:cs="Times New Roman"/>
                <w:sz w:val="24"/>
                <w:szCs w:val="24"/>
              </w:rPr>
            </w:pPr>
            <w:r>
              <w:rPr>
                <w:rFonts w:ascii="Times New Roman" w:hAnsi="Times New Roman" w:cs="Times New Roman"/>
                <w:kern w:val="20"/>
                <w:sz w:val="24"/>
                <w:szCs w:val="24"/>
              </w:rPr>
              <w:t xml:space="preserve">22. </w:t>
            </w:r>
            <w:r w:rsidRPr="005D4E22">
              <w:rPr>
                <w:rFonts w:ascii="Times New Roman" w:hAnsi="Times New Roman" w:cs="Times New Roman"/>
                <w:sz w:val="24"/>
                <w:szCs w:val="24"/>
              </w:rPr>
              <w:t>Гуриненко Н.А., Планирование познавательно-исследовательской деятельности со старшими дошкольниками. Картотека опытов и экспериментов. – СПб.: ООО «ИЗДАТЕЛЬСТВО «ДЕТСТВО-ПРЕСС», 2017. – 64 с.</w:t>
            </w:r>
          </w:p>
          <w:p w:rsidR="00806F41" w:rsidRPr="005D4E22" w:rsidRDefault="00806F41" w:rsidP="00806F41">
            <w:pPr>
              <w:pStyle w:val="a4"/>
              <w:spacing w:after="0"/>
              <w:ind w:left="87"/>
              <w:jc w:val="both"/>
              <w:rPr>
                <w:rFonts w:ascii="Times New Roman" w:hAnsi="Times New Roman" w:cs="Times New Roman"/>
                <w:sz w:val="24"/>
                <w:szCs w:val="24"/>
              </w:rPr>
            </w:pPr>
            <w:r>
              <w:rPr>
                <w:rFonts w:ascii="Times New Roman" w:hAnsi="Times New Roman" w:cs="Times New Roman"/>
                <w:kern w:val="20"/>
                <w:sz w:val="24"/>
                <w:szCs w:val="24"/>
              </w:rPr>
              <w:t>23.</w:t>
            </w:r>
            <w:r w:rsidRPr="005D4E22">
              <w:rPr>
                <w:rFonts w:ascii="Times New Roman" w:hAnsi="Times New Roman" w:cs="Times New Roman"/>
                <w:sz w:val="24"/>
                <w:szCs w:val="24"/>
              </w:rPr>
              <w:t>Образовательная деятельность на прогулках. Картотека прогулок на каждый день по программе «Детство» Т.И. Бабаевой, А.Г. Гогоберидзе, О.В. Солнцевой (и др.). Подготовительная группа (от 6-7 лет)[Текст]/авт.-сост. О.Н. Небыкова. - Волгоград: Учитель. – 245 с.</w:t>
            </w:r>
          </w:p>
          <w:p w:rsidR="00B71614" w:rsidRPr="005D4E22" w:rsidRDefault="00806F41" w:rsidP="00B71614">
            <w:pPr>
              <w:pStyle w:val="a4"/>
              <w:tabs>
                <w:tab w:val="left" w:pos="371"/>
              </w:tabs>
              <w:spacing w:after="0"/>
              <w:ind w:left="87"/>
              <w:jc w:val="both"/>
              <w:rPr>
                <w:rFonts w:ascii="Times New Roman" w:hAnsi="Times New Roman" w:cs="Times New Roman"/>
                <w:sz w:val="24"/>
                <w:szCs w:val="24"/>
              </w:rPr>
            </w:pPr>
            <w:r>
              <w:rPr>
                <w:rFonts w:ascii="Times New Roman" w:hAnsi="Times New Roman" w:cs="Times New Roman"/>
                <w:kern w:val="20"/>
                <w:sz w:val="24"/>
                <w:szCs w:val="24"/>
              </w:rPr>
              <w:t xml:space="preserve">24. </w:t>
            </w:r>
            <w:r w:rsidR="00B71614" w:rsidRPr="005D4E22">
              <w:rPr>
                <w:rFonts w:ascii="Times New Roman" w:hAnsi="Times New Roman" w:cs="Times New Roman"/>
                <w:sz w:val="24"/>
                <w:szCs w:val="24"/>
              </w:rPr>
              <w:t>Ветохина А.Я., Жигналь Е.Н., Дмитриенко З.С., Краснощекова Г.В.,  Подопригора С.П., Полынова В.К., Савельева О.В., Нравственно-патриотическое воспитание детей дошкольного возраста. Планирование и конспекты занятий. Методическое пособие для педагогов. - СПб.: ООО «ИЗДАТЕЛЬСТВО «ДЕТСТВО-ПРЕСС», 2017. – 192 с.</w:t>
            </w:r>
          </w:p>
          <w:p w:rsidR="00806F41" w:rsidRPr="002C52F5" w:rsidRDefault="00B71614" w:rsidP="002C52F5">
            <w:pPr>
              <w:pStyle w:val="a4"/>
              <w:tabs>
                <w:tab w:val="left" w:pos="371"/>
              </w:tabs>
              <w:spacing w:after="0"/>
              <w:ind w:left="87"/>
              <w:jc w:val="both"/>
              <w:rPr>
                <w:rFonts w:ascii="Times New Roman" w:hAnsi="Times New Roman" w:cs="Times New Roman"/>
                <w:sz w:val="24"/>
                <w:szCs w:val="24"/>
              </w:rPr>
            </w:pPr>
            <w:r>
              <w:rPr>
                <w:rFonts w:ascii="Times New Roman" w:hAnsi="Times New Roman" w:cs="Times New Roman"/>
                <w:kern w:val="20"/>
                <w:sz w:val="24"/>
                <w:szCs w:val="24"/>
              </w:rPr>
              <w:t xml:space="preserve">25. </w:t>
            </w:r>
            <w:r w:rsidRPr="005D4E22">
              <w:rPr>
                <w:rFonts w:ascii="Times New Roman" w:hAnsi="Times New Roman" w:cs="Times New Roman"/>
                <w:sz w:val="24"/>
                <w:szCs w:val="24"/>
              </w:rPr>
              <w:t xml:space="preserve">Захарова Н.И., Играем с логическими блоками Дьенеша: Учебный курс </w:t>
            </w:r>
            <w:r w:rsidRPr="005D4E22">
              <w:rPr>
                <w:rFonts w:ascii="Times New Roman" w:hAnsi="Times New Roman" w:cs="Times New Roman"/>
                <w:sz w:val="24"/>
                <w:szCs w:val="24"/>
              </w:rPr>
              <w:lastRenderedPageBreak/>
              <w:t>для детей 4-5 лет. - СПб.: ООО «ИЗДАТЕЛЬСТВО «ДЕТСТВО-ПРЕСС», 2018. – 160 с.</w:t>
            </w:r>
          </w:p>
        </w:tc>
      </w:tr>
    </w:tbl>
    <w:p w:rsidR="008A5ED2" w:rsidRPr="00021CA7" w:rsidRDefault="008A5ED2" w:rsidP="0013434B">
      <w:pPr>
        <w:pStyle w:val="22"/>
        <w:shd w:val="clear" w:color="auto" w:fill="auto"/>
        <w:spacing w:line="276" w:lineRule="auto"/>
        <w:ind w:firstLine="567"/>
        <w:jc w:val="both"/>
        <w:rPr>
          <w:sz w:val="24"/>
          <w:szCs w:val="24"/>
        </w:rPr>
      </w:pPr>
    </w:p>
    <w:p w:rsidR="00EC1238" w:rsidRPr="00021CA7" w:rsidRDefault="00EC1238" w:rsidP="00EC1238">
      <w:pPr>
        <w:spacing w:after="0"/>
        <w:ind w:firstLine="720"/>
        <w:jc w:val="both"/>
        <w:rPr>
          <w:rFonts w:ascii="Times New Roman" w:hAnsi="Times New Roman" w:cs="Times New Roman"/>
          <w:sz w:val="24"/>
          <w:szCs w:val="24"/>
        </w:rPr>
      </w:pPr>
      <w:r w:rsidRPr="00021CA7">
        <w:rPr>
          <w:rFonts w:ascii="Times New Roman" w:hAnsi="Times New Roman" w:cs="Times New Roman"/>
          <w:b/>
          <w:i/>
          <w:sz w:val="24"/>
          <w:szCs w:val="24"/>
        </w:rPr>
        <w:t>Художественно-эстетическое развитие</w:t>
      </w:r>
      <w:r w:rsidRPr="00021CA7">
        <w:rPr>
          <w:rFonts w:ascii="Times New Roman" w:hAnsi="Times New Roman" w:cs="Times New Roman"/>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00404702" w:rsidRPr="00021CA7">
        <w:rPr>
          <w:rFonts w:ascii="Times New Roman" w:hAnsi="Times New Roman" w:cs="Times New Roman"/>
          <w:sz w:val="24"/>
          <w:szCs w:val="24"/>
        </w:rPr>
        <w:t>)</w:t>
      </w:r>
      <w:r w:rsidRPr="00021CA7">
        <w:rPr>
          <w:rFonts w:ascii="Times New Roman" w:hAnsi="Times New Roman" w:cs="Times New Roman"/>
          <w:sz w:val="24"/>
          <w:szCs w:val="24"/>
        </w:rPr>
        <w:t>[1].</w:t>
      </w:r>
    </w:p>
    <w:p w:rsidR="00EC1238" w:rsidRPr="00021CA7" w:rsidRDefault="00EC1238" w:rsidP="00EC1238">
      <w:pPr>
        <w:spacing w:after="0"/>
        <w:ind w:firstLine="567"/>
        <w:jc w:val="center"/>
        <w:rPr>
          <w:rFonts w:ascii="Times New Roman" w:hAnsi="Times New Roman" w:cs="Times New Roman"/>
          <w:b/>
          <w:i/>
          <w:color w:val="000000"/>
          <w:kern w:val="20"/>
          <w:sz w:val="24"/>
          <w:szCs w:val="24"/>
        </w:rPr>
      </w:pPr>
      <w:r w:rsidRPr="00021CA7">
        <w:rPr>
          <w:rFonts w:ascii="Times New Roman" w:hAnsi="Times New Roman" w:cs="Times New Roman"/>
          <w:b/>
          <w:i/>
          <w:color w:val="000000"/>
          <w:kern w:val="20"/>
          <w:sz w:val="24"/>
          <w:szCs w:val="24"/>
        </w:rPr>
        <w:t>Примерный перечень программ, технологий и пособий:</w:t>
      </w:r>
    </w:p>
    <w:p w:rsidR="00EC1238" w:rsidRPr="00021CA7" w:rsidRDefault="00EC1238" w:rsidP="00EC1238">
      <w:pPr>
        <w:spacing w:after="0"/>
        <w:ind w:firstLine="567"/>
        <w:jc w:val="center"/>
        <w:rPr>
          <w:rFonts w:ascii="Times New Roman" w:hAnsi="Times New Roman" w:cs="Times New Roman"/>
          <w:b/>
          <w:i/>
          <w:color w:val="000000"/>
          <w:kern w:val="20"/>
          <w:sz w:val="24"/>
          <w:szCs w:val="24"/>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8183"/>
      </w:tblGrid>
      <w:tr w:rsidR="00EC1238" w:rsidRPr="00021CA7" w:rsidTr="008E08C9">
        <w:tc>
          <w:tcPr>
            <w:tcW w:w="1636" w:type="dxa"/>
            <w:shd w:val="clear" w:color="auto" w:fill="auto"/>
          </w:tcPr>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p>
        </w:tc>
        <w:tc>
          <w:tcPr>
            <w:tcW w:w="8183" w:type="dxa"/>
            <w:shd w:val="clear" w:color="auto" w:fill="auto"/>
          </w:tcPr>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Программа воспитания и обучения в детском саду/ Под ред. М.А.Васильевой, В.В.Гербовой, Т.С.Комаровой.3-е изд.,испр. и доп. - М.:Мозаика-Синтез, 2014</w:t>
            </w:r>
            <w:r w:rsidR="004D69C6" w:rsidRPr="00021CA7">
              <w:rPr>
                <w:rFonts w:ascii="Times New Roman" w:eastAsia="TimesNewRomanPSMT" w:hAnsi="Times New Roman" w:cs="Times New Roman"/>
                <w:sz w:val="24"/>
                <w:szCs w:val="24"/>
              </w:rPr>
              <w:t>.</w:t>
            </w:r>
          </w:p>
          <w:p w:rsidR="00B544A8" w:rsidRPr="00021CA7" w:rsidRDefault="00B544A8" w:rsidP="009C5173">
            <w:pPr>
              <w:pStyle w:val="22"/>
              <w:numPr>
                <w:ilvl w:val="0"/>
                <w:numId w:val="176"/>
              </w:numPr>
              <w:shd w:val="clear" w:color="auto" w:fill="auto"/>
              <w:spacing w:line="274" w:lineRule="exact"/>
              <w:jc w:val="both"/>
              <w:rPr>
                <w:sz w:val="24"/>
                <w:szCs w:val="24"/>
              </w:rPr>
            </w:pPr>
            <w:r w:rsidRPr="00021CA7">
              <w:rPr>
                <w:sz w:val="24"/>
                <w:szCs w:val="24"/>
              </w:rPr>
              <w:t>Программа «Детство»: Программа развития и воспи</w:t>
            </w:r>
            <w:r w:rsidRPr="00021CA7">
              <w:rPr>
                <w:sz w:val="24"/>
                <w:szCs w:val="24"/>
              </w:rPr>
              <w:softHyphen/>
              <w:t>тания детей в детском саду под ред. Т.И.Бабаевой, 3.А.Михайловой, Л.М.Гурович - СПб.: «Детство- Пресс»,- 2001</w:t>
            </w:r>
          </w:p>
          <w:p w:rsidR="00B544A8" w:rsidRPr="00021CA7" w:rsidRDefault="00B544A8" w:rsidP="009C5173">
            <w:pPr>
              <w:pStyle w:val="22"/>
              <w:numPr>
                <w:ilvl w:val="0"/>
                <w:numId w:val="176"/>
              </w:numPr>
              <w:shd w:val="clear" w:color="auto" w:fill="auto"/>
              <w:tabs>
                <w:tab w:val="left" w:pos="178"/>
              </w:tabs>
              <w:spacing w:line="274" w:lineRule="exact"/>
              <w:jc w:val="both"/>
              <w:rPr>
                <w:sz w:val="24"/>
                <w:szCs w:val="24"/>
              </w:rPr>
            </w:pPr>
            <w:r w:rsidRPr="00021CA7">
              <w:rPr>
                <w:sz w:val="24"/>
                <w:szCs w:val="24"/>
              </w:rPr>
              <w:t>Девятова, Т.Н. Звук-волшебник: образовательная про</w:t>
            </w:r>
            <w:r w:rsidRPr="00021CA7">
              <w:rPr>
                <w:sz w:val="24"/>
                <w:szCs w:val="24"/>
              </w:rPr>
              <w:softHyphen/>
              <w:t>грамма [Текст]/Т.Н. Девятова. - М.: Линка-пресс,2006.- 206с.</w:t>
            </w:r>
          </w:p>
          <w:p w:rsidR="00B544A8" w:rsidRPr="00021CA7" w:rsidRDefault="00B544A8" w:rsidP="009C5173">
            <w:pPr>
              <w:pStyle w:val="22"/>
              <w:numPr>
                <w:ilvl w:val="0"/>
                <w:numId w:val="176"/>
              </w:numPr>
              <w:shd w:val="clear" w:color="auto" w:fill="auto"/>
              <w:tabs>
                <w:tab w:val="left" w:pos="182"/>
              </w:tabs>
              <w:spacing w:line="274" w:lineRule="exact"/>
              <w:jc w:val="both"/>
              <w:rPr>
                <w:sz w:val="24"/>
                <w:szCs w:val="24"/>
              </w:rPr>
            </w:pPr>
            <w:r w:rsidRPr="00021CA7">
              <w:rPr>
                <w:sz w:val="24"/>
                <w:szCs w:val="24"/>
              </w:rPr>
              <w:t>Лыкова, И.А. Программа художественного воспита</w:t>
            </w:r>
            <w:r w:rsidRPr="00021CA7">
              <w:rPr>
                <w:sz w:val="24"/>
                <w:szCs w:val="24"/>
              </w:rPr>
              <w:softHyphen/>
              <w:t>ния, обучения и развития детей 2-7 лет «Цветные ла</w:t>
            </w:r>
            <w:r w:rsidRPr="00021CA7">
              <w:rPr>
                <w:sz w:val="24"/>
                <w:szCs w:val="24"/>
              </w:rPr>
              <w:softHyphen/>
              <w:t>дошки». [Текст]/И. А. Лыкова. - М.: ИД «Цветной мир»,2011.-144с.</w:t>
            </w:r>
          </w:p>
          <w:p w:rsidR="00B544A8" w:rsidRPr="00021CA7" w:rsidRDefault="00B544A8" w:rsidP="00B544A8">
            <w:pPr>
              <w:pStyle w:val="22"/>
              <w:shd w:val="clear" w:color="auto" w:fill="auto"/>
              <w:tabs>
                <w:tab w:val="left" w:pos="451"/>
              </w:tabs>
              <w:spacing w:line="274" w:lineRule="exact"/>
              <w:jc w:val="both"/>
              <w:rPr>
                <w:sz w:val="24"/>
                <w:szCs w:val="24"/>
              </w:rPr>
            </w:pPr>
            <w:r w:rsidRPr="00021CA7">
              <w:rPr>
                <w:sz w:val="24"/>
                <w:szCs w:val="24"/>
              </w:rPr>
              <w:t>5.Камертон: программа музыкального образования детей раннего и дошкольного возраст</w:t>
            </w:r>
            <w:r w:rsidR="004D69C6" w:rsidRPr="00021CA7">
              <w:rPr>
                <w:sz w:val="24"/>
                <w:szCs w:val="24"/>
              </w:rPr>
              <w:t>а [</w:t>
            </w:r>
            <w:r w:rsidRPr="00021CA7">
              <w:rPr>
                <w:sz w:val="24"/>
                <w:szCs w:val="24"/>
              </w:rPr>
              <w:t>Текст] / Э. П. Костина. - 2-е изд. М.: Просвещение, 2006</w:t>
            </w:r>
          </w:p>
          <w:p w:rsidR="00EC1238" w:rsidRPr="00021CA7" w:rsidRDefault="00B544A8" w:rsidP="00B544A8">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6.</w:t>
            </w:r>
            <w:r w:rsidR="00EC1238" w:rsidRPr="00021CA7">
              <w:rPr>
                <w:rFonts w:ascii="Times New Roman" w:hAnsi="Times New Roman" w:cs="Times New Roman"/>
                <w:sz w:val="24"/>
                <w:szCs w:val="24"/>
              </w:rPr>
              <w:t>Каплунова И., Новоскольцева И. «Ладушки» / И. Каплунова, И. Новоскольцева. – Санкт-Петербург: Детство-Пресс. – 5 тт. - 2006 г.</w:t>
            </w:r>
          </w:p>
          <w:p w:rsidR="00EC1238" w:rsidRPr="00021CA7" w:rsidRDefault="00B544A8" w:rsidP="00EC1238">
            <w:pPr>
              <w:spacing w:after="0"/>
              <w:jc w:val="both"/>
              <w:rPr>
                <w:rFonts w:ascii="Times New Roman" w:hAnsi="Times New Roman" w:cs="Times New Roman"/>
                <w:sz w:val="24"/>
                <w:szCs w:val="24"/>
              </w:rPr>
            </w:pPr>
            <w:r w:rsidRPr="00021CA7">
              <w:rPr>
                <w:rStyle w:val="text1"/>
                <w:rFonts w:ascii="Times New Roman" w:hAnsi="Times New Roman" w:cs="Times New Roman"/>
                <w:color w:val="000000"/>
                <w:sz w:val="24"/>
                <w:szCs w:val="24"/>
              </w:rPr>
              <w:t>7</w:t>
            </w:r>
            <w:r w:rsidR="00EC1238" w:rsidRPr="00021CA7">
              <w:rPr>
                <w:rStyle w:val="text1"/>
                <w:rFonts w:ascii="Times New Roman" w:hAnsi="Times New Roman" w:cs="Times New Roman"/>
                <w:color w:val="000000"/>
                <w:sz w:val="24"/>
                <w:szCs w:val="24"/>
              </w:rPr>
              <w:t>.</w:t>
            </w:r>
            <w:r w:rsidR="00EC1238" w:rsidRPr="00021CA7">
              <w:rPr>
                <w:rFonts w:ascii="Times New Roman" w:hAnsi="Times New Roman" w:cs="Times New Roman"/>
                <w:sz w:val="24"/>
                <w:szCs w:val="24"/>
              </w:rPr>
              <w:t>Каплунова И., Новоскольцева И. «Этот удивительный ритм» / И. Каплунова, И. Новоскольцева. – Санкт-Петербург: Детство-Пресс. – 5 тт. - 2006 г.</w:t>
            </w:r>
          </w:p>
          <w:p w:rsidR="00EC1238" w:rsidRPr="00021CA7" w:rsidRDefault="00B544A8" w:rsidP="00EC1238">
            <w:pPr>
              <w:spacing w:after="0"/>
              <w:jc w:val="both"/>
              <w:rPr>
                <w:rFonts w:ascii="Times New Roman" w:hAnsi="Times New Roman" w:cs="Times New Roman"/>
                <w:sz w:val="24"/>
                <w:szCs w:val="24"/>
              </w:rPr>
            </w:pPr>
            <w:r w:rsidRPr="00021CA7">
              <w:rPr>
                <w:rFonts w:ascii="Times New Roman" w:hAnsi="Times New Roman" w:cs="Times New Roman"/>
                <w:sz w:val="24"/>
                <w:szCs w:val="24"/>
              </w:rPr>
              <w:t>8</w:t>
            </w:r>
            <w:r w:rsidR="00EC1238" w:rsidRPr="00021CA7">
              <w:rPr>
                <w:rFonts w:ascii="Times New Roman" w:hAnsi="Times New Roman" w:cs="Times New Roman"/>
                <w:sz w:val="24"/>
                <w:szCs w:val="24"/>
              </w:rPr>
              <w:t>. Комарова Т.С. Художественное творчество. М.: Мозаика-Синтез, 2012.</w:t>
            </w:r>
          </w:p>
          <w:p w:rsidR="00EC1238" w:rsidRPr="00021CA7" w:rsidRDefault="00B544A8" w:rsidP="00EC1238">
            <w:pPr>
              <w:spacing w:after="0"/>
              <w:jc w:val="both"/>
              <w:rPr>
                <w:rFonts w:ascii="Times New Roman" w:hAnsi="Times New Roman" w:cs="Times New Roman"/>
                <w:sz w:val="24"/>
                <w:szCs w:val="24"/>
              </w:rPr>
            </w:pPr>
            <w:r w:rsidRPr="00021CA7">
              <w:rPr>
                <w:rFonts w:ascii="Times New Roman" w:hAnsi="Times New Roman" w:cs="Times New Roman"/>
                <w:sz w:val="24"/>
                <w:szCs w:val="24"/>
              </w:rPr>
              <w:t>9</w:t>
            </w:r>
            <w:r w:rsidR="00EC1238" w:rsidRPr="00021CA7">
              <w:rPr>
                <w:rFonts w:ascii="Times New Roman" w:hAnsi="Times New Roman" w:cs="Times New Roman"/>
                <w:sz w:val="24"/>
                <w:szCs w:val="24"/>
              </w:rPr>
              <w:t>. Зацепина М.Б. Музыкальное воспитание в детском саду. М.: Мозаика- Синтез, 2005-2010.</w:t>
            </w:r>
          </w:p>
          <w:p w:rsidR="00B544A8" w:rsidRPr="00021CA7" w:rsidRDefault="00B544A8" w:rsidP="00EC1238">
            <w:pPr>
              <w:spacing w:after="0"/>
              <w:jc w:val="both"/>
              <w:rPr>
                <w:rFonts w:ascii="Times New Roman" w:hAnsi="Times New Roman" w:cs="Times New Roman"/>
                <w:sz w:val="24"/>
                <w:szCs w:val="24"/>
              </w:rPr>
            </w:pPr>
            <w:r w:rsidRPr="00021CA7">
              <w:rPr>
                <w:rFonts w:ascii="Times New Roman" w:hAnsi="Times New Roman" w:cs="Times New Roman"/>
                <w:sz w:val="24"/>
                <w:szCs w:val="24"/>
              </w:rPr>
              <w:t>10</w:t>
            </w:r>
            <w:r w:rsidR="00EC1238" w:rsidRPr="00021CA7">
              <w:rPr>
                <w:rFonts w:ascii="Times New Roman" w:hAnsi="Times New Roman" w:cs="Times New Roman"/>
                <w:sz w:val="24"/>
                <w:szCs w:val="24"/>
              </w:rPr>
              <w:t>. Тарасова К.В., Петрова М.Л., Рубан Т.Г. «Синтез». Программа развития музыкального восприятия на основе трёх видов искусств. - М.: «Виоланта», 1999.</w:t>
            </w:r>
          </w:p>
        </w:tc>
      </w:tr>
      <w:tr w:rsidR="00EC1238" w:rsidRPr="00021CA7" w:rsidTr="008E08C9">
        <w:tc>
          <w:tcPr>
            <w:tcW w:w="1636" w:type="dxa"/>
            <w:shd w:val="clear" w:color="auto" w:fill="auto"/>
          </w:tcPr>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8183" w:type="dxa"/>
            <w:shd w:val="clear" w:color="auto" w:fill="auto"/>
          </w:tcPr>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Лыкова, И.А. Изобразительное творчество в детском саду. Занятия в изостудии [Текст]/ И.А. Лыкова. – М.: Карапуз-Дидактика, 2007.</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Косминская, В.Б. Основы изобразительного искусства и методика руководства изобразительной деятельностью дете</w:t>
            </w:r>
            <w:r w:rsidR="004D69C6" w:rsidRPr="00021CA7">
              <w:rPr>
                <w:rFonts w:ascii="Times New Roman" w:eastAsia="TimesNewRomanPSMT" w:hAnsi="Times New Roman" w:cs="Times New Roman"/>
                <w:sz w:val="24"/>
                <w:szCs w:val="24"/>
              </w:rPr>
              <w:t>й [</w:t>
            </w:r>
            <w:r w:rsidRPr="00021CA7">
              <w:rPr>
                <w:rFonts w:ascii="Times New Roman" w:eastAsia="TimesNewRomanPSMT" w:hAnsi="Times New Roman" w:cs="Times New Roman"/>
                <w:sz w:val="24"/>
                <w:szCs w:val="24"/>
              </w:rPr>
              <w:t>Текст]: лаб. практикум./ В.Б. Косминская, Н.Б. Колезова– 1987.- 128с.</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Радынова, О.П. Музыкальное развитие детей [Текст]/ О.П.Радынова. – М.: «Владос», 1997.</w:t>
            </w:r>
          </w:p>
          <w:p w:rsidR="00EC1238" w:rsidRPr="00021CA7" w:rsidRDefault="00EC1238" w:rsidP="00EC1238">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4. </w:t>
            </w:r>
            <w:r w:rsidRPr="00021CA7">
              <w:rPr>
                <w:rFonts w:ascii="Times New Roman" w:hAnsi="Times New Roman" w:cs="Times New Roman"/>
                <w:sz w:val="24"/>
                <w:szCs w:val="24"/>
              </w:rPr>
              <w:t>Зацепина М.Б. Музыкальное воспитание в детском саду. М.: Мозаика- Синтез, 2005-2010.</w:t>
            </w:r>
          </w:p>
          <w:p w:rsidR="00B544A8" w:rsidRPr="00021CA7" w:rsidRDefault="00B544A8" w:rsidP="00B544A8">
            <w:pPr>
              <w:pStyle w:val="22"/>
              <w:shd w:val="clear" w:color="auto" w:fill="auto"/>
              <w:tabs>
                <w:tab w:val="left" w:pos="168"/>
              </w:tabs>
              <w:spacing w:line="274" w:lineRule="exact"/>
              <w:jc w:val="both"/>
              <w:rPr>
                <w:sz w:val="24"/>
                <w:szCs w:val="24"/>
              </w:rPr>
            </w:pPr>
            <w:r w:rsidRPr="00021CA7">
              <w:rPr>
                <w:sz w:val="24"/>
                <w:szCs w:val="24"/>
              </w:rPr>
              <w:lastRenderedPageBreak/>
              <w:t>5. Курочкина, Н.А. Детям о книжной графи</w:t>
            </w:r>
            <w:r w:rsidRPr="00021CA7">
              <w:rPr>
                <w:sz w:val="24"/>
                <w:szCs w:val="24"/>
              </w:rPr>
              <w:softHyphen/>
              <w:t>ке. [Текст]/Н.А.Курочкина. - СПб.: Детство-Пресс, 2003.</w:t>
            </w:r>
          </w:p>
          <w:p w:rsidR="00B544A8" w:rsidRPr="00021CA7" w:rsidRDefault="00F75737" w:rsidP="00F75737">
            <w:pPr>
              <w:pStyle w:val="22"/>
              <w:shd w:val="clear" w:color="auto" w:fill="auto"/>
              <w:tabs>
                <w:tab w:val="left" w:pos="178"/>
              </w:tabs>
              <w:spacing w:line="274" w:lineRule="exact"/>
              <w:jc w:val="both"/>
              <w:rPr>
                <w:sz w:val="24"/>
                <w:szCs w:val="24"/>
              </w:rPr>
            </w:pPr>
            <w:r w:rsidRPr="00021CA7">
              <w:rPr>
                <w:sz w:val="24"/>
                <w:szCs w:val="24"/>
              </w:rPr>
              <w:t>6.</w:t>
            </w:r>
            <w:r w:rsidR="00B544A8" w:rsidRPr="00021CA7">
              <w:rPr>
                <w:sz w:val="24"/>
                <w:szCs w:val="24"/>
              </w:rPr>
              <w:t>Курочкина, Н.А. Дети и пейзажная живопись. Време</w:t>
            </w:r>
            <w:r w:rsidR="00B544A8" w:rsidRPr="00021CA7">
              <w:rPr>
                <w:sz w:val="24"/>
                <w:szCs w:val="24"/>
              </w:rPr>
              <w:softHyphen/>
              <w:t>на года. Учимся видеть, ценить, создавать красо</w:t>
            </w:r>
            <w:r w:rsidR="00B544A8" w:rsidRPr="00021CA7">
              <w:rPr>
                <w:sz w:val="24"/>
                <w:szCs w:val="24"/>
              </w:rPr>
              <w:softHyphen/>
              <w:t>ту. [Текст]/ Н.А.Курочкина. - СПб.: Детство-Пресс, 2003.</w:t>
            </w:r>
          </w:p>
          <w:p w:rsidR="00B544A8" w:rsidRPr="00021CA7" w:rsidRDefault="00F75737" w:rsidP="00B544A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 xml:space="preserve">6. </w:t>
            </w:r>
            <w:r w:rsidR="00B544A8" w:rsidRPr="00021CA7">
              <w:rPr>
                <w:rFonts w:ascii="Times New Roman" w:hAnsi="Times New Roman" w:cs="Times New Roman"/>
                <w:sz w:val="24"/>
                <w:szCs w:val="24"/>
              </w:rPr>
              <w:t>Гогоберидзе, А.Г. Детство с музыкой. Современные педагогические технологии музыкального воспитания и развития детей раннего и дошкольного возрас</w:t>
            </w:r>
            <w:r w:rsidR="00B544A8" w:rsidRPr="00021CA7">
              <w:rPr>
                <w:rFonts w:ascii="Times New Roman" w:hAnsi="Times New Roman" w:cs="Times New Roman"/>
                <w:sz w:val="24"/>
                <w:szCs w:val="24"/>
              </w:rPr>
              <w:softHyphen/>
              <w:t>та. [Текст]/ А.Г. Гогоберидзе, В. А. Деркунская. - ООО «Издательство «ДЕТСТВО-ПРЕСС», 2010.-656с.</w:t>
            </w:r>
          </w:p>
        </w:tc>
      </w:tr>
      <w:tr w:rsidR="00EC1238" w:rsidRPr="00021CA7" w:rsidTr="008E08C9">
        <w:tc>
          <w:tcPr>
            <w:tcW w:w="1636" w:type="dxa"/>
            <w:shd w:val="clear" w:color="auto" w:fill="auto"/>
          </w:tcPr>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8183" w:type="dxa"/>
            <w:shd w:val="clear" w:color="auto" w:fill="auto"/>
          </w:tcPr>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 Комарова, Т.С. Народное искусство в воспитании детей [Текст]: Книга для педагогов ДОУ, учителей начальных классов, руководителей художественных студий. Под.ред. Т.С. Комаровой. М.: Российское педагогическое агентство, 1997. </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Савенков, А.И. Детская одарённость: развитие средства искусства[Текст]/А.И. Савенков.- М.: Педагогическое общество России, 1999.</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Бекина, С.И. Музыка и движение [Текст]: Упражнения, игры и пляски для детей 5-6 лет/ С.И Бекина, Т.П. Ломова, Е.Н. Соковнина.- М.: Просвещение, 1983.</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Васина, Н.С. Бумажная симфония [Текст</w:t>
            </w:r>
            <w:r w:rsidRPr="00021CA7">
              <w:rPr>
                <w:rFonts w:ascii="Times New Roman" w:eastAsia="TimesNewRomanPSMT" w:hAnsi="Times New Roman" w:cs="Times New Roman"/>
                <w:b/>
                <w:bCs/>
                <w:sz w:val="24"/>
                <w:szCs w:val="24"/>
              </w:rPr>
              <w:t xml:space="preserve">]/ </w:t>
            </w:r>
            <w:r w:rsidRPr="00021CA7">
              <w:rPr>
                <w:rFonts w:ascii="Times New Roman" w:eastAsia="TimesNewRomanPSMT" w:hAnsi="Times New Roman" w:cs="Times New Roman"/>
                <w:sz w:val="24"/>
                <w:szCs w:val="24"/>
              </w:rPr>
              <w:t xml:space="preserve">Н.С. Васина. - М.: Айрис-пресс, 2010. </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5. Григорьева, Г.Г. Игровые приёмы в обучении дошкольников изобразительной деятельности [Текст]: Кн. для восп. </w:t>
            </w:r>
            <w:r w:rsidR="004D69C6" w:rsidRPr="00021CA7">
              <w:rPr>
                <w:rFonts w:ascii="Times New Roman" w:eastAsia="TimesNewRomanPSMT" w:hAnsi="Times New Roman" w:cs="Times New Roman"/>
                <w:sz w:val="24"/>
                <w:szCs w:val="24"/>
              </w:rPr>
              <w:t>д.</w:t>
            </w:r>
            <w:r w:rsidRPr="00021CA7">
              <w:rPr>
                <w:rFonts w:ascii="Times New Roman" w:eastAsia="TimesNewRomanPSMT" w:hAnsi="Times New Roman" w:cs="Times New Roman"/>
                <w:sz w:val="24"/>
                <w:szCs w:val="24"/>
              </w:rPr>
              <w:t>с.</w:t>
            </w:r>
            <w:r w:rsidR="004D69C6" w:rsidRPr="00021CA7">
              <w:rPr>
                <w:rFonts w:ascii="Times New Roman" w:eastAsia="TimesNewRomanPSMT" w:hAnsi="Times New Roman" w:cs="Times New Roman"/>
                <w:sz w:val="24"/>
                <w:szCs w:val="24"/>
              </w:rPr>
              <w:t>/</w:t>
            </w:r>
            <w:r w:rsidRPr="00021CA7">
              <w:rPr>
                <w:rFonts w:ascii="Times New Roman" w:eastAsia="TimesNewRomanPSMT" w:hAnsi="Times New Roman" w:cs="Times New Roman"/>
                <w:sz w:val="24"/>
                <w:szCs w:val="24"/>
              </w:rPr>
              <w:t xml:space="preserve"> Г.Г. Григорьева.- М.: Просвещение, 1995.</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Девятова, Т.Н. Звук - волшебник [Текст]: Материалы образовательной программы по музыкальному воспитанию детей старшего дошкольного возраста/ Т.Н. Девятова.- М.:Линка-Пресс, 2006.-</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Дзержинская, И.Л. Музыкальное воспитание младших дошкольников [Текст]: Пособие для воспитателя и муз. руководителя дет. сада. (из опыта работы)/ И.Л.Дзержинская. –М.: Просвещение, 1985.</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8. Лыкова, И.А. Дидактические игры и занятия. Интеграция художественной и познавательной деятельности дошкольников [Текст]/ И.А. Лыкова. - М.: Издательский дом "Карапуз" - Творческий центр "Сфера", 2010. </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Лыкова, И.А. Развитие ребёнка в изобразительной деятельност</w:t>
            </w:r>
            <w:r w:rsidR="004D69C6" w:rsidRPr="00021CA7">
              <w:rPr>
                <w:rFonts w:ascii="Times New Roman" w:eastAsia="TimesNewRomanPSMT" w:hAnsi="Times New Roman" w:cs="Times New Roman"/>
                <w:sz w:val="24"/>
                <w:szCs w:val="24"/>
              </w:rPr>
              <w:t>и [</w:t>
            </w:r>
            <w:r w:rsidRPr="00021CA7">
              <w:rPr>
                <w:rFonts w:ascii="Times New Roman" w:eastAsia="TimesNewRomanPSMT" w:hAnsi="Times New Roman" w:cs="Times New Roman"/>
                <w:sz w:val="24"/>
                <w:szCs w:val="24"/>
              </w:rPr>
              <w:t>Текст]: Справочное пособие/ И.А.Лыкова.- М.: ТЦСфера, 2011.</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10. Музыкальн</w:t>
            </w:r>
            <w:r w:rsidR="004D69C6" w:rsidRPr="00021CA7">
              <w:rPr>
                <w:rFonts w:ascii="Times New Roman" w:eastAsia="TimesNewRomanPSMT" w:hAnsi="Times New Roman" w:cs="Times New Roman"/>
                <w:sz w:val="24"/>
                <w:szCs w:val="24"/>
              </w:rPr>
              <w:t>о -</w:t>
            </w:r>
            <w:r w:rsidRPr="00021CA7">
              <w:rPr>
                <w:rFonts w:ascii="Times New Roman" w:eastAsia="TimesNewRomanPSMT" w:hAnsi="Times New Roman" w:cs="Times New Roman"/>
                <w:sz w:val="24"/>
                <w:szCs w:val="24"/>
              </w:rPr>
              <w:t xml:space="preserve"> двигательные упражнения в детском саду[Текст]: Книга для воспитателя и муз.руков. д.с./ состав. Е.П. Раевская и др. -3-е изд., - М.: Просвещение, 1991.</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Нагибина, М.И. Фигурки и игрушки из бумаги и картона</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[Текст</w:t>
            </w:r>
            <w:r w:rsidRPr="00021CA7">
              <w:rPr>
                <w:rFonts w:ascii="Times New Roman" w:eastAsia="TimesNewRomanPSMT" w:hAnsi="Times New Roman" w:cs="Times New Roman"/>
                <w:b/>
                <w:bCs/>
                <w:sz w:val="24"/>
                <w:szCs w:val="24"/>
              </w:rPr>
              <w:t xml:space="preserve">]/ </w:t>
            </w:r>
            <w:r w:rsidRPr="00021CA7">
              <w:rPr>
                <w:rFonts w:ascii="Times New Roman" w:eastAsia="TimesNewRomanPSMT" w:hAnsi="Times New Roman" w:cs="Times New Roman"/>
                <w:sz w:val="24"/>
                <w:szCs w:val="24"/>
              </w:rPr>
              <w:t xml:space="preserve">М. И. Нагибина. - Ярославль: ООО "Академия развития", 2011. </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12. Румянцева, Е.А. Простые поделки из пластилина/ Е.А. Румянцева. - М.: Айрис-пресс, 2011. - 112с.: ил.</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14. Шестакова, А.В. Росток [Текст]: учебное пособие по художественно-творческому развитию детей дошкольного возраста. А.В. Шестакова. – Челябинск, 1996.</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15. Ветлугина Н.А. Музыкальное воспитание в детском саду.-М.: Просвещение, 1981.</w:t>
            </w:r>
          </w:p>
          <w:p w:rsidR="00EC1238" w:rsidRPr="00021CA7" w:rsidRDefault="00EC1238" w:rsidP="00EC1238">
            <w:pPr>
              <w:autoSpaceDE w:val="0"/>
              <w:autoSpaceDN w:val="0"/>
              <w:adjustRightInd w:val="0"/>
              <w:spacing w:after="0"/>
              <w:jc w:val="both"/>
              <w:rPr>
                <w:rFonts w:ascii="Times New Roman" w:eastAsia="TimesNewRomanPSMT" w:hAnsi="Times New Roman" w:cs="Times New Roman"/>
                <w:b/>
                <w:sz w:val="24"/>
                <w:szCs w:val="24"/>
              </w:rPr>
            </w:pPr>
            <w:r w:rsidRPr="00021CA7">
              <w:rPr>
                <w:rFonts w:ascii="Times New Roman" w:eastAsia="TimesNewRomanPSMT" w:hAnsi="Times New Roman" w:cs="Times New Roman"/>
                <w:sz w:val="24"/>
                <w:szCs w:val="24"/>
              </w:rPr>
              <w:lastRenderedPageBreak/>
              <w:t>16. Н.А. Курочкина «Знакомство с пейзажной живописью», «Знакомство с натюрмортом».</w:t>
            </w:r>
            <w:r w:rsidRPr="00021CA7">
              <w:rPr>
                <w:rFonts w:ascii="Times New Roman" w:hAnsi="Times New Roman" w:cs="Times New Roman"/>
                <w:kern w:val="20"/>
                <w:sz w:val="24"/>
                <w:szCs w:val="24"/>
              </w:rPr>
              <w:t xml:space="preserve"> СПб.: Детство-Пресс, 2003.</w:t>
            </w:r>
          </w:p>
          <w:p w:rsidR="00EC1238" w:rsidRPr="00021CA7" w:rsidRDefault="00EC1238" w:rsidP="00EC1238">
            <w:pPr>
              <w:autoSpaceDE w:val="0"/>
              <w:autoSpaceDN w:val="0"/>
              <w:adjustRightInd w:val="0"/>
              <w:spacing w:after="0"/>
              <w:jc w:val="both"/>
              <w:rPr>
                <w:rFonts w:ascii="Times New Roman" w:hAnsi="Times New Roman" w:cs="Times New Roman"/>
                <w:kern w:val="20"/>
                <w:sz w:val="24"/>
                <w:szCs w:val="24"/>
              </w:rPr>
            </w:pPr>
            <w:r w:rsidRPr="00021CA7">
              <w:rPr>
                <w:rFonts w:ascii="Times New Roman" w:eastAsia="TimesNewRomanPSMT" w:hAnsi="Times New Roman" w:cs="Times New Roman"/>
                <w:sz w:val="24"/>
                <w:szCs w:val="24"/>
              </w:rPr>
              <w:t xml:space="preserve">17. </w:t>
            </w:r>
            <w:r w:rsidRPr="00021CA7">
              <w:rPr>
                <w:rFonts w:ascii="Times New Roman" w:hAnsi="Times New Roman" w:cs="Times New Roman"/>
                <w:kern w:val="20"/>
                <w:sz w:val="24"/>
                <w:szCs w:val="24"/>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группы).м.: карапуз-дидактика, 2006.</w:t>
            </w:r>
          </w:p>
          <w:p w:rsidR="00EC1238" w:rsidRPr="00021CA7" w:rsidRDefault="00EC1238" w:rsidP="00EC1238">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18. Давыдова М.А. Музыкальное воспитание в детском саду: средняя, старшая и подготовительная группы. М.: Вако, 2006.</w:t>
            </w:r>
          </w:p>
          <w:p w:rsidR="00EC1238" w:rsidRPr="00021CA7" w:rsidRDefault="00EC1238" w:rsidP="00EC1238">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19. Радынова О.П. Теория и методика музыкального воспитания детей дошкольного возраста. </w:t>
            </w:r>
            <w:r w:rsidRPr="000977B5">
              <w:rPr>
                <w:rFonts w:ascii="Times New Roman" w:hAnsi="Times New Roman" w:cs="Times New Roman"/>
                <w:kern w:val="20"/>
                <w:sz w:val="24"/>
                <w:szCs w:val="24"/>
              </w:rPr>
              <w:t>Р</w:t>
            </w:r>
            <w:r w:rsidR="000977B5" w:rsidRPr="000977B5">
              <w:rPr>
                <w:rFonts w:ascii="Times New Roman" w:hAnsi="Times New Roman" w:cs="Times New Roman"/>
                <w:kern w:val="20"/>
                <w:sz w:val="24"/>
                <w:szCs w:val="24"/>
              </w:rPr>
              <w:t xml:space="preserve">остов </w:t>
            </w:r>
            <w:r w:rsidRPr="000977B5">
              <w:rPr>
                <w:rFonts w:ascii="Times New Roman" w:hAnsi="Times New Roman" w:cs="Times New Roman"/>
                <w:kern w:val="20"/>
                <w:sz w:val="24"/>
                <w:szCs w:val="24"/>
              </w:rPr>
              <w:t>н/Д</w:t>
            </w:r>
            <w:r w:rsidRPr="00021CA7">
              <w:rPr>
                <w:rFonts w:ascii="Times New Roman" w:hAnsi="Times New Roman" w:cs="Times New Roman"/>
                <w:kern w:val="20"/>
                <w:sz w:val="24"/>
                <w:szCs w:val="24"/>
              </w:rPr>
              <w:t>.: Феникс, 2011.</w:t>
            </w:r>
          </w:p>
          <w:p w:rsidR="00EC1238" w:rsidRPr="00021CA7" w:rsidRDefault="00EC1238" w:rsidP="00EC1238">
            <w:pPr>
              <w:autoSpaceDE w:val="0"/>
              <w:autoSpaceDN w:val="0"/>
              <w:adjustRightInd w:val="0"/>
              <w:spacing w:after="0"/>
              <w:jc w:val="both"/>
              <w:rPr>
                <w:rFonts w:ascii="Times New Roman" w:hAnsi="Times New Roman" w:cs="Times New Roman"/>
                <w:sz w:val="24"/>
                <w:szCs w:val="24"/>
              </w:rPr>
            </w:pPr>
            <w:r w:rsidRPr="00021CA7">
              <w:rPr>
                <w:rFonts w:ascii="Times New Roman" w:hAnsi="Times New Roman" w:cs="Times New Roman"/>
                <w:kern w:val="20"/>
                <w:sz w:val="24"/>
                <w:szCs w:val="24"/>
              </w:rPr>
              <w:t xml:space="preserve">20. </w:t>
            </w:r>
            <w:r w:rsidRPr="00021CA7">
              <w:rPr>
                <w:rFonts w:ascii="Times New Roman" w:hAnsi="Times New Roman" w:cs="Times New Roman"/>
                <w:sz w:val="24"/>
                <w:szCs w:val="24"/>
              </w:rPr>
              <w:t>Тарасова К.В., Петрова М.Л., Рубан Т.Г. «Синтез». Программа развития музыкального восприятия на основе трёх видов искусств. - М.: «Виоланта», 1999.</w:t>
            </w:r>
          </w:p>
          <w:p w:rsidR="00F75737" w:rsidRPr="00021CA7" w:rsidRDefault="00F75737" w:rsidP="002C52F5">
            <w:pPr>
              <w:pStyle w:val="22"/>
              <w:shd w:val="clear" w:color="auto" w:fill="auto"/>
              <w:tabs>
                <w:tab w:val="left" w:pos="421"/>
                <w:tab w:val="left" w:pos="459"/>
                <w:tab w:val="left" w:pos="563"/>
              </w:tabs>
              <w:spacing w:line="274" w:lineRule="exact"/>
              <w:jc w:val="both"/>
              <w:rPr>
                <w:sz w:val="24"/>
                <w:szCs w:val="24"/>
              </w:rPr>
            </w:pPr>
            <w:r w:rsidRPr="00021CA7">
              <w:rPr>
                <w:sz w:val="24"/>
                <w:szCs w:val="24"/>
              </w:rPr>
              <w:t>21. Комарова, Т.С. Обучение детей технике рисования.[1екст]/1.С.Комарова.- М.: Педагогическое общество России, 2005.</w:t>
            </w:r>
          </w:p>
          <w:p w:rsidR="00F75737" w:rsidRPr="00021CA7" w:rsidRDefault="00F75737" w:rsidP="00F75737">
            <w:pPr>
              <w:pStyle w:val="42"/>
              <w:shd w:val="clear" w:color="auto" w:fill="auto"/>
              <w:spacing w:line="274" w:lineRule="exact"/>
              <w:jc w:val="both"/>
              <w:rPr>
                <w:sz w:val="24"/>
                <w:szCs w:val="24"/>
              </w:rPr>
            </w:pPr>
            <w:r w:rsidRPr="00021CA7">
              <w:rPr>
                <w:sz w:val="24"/>
                <w:szCs w:val="24"/>
              </w:rPr>
              <w:t>22. Лыкова, И.А. Художественный труд в детском саду</w:t>
            </w:r>
            <w:r w:rsidR="004D69C6" w:rsidRPr="00021CA7">
              <w:rPr>
                <w:sz w:val="24"/>
                <w:szCs w:val="24"/>
              </w:rPr>
              <w:t>. [</w:t>
            </w:r>
            <w:r w:rsidRPr="00021CA7">
              <w:rPr>
                <w:sz w:val="24"/>
                <w:szCs w:val="24"/>
              </w:rPr>
              <w:t>Текст]/И.А.Лыкова М.: Издательский дом «Цветной мир», 2010.</w:t>
            </w:r>
          </w:p>
          <w:p w:rsidR="00F75737" w:rsidRPr="00021CA7" w:rsidRDefault="00F75737" w:rsidP="00F75737">
            <w:pPr>
              <w:pStyle w:val="42"/>
              <w:shd w:val="clear" w:color="auto" w:fill="auto"/>
              <w:tabs>
                <w:tab w:val="left" w:pos="250"/>
              </w:tabs>
              <w:spacing w:line="274" w:lineRule="exact"/>
              <w:jc w:val="both"/>
              <w:rPr>
                <w:sz w:val="24"/>
                <w:szCs w:val="24"/>
              </w:rPr>
            </w:pPr>
            <w:r w:rsidRPr="00021CA7">
              <w:rPr>
                <w:sz w:val="24"/>
                <w:szCs w:val="24"/>
              </w:rPr>
              <w:t>23.Лыкова, И.А. Художественный труд в детском саду. Эко</w:t>
            </w:r>
            <w:r w:rsidRPr="00021CA7">
              <w:rPr>
                <w:sz w:val="24"/>
                <w:szCs w:val="24"/>
              </w:rPr>
              <w:softHyphen/>
              <w:t>пластика. [Текст]/И. А. Лыкова. - М.: Издательский дом «Ка</w:t>
            </w:r>
            <w:r w:rsidRPr="00021CA7">
              <w:rPr>
                <w:sz w:val="24"/>
                <w:szCs w:val="24"/>
              </w:rPr>
              <w:softHyphen/>
              <w:t xml:space="preserve">рапуз», </w:t>
            </w:r>
            <w:r w:rsidR="00CB2E91" w:rsidRPr="00021CA7">
              <w:rPr>
                <w:sz w:val="24"/>
                <w:szCs w:val="24"/>
                <w:lang w:val="en-US" w:eastAsia="en-US" w:bidi="en-US"/>
              </w:rPr>
              <w:t>T</w:t>
            </w:r>
            <w:r w:rsidR="00CB2E91" w:rsidRPr="00021CA7">
              <w:rPr>
                <w:sz w:val="24"/>
                <w:szCs w:val="24"/>
                <w:lang w:eastAsia="en-US" w:bidi="en-US"/>
              </w:rPr>
              <w:t>И</w:t>
            </w:r>
            <w:r w:rsidRPr="00021CA7">
              <w:rPr>
                <w:sz w:val="24"/>
                <w:szCs w:val="24"/>
              </w:rPr>
              <w:t xml:space="preserve"> Сфера, 2009</w:t>
            </w:r>
          </w:p>
          <w:p w:rsidR="00F75737" w:rsidRPr="00021CA7" w:rsidRDefault="00F75737" w:rsidP="00F75737">
            <w:pPr>
              <w:pStyle w:val="42"/>
              <w:shd w:val="clear" w:color="auto" w:fill="auto"/>
              <w:tabs>
                <w:tab w:val="left" w:pos="182"/>
              </w:tabs>
              <w:spacing w:line="274" w:lineRule="exact"/>
              <w:jc w:val="both"/>
              <w:rPr>
                <w:sz w:val="24"/>
                <w:szCs w:val="24"/>
              </w:rPr>
            </w:pPr>
            <w:r w:rsidRPr="00021CA7">
              <w:rPr>
                <w:sz w:val="24"/>
                <w:szCs w:val="24"/>
              </w:rPr>
              <w:t>24.Шайдурова, Н.В. Развитие ребенка в конструктивно</w:t>
            </w:r>
            <w:r w:rsidR="004D69C6" w:rsidRPr="00021CA7">
              <w:rPr>
                <w:sz w:val="24"/>
                <w:szCs w:val="24"/>
              </w:rPr>
              <w:t>й деятельности[Текст]/ Н.В. Шай</w:t>
            </w:r>
            <w:r w:rsidRPr="00021CA7">
              <w:rPr>
                <w:sz w:val="24"/>
                <w:szCs w:val="24"/>
              </w:rPr>
              <w:t>дурова. - М.: ТЦ Сфера,2008. - 128с.</w:t>
            </w:r>
          </w:p>
          <w:p w:rsidR="00F75737" w:rsidRPr="00021CA7" w:rsidRDefault="00F75737" w:rsidP="00F75737">
            <w:pPr>
              <w:pStyle w:val="42"/>
              <w:shd w:val="clear" w:color="auto" w:fill="auto"/>
              <w:tabs>
                <w:tab w:val="left" w:pos="374"/>
              </w:tabs>
              <w:spacing w:line="274" w:lineRule="exact"/>
              <w:jc w:val="both"/>
              <w:rPr>
                <w:sz w:val="24"/>
                <w:szCs w:val="24"/>
              </w:rPr>
            </w:pPr>
            <w:r w:rsidRPr="00021CA7">
              <w:rPr>
                <w:sz w:val="24"/>
                <w:szCs w:val="24"/>
              </w:rPr>
              <w:t>25.Савенков, А.И. Детская одаренность: развитие средства</w:t>
            </w:r>
            <w:r w:rsidRPr="00021CA7">
              <w:rPr>
                <w:sz w:val="24"/>
                <w:szCs w:val="24"/>
              </w:rPr>
              <w:softHyphen/>
              <w:t>ми искусства. [Текст]/ А.И.Савенков. - М.: Педагогическое общество России, 1999.- 220с.</w:t>
            </w:r>
          </w:p>
          <w:p w:rsidR="00F75737" w:rsidRPr="00021CA7" w:rsidRDefault="00F75737" w:rsidP="00CB2E91">
            <w:pPr>
              <w:pStyle w:val="22"/>
              <w:shd w:val="clear" w:color="auto" w:fill="auto"/>
              <w:tabs>
                <w:tab w:val="left" w:pos="182"/>
              </w:tabs>
              <w:spacing w:line="274" w:lineRule="exact"/>
              <w:jc w:val="both"/>
              <w:rPr>
                <w:sz w:val="24"/>
                <w:szCs w:val="24"/>
              </w:rPr>
            </w:pPr>
            <w:r w:rsidRPr="00021CA7">
              <w:rPr>
                <w:sz w:val="24"/>
                <w:szCs w:val="24"/>
              </w:rPr>
              <w:t>26. Шестакова, А.В. Росток: учебное пособие по художественно-творческому развитию детей дошкольного возраста [Текст]/А.В. Шестакова. - Челябинск, 1996. -192с.</w:t>
            </w:r>
          </w:p>
          <w:p w:rsidR="00F75737" w:rsidRPr="00021CA7" w:rsidRDefault="00CB2E91" w:rsidP="00CB2E91">
            <w:pPr>
              <w:pStyle w:val="22"/>
              <w:shd w:val="clear" w:color="auto" w:fill="auto"/>
              <w:tabs>
                <w:tab w:val="left" w:pos="182"/>
              </w:tabs>
              <w:spacing w:line="274" w:lineRule="exact"/>
              <w:jc w:val="both"/>
              <w:rPr>
                <w:rFonts w:eastAsia="TimesNewRomanPSMT"/>
                <w:sz w:val="24"/>
                <w:szCs w:val="24"/>
              </w:rPr>
            </w:pPr>
            <w:r w:rsidRPr="00021CA7">
              <w:rPr>
                <w:sz w:val="24"/>
                <w:szCs w:val="24"/>
              </w:rPr>
              <w:t xml:space="preserve">27. </w:t>
            </w:r>
            <w:r w:rsidR="00F75737" w:rsidRPr="00021CA7">
              <w:rPr>
                <w:sz w:val="24"/>
                <w:szCs w:val="24"/>
              </w:rPr>
              <w:t>Компанцева, Л.В. Поэтический образ природы в детском рисунке. [Текст] /Л.В. Компанцева. - М.: Просвещение, 19 85, -96с.</w:t>
            </w:r>
          </w:p>
        </w:tc>
      </w:tr>
    </w:tbl>
    <w:p w:rsidR="003053A9" w:rsidRPr="00021CA7" w:rsidRDefault="003053A9" w:rsidP="0013434B">
      <w:pPr>
        <w:pStyle w:val="22"/>
        <w:shd w:val="clear" w:color="auto" w:fill="auto"/>
        <w:spacing w:line="276" w:lineRule="auto"/>
        <w:ind w:firstLine="567"/>
        <w:jc w:val="both"/>
        <w:rPr>
          <w:sz w:val="24"/>
          <w:szCs w:val="24"/>
        </w:rPr>
      </w:pPr>
    </w:p>
    <w:p w:rsidR="00843C67" w:rsidRPr="00021CA7" w:rsidRDefault="00843C67" w:rsidP="00843C67">
      <w:pPr>
        <w:spacing w:after="0"/>
        <w:ind w:firstLine="720"/>
        <w:jc w:val="both"/>
        <w:rPr>
          <w:rFonts w:ascii="Times New Roman" w:hAnsi="Times New Roman" w:cs="Times New Roman"/>
          <w:sz w:val="24"/>
          <w:szCs w:val="24"/>
        </w:rPr>
      </w:pPr>
      <w:r w:rsidRPr="00021CA7">
        <w:rPr>
          <w:rFonts w:ascii="Times New Roman" w:hAnsi="Times New Roman" w:cs="Times New Roman"/>
          <w:b/>
          <w:i/>
          <w:sz w:val="24"/>
          <w:szCs w:val="24"/>
        </w:rPr>
        <w:t>Физическое развитие</w:t>
      </w:r>
      <w:r w:rsidRPr="00021CA7">
        <w:rPr>
          <w:rFonts w:ascii="Times New Roman" w:hAnsi="Times New Roman" w:cs="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[1].</w:t>
      </w:r>
    </w:p>
    <w:p w:rsidR="00843C67" w:rsidRPr="00021CA7" w:rsidRDefault="00843C67" w:rsidP="00843C67">
      <w:pPr>
        <w:spacing w:after="0"/>
        <w:ind w:firstLine="567"/>
        <w:jc w:val="center"/>
        <w:rPr>
          <w:rFonts w:ascii="Times New Roman" w:hAnsi="Times New Roman" w:cs="Times New Roman"/>
          <w:b/>
          <w:i/>
          <w:kern w:val="20"/>
          <w:sz w:val="24"/>
          <w:szCs w:val="24"/>
        </w:rPr>
      </w:pPr>
      <w:r w:rsidRPr="00021CA7">
        <w:rPr>
          <w:rFonts w:ascii="Times New Roman" w:hAnsi="Times New Roman" w:cs="Times New Roman"/>
          <w:b/>
          <w:i/>
          <w:kern w:val="20"/>
          <w:sz w:val="24"/>
          <w:szCs w:val="24"/>
        </w:rPr>
        <w:t>Примерный перечень программ, технологий и пособий:</w:t>
      </w:r>
    </w:p>
    <w:p w:rsidR="00843C67" w:rsidRPr="00021CA7" w:rsidRDefault="00843C67" w:rsidP="00843C67">
      <w:pPr>
        <w:spacing w:after="0"/>
        <w:ind w:firstLine="567"/>
        <w:jc w:val="center"/>
        <w:rPr>
          <w:rFonts w:ascii="Times New Roman" w:hAnsi="Times New Roman" w:cs="Times New Roman"/>
          <w:b/>
          <w:i/>
          <w:kern w:val="20"/>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8136"/>
      </w:tblGrid>
      <w:tr w:rsidR="00843C67" w:rsidRPr="00021CA7" w:rsidTr="00B847E3">
        <w:tc>
          <w:tcPr>
            <w:tcW w:w="1791" w:type="dxa"/>
            <w:shd w:val="clear" w:color="auto" w:fill="auto"/>
          </w:tcPr>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tc>
        <w:tc>
          <w:tcPr>
            <w:tcW w:w="8136" w:type="dxa"/>
            <w:shd w:val="clear" w:color="auto" w:fill="auto"/>
          </w:tcPr>
          <w:p w:rsidR="00843C67" w:rsidRPr="00021CA7" w:rsidRDefault="004D69C6" w:rsidP="009C5173">
            <w:pPr>
              <w:pStyle w:val="a4"/>
              <w:numPr>
                <w:ilvl w:val="0"/>
                <w:numId w:val="177"/>
              </w:numPr>
              <w:tabs>
                <w:tab w:val="left" w:pos="114"/>
                <w:tab w:val="left" w:pos="317"/>
              </w:tabs>
              <w:autoSpaceDE w:val="0"/>
              <w:autoSpaceDN w:val="0"/>
              <w:adjustRightInd w:val="0"/>
              <w:spacing w:after="0"/>
              <w:ind w:left="33" w:firstLine="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Программа воспитания и обучения в детском саду/ под ред. М.А.Васильевой, В.В.Гербовой, Т.С.Комаровой.3-е изд., испр. и доп. - М.:Мозаика-Синтез, 2014.</w:t>
            </w:r>
          </w:p>
          <w:p w:rsidR="00843C67" w:rsidRPr="00021CA7" w:rsidRDefault="00843C67" w:rsidP="009C5173">
            <w:pPr>
              <w:pStyle w:val="22"/>
              <w:numPr>
                <w:ilvl w:val="0"/>
                <w:numId w:val="177"/>
              </w:numPr>
              <w:shd w:val="clear" w:color="auto" w:fill="auto"/>
              <w:tabs>
                <w:tab w:val="left" w:pos="317"/>
                <w:tab w:val="left" w:pos="355"/>
              </w:tabs>
              <w:spacing w:line="276" w:lineRule="auto"/>
              <w:ind w:left="33" w:firstLine="0"/>
              <w:jc w:val="both"/>
              <w:rPr>
                <w:sz w:val="24"/>
                <w:szCs w:val="24"/>
              </w:rPr>
            </w:pPr>
            <w:r w:rsidRPr="00021CA7">
              <w:rPr>
                <w:sz w:val="24"/>
                <w:szCs w:val="24"/>
              </w:rPr>
              <w:t xml:space="preserve">Программа «Детство»: Программа развития и воспитания детей в детском саду под ред. Т.И Бабаевой, 3.А.Михайловой, Л.М.Гурович - СПб.: </w:t>
            </w:r>
            <w:r w:rsidRPr="00021CA7">
              <w:rPr>
                <w:sz w:val="24"/>
                <w:szCs w:val="24"/>
              </w:rPr>
              <w:lastRenderedPageBreak/>
              <w:t>«Детство-Пресс»,- 2001</w:t>
            </w:r>
          </w:p>
          <w:p w:rsidR="00843C67" w:rsidRPr="00021CA7" w:rsidRDefault="00843C67" w:rsidP="009C5173">
            <w:pPr>
              <w:pStyle w:val="22"/>
              <w:numPr>
                <w:ilvl w:val="0"/>
                <w:numId w:val="177"/>
              </w:numPr>
              <w:shd w:val="clear" w:color="auto" w:fill="auto"/>
              <w:tabs>
                <w:tab w:val="left" w:pos="182"/>
                <w:tab w:val="left" w:pos="317"/>
              </w:tabs>
              <w:spacing w:line="276" w:lineRule="auto"/>
              <w:ind w:left="33" w:firstLine="0"/>
              <w:jc w:val="both"/>
              <w:rPr>
                <w:sz w:val="24"/>
                <w:szCs w:val="24"/>
              </w:rPr>
            </w:pPr>
            <w:r w:rsidRPr="00021CA7">
              <w:rPr>
                <w:sz w:val="24"/>
                <w:szCs w:val="24"/>
              </w:rPr>
              <w:t>Рыбкина, О Н. Фитнес в детском саду: программа и конспекты занятий с детьми 5-7 лет[Текст]/0.11,Рыбкина, Л. Д. Морозова.-М.: АРКТИ,2014.-104с.</w:t>
            </w:r>
          </w:p>
          <w:p w:rsidR="00843C67" w:rsidRPr="00021CA7" w:rsidRDefault="00843C67" w:rsidP="009C5173">
            <w:pPr>
              <w:pStyle w:val="a4"/>
              <w:numPr>
                <w:ilvl w:val="0"/>
                <w:numId w:val="177"/>
              </w:numPr>
              <w:tabs>
                <w:tab w:val="left" w:pos="317"/>
              </w:tabs>
              <w:autoSpaceDE w:val="0"/>
              <w:autoSpaceDN w:val="0"/>
              <w:adjustRightInd w:val="0"/>
              <w:spacing w:after="0"/>
              <w:ind w:left="33" w:firstLine="0"/>
              <w:jc w:val="both"/>
              <w:rPr>
                <w:rFonts w:ascii="Times New Roman" w:eastAsia="TimesNewRomanPSMT" w:hAnsi="Times New Roman" w:cs="Times New Roman"/>
                <w:sz w:val="24"/>
                <w:szCs w:val="24"/>
              </w:rPr>
            </w:pPr>
            <w:r w:rsidRPr="00021CA7">
              <w:rPr>
                <w:rFonts w:ascii="Times New Roman" w:hAnsi="Times New Roman" w:cs="Times New Roman"/>
                <w:sz w:val="24"/>
                <w:szCs w:val="24"/>
              </w:rPr>
              <w:t>Маханева,М.Д. Программа оздоровления детей дошкольного возраст</w:t>
            </w:r>
            <w:r w:rsidR="004D69C6" w:rsidRPr="00021CA7">
              <w:rPr>
                <w:rFonts w:ascii="Times New Roman" w:hAnsi="Times New Roman" w:cs="Times New Roman"/>
                <w:sz w:val="24"/>
                <w:szCs w:val="24"/>
              </w:rPr>
              <w:t>а [</w:t>
            </w:r>
            <w:r w:rsidRPr="00021CA7">
              <w:rPr>
                <w:rFonts w:ascii="Times New Roman" w:hAnsi="Times New Roman" w:cs="Times New Roman"/>
                <w:sz w:val="24"/>
                <w:szCs w:val="24"/>
              </w:rPr>
              <w:t>Текст]/М.Д.Маханева.-М.: Т.Ц. Сфера,2013.-48с.</w:t>
            </w:r>
          </w:p>
          <w:p w:rsidR="00843C67" w:rsidRPr="00021CA7" w:rsidRDefault="00843C67" w:rsidP="00B847E3">
            <w:pPr>
              <w:tabs>
                <w:tab w:val="left" w:pos="317"/>
              </w:tabs>
              <w:autoSpaceDE w:val="0"/>
              <w:autoSpaceDN w:val="0"/>
              <w:adjustRightInd w:val="0"/>
              <w:spacing w:after="0"/>
              <w:ind w:left="33"/>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Маханева, М.Д. Воспитание здорового ребенка [Текст]/ М.Д. Маханева. – М.: Аркти, 1997.</w:t>
            </w:r>
          </w:p>
          <w:p w:rsidR="00843C67" w:rsidRPr="00021CA7" w:rsidRDefault="00843C67" w:rsidP="00B847E3">
            <w:pPr>
              <w:tabs>
                <w:tab w:val="left" w:pos="317"/>
              </w:tabs>
              <w:autoSpaceDE w:val="0"/>
              <w:autoSpaceDN w:val="0"/>
              <w:adjustRightInd w:val="0"/>
              <w:spacing w:after="0"/>
              <w:ind w:left="33"/>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«Я и моё здоровье»  Тарасова Т.А., Л.С. Власова. Челябинск 1997.</w:t>
            </w:r>
          </w:p>
          <w:p w:rsidR="00843C67" w:rsidRPr="00021CA7" w:rsidRDefault="00843C67" w:rsidP="00B847E3">
            <w:pPr>
              <w:tabs>
                <w:tab w:val="left" w:pos="317"/>
              </w:tabs>
              <w:autoSpaceDE w:val="0"/>
              <w:autoSpaceDN w:val="0"/>
              <w:adjustRightInd w:val="0"/>
              <w:spacing w:after="0"/>
              <w:ind w:left="33"/>
              <w:jc w:val="both"/>
              <w:rPr>
                <w:rFonts w:ascii="Times New Roman" w:hAnsi="Times New Roman" w:cs="Times New Roman"/>
                <w:sz w:val="24"/>
                <w:szCs w:val="24"/>
              </w:rPr>
            </w:pPr>
            <w:r w:rsidRPr="00021CA7">
              <w:rPr>
                <w:rFonts w:ascii="Times New Roman" w:eastAsia="TimesNewRomanPSMT" w:hAnsi="Times New Roman" w:cs="Times New Roman"/>
                <w:sz w:val="24"/>
                <w:szCs w:val="24"/>
              </w:rPr>
              <w:t>4.</w:t>
            </w:r>
            <w:r w:rsidRPr="00021CA7">
              <w:rPr>
                <w:rFonts w:ascii="Times New Roman" w:hAnsi="Times New Roman" w:cs="Times New Roman"/>
                <w:kern w:val="20"/>
                <w:sz w:val="24"/>
                <w:szCs w:val="24"/>
              </w:rPr>
              <w:t xml:space="preserve"> Программа «Здравствуй» М.Л. Лазарев – М.: « Академия здоровья», 1997.</w:t>
            </w:r>
          </w:p>
        </w:tc>
      </w:tr>
      <w:tr w:rsidR="00843C67" w:rsidRPr="00021CA7" w:rsidTr="00B847E3">
        <w:tc>
          <w:tcPr>
            <w:tcW w:w="1791" w:type="dxa"/>
            <w:shd w:val="clear" w:color="auto" w:fill="auto"/>
          </w:tcPr>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8136" w:type="dxa"/>
            <w:shd w:val="clear" w:color="auto" w:fill="auto"/>
          </w:tcPr>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Кудрявцев, В.Т. Развивающая педагогика оздоровления [Текст]/ В.Т. Кудрявцев, Б.Б. Егоров. – М.: Линка-пресс, 2000.</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2. Осокина, Т.И. Физическая культура в детском саду [Текст] / Т.И. Осокина. – М.: Просвещение,1986. </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«Формирование представлений о здоровом  образе жизни» И.М. Новикова, М.: Мозаика- Синтез, 2010.</w:t>
            </w:r>
          </w:p>
          <w:p w:rsidR="00E44FBD" w:rsidRPr="00021CA7" w:rsidRDefault="00E44FBD" w:rsidP="00B847E3">
            <w:pPr>
              <w:pStyle w:val="22"/>
              <w:shd w:val="clear" w:color="auto" w:fill="auto"/>
              <w:tabs>
                <w:tab w:val="left" w:pos="331"/>
              </w:tabs>
              <w:spacing w:line="276" w:lineRule="auto"/>
              <w:jc w:val="both"/>
              <w:rPr>
                <w:sz w:val="24"/>
                <w:szCs w:val="24"/>
              </w:rPr>
            </w:pPr>
            <w:r w:rsidRPr="00021CA7">
              <w:rPr>
                <w:sz w:val="24"/>
                <w:szCs w:val="24"/>
              </w:rPr>
              <w:t>4.Здоровьесберегающие технологии воспитания в детском саду. Примерные планы и конспекты заняти</w:t>
            </w:r>
            <w:r w:rsidR="004D69C6" w:rsidRPr="00021CA7">
              <w:rPr>
                <w:sz w:val="24"/>
                <w:szCs w:val="24"/>
              </w:rPr>
              <w:t>й [</w:t>
            </w:r>
            <w:r w:rsidRPr="00021CA7">
              <w:rPr>
                <w:sz w:val="24"/>
                <w:szCs w:val="24"/>
              </w:rPr>
              <w:t>Текст] / Под ред. Т.С.Яковлевой.- М.: Школьная Пресса,2007.-48с.</w:t>
            </w:r>
          </w:p>
          <w:p w:rsidR="00E44FBD" w:rsidRPr="00021CA7" w:rsidRDefault="00E44FBD" w:rsidP="00B847E3">
            <w:pPr>
              <w:pStyle w:val="22"/>
              <w:shd w:val="clear" w:color="auto" w:fill="auto"/>
              <w:tabs>
                <w:tab w:val="left" w:pos="787"/>
              </w:tabs>
              <w:spacing w:line="276" w:lineRule="auto"/>
              <w:jc w:val="both"/>
              <w:rPr>
                <w:sz w:val="24"/>
                <w:szCs w:val="24"/>
              </w:rPr>
            </w:pPr>
            <w:r w:rsidRPr="00021CA7">
              <w:rPr>
                <w:sz w:val="24"/>
                <w:szCs w:val="24"/>
              </w:rPr>
              <w:t xml:space="preserve">5.Здоровый дошкольник: </w:t>
            </w:r>
            <w:r w:rsidR="004D69C6" w:rsidRPr="00021CA7">
              <w:rPr>
                <w:sz w:val="24"/>
                <w:szCs w:val="24"/>
              </w:rPr>
              <w:t>Социально оздоровительная</w:t>
            </w:r>
            <w:r w:rsidRPr="00021CA7">
              <w:rPr>
                <w:sz w:val="24"/>
                <w:szCs w:val="24"/>
              </w:rPr>
              <w:t xml:space="preserve"> технология XXI век</w:t>
            </w:r>
            <w:r w:rsidR="004D69C6" w:rsidRPr="00021CA7">
              <w:rPr>
                <w:sz w:val="24"/>
                <w:szCs w:val="24"/>
              </w:rPr>
              <w:t>а [</w:t>
            </w:r>
            <w:r w:rsidRPr="00021CA7">
              <w:rPr>
                <w:sz w:val="24"/>
                <w:szCs w:val="24"/>
              </w:rPr>
              <w:t xml:space="preserve">Текст]/ </w:t>
            </w:r>
            <w:r w:rsidR="004D69C6" w:rsidRPr="00021CA7">
              <w:rPr>
                <w:sz w:val="24"/>
                <w:szCs w:val="24"/>
              </w:rPr>
              <w:t>авт. -</w:t>
            </w:r>
            <w:r w:rsidRPr="00021CA7">
              <w:rPr>
                <w:sz w:val="24"/>
                <w:szCs w:val="24"/>
              </w:rPr>
              <w:t xml:space="preserve"> сост. Антонова Ю.Е., Кузнецова М.Н., Саулина Т.Ф.- М.:АРКТИ,2000.-88с</w:t>
            </w:r>
          </w:p>
          <w:p w:rsidR="00843C67" w:rsidRPr="00021CA7" w:rsidRDefault="00E44FBD"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6.Социальная технология научно-практической школы им. Ю.Ф. Змановского. Здоровый дошкольник. [Текст] / Ю.Е. Антонов, М.Н. Кузнецова, Т.И. Марченко, Пронина Е.</w:t>
            </w:r>
            <w:r w:rsidR="004D69C6" w:rsidRPr="00021CA7">
              <w:rPr>
                <w:rFonts w:ascii="Times New Roman" w:hAnsi="Times New Roman" w:cs="Times New Roman"/>
                <w:sz w:val="24"/>
                <w:szCs w:val="24"/>
              </w:rPr>
              <w:t>И -</w:t>
            </w:r>
            <w:r w:rsidRPr="00021CA7">
              <w:rPr>
                <w:rFonts w:ascii="Times New Roman" w:hAnsi="Times New Roman" w:cs="Times New Roman"/>
                <w:sz w:val="24"/>
                <w:szCs w:val="24"/>
              </w:rPr>
              <w:t xml:space="preserve"> СПб, 2001. -208с.</w:t>
            </w:r>
          </w:p>
        </w:tc>
      </w:tr>
      <w:tr w:rsidR="00843C67" w:rsidRPr="00021CA7" w:rsidTr="00B847E3">
        <w:tc>
          <w:tcPr>
            <w:tcW w:w="1791" w:type="dxa"/>
            <w:shd w:val="clear" w:color="auto" w:fill="auto"/>
          </w:tcPr>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8136" w:type="dxa"/>
            <w:shd w:val="clear" w:color="auto" w:fill="auto"/>
          </w:tcPr>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Маханева, М.Д. С физкультурой дружить – здоровым быть [Текст]/ М.Д. Маханева. - М.: ТЦ «Сфера», 2009.</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Тарасова, Т.А. Контроль физического состояния детей дошкольного возраста [Текст]: методические рекомендации для руководителей и педагогов ДОУ/ Т.А. Тарасова. - М.: ТЦ Сфера,2005.</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3. Пензулаева, Л.И. Подвижные игры и игровые упражнения с детьми 3-5 лет [Текст]/ - М.: ВЛАДОС, 2000. </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Голощекина, М.П. Лыжи в детском сад</w:t>
            </w:r>
            <w:r w:rsidR="004D69C6" w:rsidRPr="00021CA7">
              <w:rPr>
                <w:rFonts w:ascii="Times New Roman" w:eastAsia="TimesNewRomanPSMT" w:hAnsi="Times New Roman" w:cs="Times New Roman"/>
                <w:sz w:val="24"/>
                <w:szCs w:val="24"/>
              </w:rPr>
              <w:t>у [</w:t>
            </w:r>
            <w:r w:rsidRPr="00021CA7">
              <w:rPr>
                <w:rFonts w:ascii="Times New Roman" w:eastAsia="TimesNewRomanPSMT" w:hAnsi="Times New Roman" w:cs="Times New Roman"/>
                <w:sz w:val="24"/>
                <w:szCs w:val="24"/>
              </w:rPr>
              <w:t>Текст]: Пособие для воспитателя дет.сада/ М. П.</w:t>
            </w:r>
            <w:r w:rsidR="004D69C6" w:rsidRPr="00021CA7">
              <w:rPr>
                <w:rFonts w:ascii="Times New Roman" w:eastAsia="TimesNewRomanPSMT" w:hAnsi="Times New Roman" w:cs="Times New Roman"/>
                <w:sz w:val="24"/>
                <w:szCs w:val="24"/>
              </w:rPr>
              <w:t>Голощекина. - М.: Посвя</w:t>
            </w:r>
            <w:r w:rsidRPr="00021CA7">
              <w:rPr>
                <w:rFonts w:ascii="Times New Roman" w:eastAsia="TimesNewRomanPSMT" w:hAnsi="Times New Roman" w:cs="Times New Roman"/>
                <w:sz w:val="24"/>
                <w:szCs w:val="24"/>
              </w:rPr>
              <w:t xml:space="preserve">щение, 1972. </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Вавилова, Е.Н. Развивайте у дошкольников ловкость, силу, выносливост</w:t>
            </w:r>
            <w:r w:rsidR="004D69C6" w:rsidRPr="00021CA7">
              <w:rPr>
                <w:rFonts w:ascii="Times New Roman" w:eastAsia="TimesNewRomanPSMT" w:hAnsi="Times New Roman" w:cs="Times New Roman"/>
                <w:sz w:val="24"/>
                <w:szCs w:val="24"/>
              </w:rPr>
              <w:t>ь [</w:t>
            </w:r>
            <w:r w:rsidRPr="00021CA7">
              <w:rPr>
                <w:rFonts w:ascii="Times New Roman" w:eastAsia="TimesNewRomanPSMT" w:hAnsi="Times New Roman" w:cs="Times New Roman"/>
                <w:sz w:val="24"/>
                <w:szCs w:val="24"/>
              </w:rPr>
              <w:t xml:space="preserve">Текст]: Пособие для воспитателя дет.сада / Е.Н. Вавилова. - М.: Просвещение, 1981. </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Алямовская, В.Г. Как воспитать здорового ребенка [Текст]/ В.Г. Алямовская. – М.: linka- press, 1993.</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Богина, Т.Л. Охрана здоровья детей в дошкольных учреждениях [Текст]/ Т.Л. Богина. – М.: Мозаика-синтез, 2006.</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8. Галанов А.С. </w:t>
            </w:r>
            <w:r w:rsidR="004D69C6" w:rsidRPr="00021CA7">
              <w:rPr>
                <w:rFonts w:ascii="Times New Roman" w:eastAsia="TimesNewRomanPSMT" w:hAnsi="Times New Roman" w:cs="Times New Roman"/>
                <w:sz w:val="24"/>
                <w:szCs w:val="24"/>
              </w:rPr>
              <w:t>Игры,</w:t>
            </w:r>
            <w:r w:rsidRPr="00021CA7">
              <w:rPr>
                <w:rFonts w:ascii="Times New Roman" w:eastAsia="TimesNewRomanPSMT" w:hAnsi="Times New Roman" w:cs="Times New Roman"/>
                <w:sz w:val="24"/>
                <w:szCs w:val="24"/>
              </w:rPr>
              <w:t xml:space="preserve"> которые лечат (для детей от 5 до 7 лет) [Текст]/ А.С. Галанов. - М.: Педагогическое общество России, 2005.</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Кузнецова М.Н. Система комплексных мероприятий по оздоровлению детей в дошкольных образовательных учреждениях [Текст]: практическое пособие /М.Н.Кузнецова. – М.: АРКТИ, 2002.</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 xml:space="preserve">10. Тарасова, Т.А. Я и мое здоровье. [Текст]: Практическое пособие для развития и укрепления навыков здорового образа жизни у детей от 2 до 7 лет / Т.А.Тарасова, Л.С.Власова. – М.: Школьная Пресса, 2008. </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Шарманова, С.Б. Формирование правильной осанки в процессе физического воспитания детей дошкольного возраста</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[Текст]/: Учебное пособие / С.Б. Шарманова, А.И. Фёдоров, Г.К. Калугина. - Челябинск: УралГАФК,1999.</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12. Зебзеева, В.А. Организация режимных моментов в ДОУ [Текст]/ В.А. Зебзеева. - М.: ТЦ Сфера, 2008. </w:t>
            </w:r>
          </w:p>
          <w:p w:rsidR="00843C67" w:rsidRPr="00021CA7" w:rsidRDefault="00843C67"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13. Урунтаева, Г.А. Как приобщить малыша к гигиене и самообслуживани</w:t>
            </w:r>
            <w:r w:rsidR="004D69C6" w:rsidRPr="00021CA7">
              <w:rPr>
                <w:rFonts w:ascii="Times New Roman" w:eastAsia="TimesNewRomanPSMT" w:hAnsi="Times New Roman" w:cs="Times New Roman"/>
                <w:sz w:val="24"/>
                <w:szCs w:val="24"/>
              </w:rPr>
              <w:t>ю [</w:t>
            </w:r>
            <w:r w:rsidRPr="00021CA7">
              <w:rPr>
                <w:rFonts w:ascii="Times New Roman" w:eastAsia="TimesNewRomanPSMT" w:hAnsi="Times New Roman" w:cs="Times New Roman"/>
                <w:sz w:val="24"/>
                <w:szCs w:val="24"/>
              </w:rPr>
              <w:t>Текст]: Пособие для воспитателя дет.сада и родителей/ Г.А. Урунтаева, Ю.А. Афонькина.- М.: Просвещение, 1997.</w:t>
            </w:r>
          </w:p>
          <w:p w:rsidR="00843C67" w:rsidRPr="00021CA7" w:rsidRDefault="00843C67" w:rsidP="00B847E3">
            <w:pPr>
              <w:autoSpaceDE w:val="0"/>
              <w:autoSpaceDN w:val="0"/>
              <w:adjustRightInd w:val="0"/>
              <w:spacing w:after="0"/>
              <w:jc w:val="both"/>
              <w:rPr>
                <w:rFonts w:ascii="Times New Roman" w:hAnsi="Times New Roman" w:cs="Times New Roman"/>
                <w:kern w:val="20"/>
                <w:sz w:val="24"/>
                <w:szCs w:val="24"/>
              </w:rPr>
            </w:pPr>
            <w:r w:rsidRPr="00021CA7">
              <w:rPr>
                <w:rFonts w:ascii="Times New Roman" w:eastAsia="TimesNewRomanPSMT" w:hAnsi="Times New Roman" w:cs="Times New Roman"/>
                <w:sz w:val="24"/>
                <w:szCs w:val="24"/>
              </w:rPr>
              <w:t xml:space="preserve">12. </w:t>
            </w:r>
            <w:r w:rsidRPr="00021CA7">
              <w:rPr>
                <w:rFonts w:ascii="Times New Roman" w:hAnsi="Times New Roman" w:cs="Times New Roman"/>
                <w:kern w:val="20"/>
                <w:sz w:val="24"/>
                <w:szCs w:val="24"/>
              </w:rPr>
              <w:t>Степаненкова Э.Я. Физическое воспитание в детском саду: Программа и методические рекомендации. М.: Мозаика-Синтез, 2009.</w:t>
            </w:r>
          </w:p>
          <w:p w:rsidR="00843C67" w:rsidRPr="00021CA7" w:rsidRDefault="00843C67" w:rsidP="00B847E3">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13. «Физкультура-это радость» / Сивачева Л.Н.- СПб.: Детство-пресс, 2001.</w:t>
            </w:r>
          </w:p>
          <w:p w:rsidR="00843C67" w:rsidRPr="00021CA7" w:rsidRDefault="00843C67" w:rsidP="00B847E3">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14. Дифференцированные занятия по физической культуре с детьми 3-4 (5-7) лет / Рунова М.А.- Москва, 2007.</w:t>
            </w:r>
          </w:p>
          <w:p w:rsidR="00843C67" w:rsidRPr="00021CA7" w:rsidRDefault="00843C67" w:rsidP="00B847E3">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15. Степаненкова Э.Я. Физическое воспитание в детском саду. М.: Мозаика-Синтез, 2004.</w:t>
            </w:r>
          </w:p>
          <w:p w:rsidR="00843C67" w:rsidRPr="00021CA7" w:rsidRDefault="00843C67" w:rsidP="00B847E3">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16. Картушина, М.Ю. Сценарии оздоровительных досугов для детей 4–5 лет. М.: ТЦ Сфера, 2004.</w:t>
            </w:r>
          </w:p>
          <w:p w:rsidR="00843C67" w:rsidRPr="00021CA7" w:rsidRDefault="00843C67" w:rsidP="00B847E3">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17. Маханёва М.Д. Здоровый ребенок: методическое пособие. М.: Аркти, 2004.</w:t>
            </w:r>
            <w:hyperlink r:id="rId9" w:history="1">
              <w:r w:rsidRPr="00021CA7">
                <w:rPr>
                  <w:rStyle w:val="a5"/>
                  <w:rFonts w:ascii="Times New Roman" w:eastAsia="Calibri" w:hAnsi="Times New Roman" w:cs="Times New Roman"/>
                  <w:color w:val="000000" w:themeColor="text1"/>
                  <w:kern w:val="20"/>
                  <w:sz w:val="24"/>
                  <w:szCs w:val="24"/>
                  <w:u w:val="none"/>
                </w:rPr>
                <w:t>Литвинова О.М.</w:t>
              </w:r>
              <w:r w:rsidRPr="002C52F5">
                <w:rPr>
                  <w:rStyle w:val="a5"/>
                  <w:rFonts w:ascii="Times New Roman" w:hAnsi="Times New Roman" w:cs="Times New Roman"/>
                  <w:color w:val="auto"/>
                  <w:kern w:val="20"/>
                  <w:sz w:val="24"/>
                  <w:szCs w:val="24"/>
                  <w:u w:val="none"/>
                </w:rPr>
                <w:t>С</w:t>
              </w:r>
            </w:hyperlink>
            <w:r w:rsidRPr="00021CA7">
              <w:rPr>
                <w:rFonts w:ascii="Times New Roman" w:hAnsi="Times New Roman" w:cs="Times New Roman"/>
                <w:kern w:val="20"/>
                <w:sz w:val="24"/>
                <w:szCs w:val="24"/>
              </w:rPr>
              <w:t>истема физического воспитания в ДОУ. Планирование, информационно-методические материалы, разработки занятий и упражнений, спортивные игры. Воронеж: Учитель. 2007</w:t>
            </w:r>
          </w:p>
          <w:p w:rsidR="002230D0" w:rsidRPr="00021CA7" w:rsidRDefault="00E44FBD" w:rsidP="00B847E3">
            <w:pPr>
              <w:pStyle w:val="22"/>
              <w:shd w:val="clear" w:color="auto" w:fill="auto"/>
              <w:tabs>
                <w:tab w:val="left" w:pos="178"/>
              </w:tabs>
              <w:spacing w:line="276" w:lineRule="auto"/>
              <w:jc w:val="both"/>
              <w:rPr>
                <w:sz w:val="24"/>
                <w:szCs w:val="24"/>
              </w:rPr>
            </w:pPr>
            <w:r w:rsidRPr="00021CA7">
              <w:rPr>
                <w:kern w:val="20"/>
                <w:sz w:val="24"/>
                <w:szCs w:val="24"/>
              </w:rPr>
              <w:t xml:space="preserve">18. </w:t>
            </w:r>
            <w:r w:rsidR="002230D0" w:rsidRPr="00021CA7">
              <w:rPr>
                <w:sz w:val="24"/>
                <w:szCs w:val="24"/>
              </w:rPr>
              <w:t>Горькова, Л.Г. Занятия физической культурой в ДОУ: основные виды, сценарии занятий [Текст]/ Л.Г.Горькова, Л.А.Обухова - М.: «5 за знания»,2005- 112с.</w:t>
            </w:r>
          </w:p>
          <w:p w:rsidR="00E44FBD" w:rsidRPr="00021CA7" w:rsidRDefault="002230D0" w:rsidP="00B847E3">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19. </w:t>
            </w:r>
            <w:r w:rsidRPr="00021CA7">
              <w:rPr>
                <w:rFonts w:ascii="Times New Roman" w:hAnsi="Times New Roman" w:cs="Times New Roman"/>
                <w:sz w:val="24"/>
                <w:szCs w:val="24"/>
              </w:rPr>
              <w:t>Муллаева, Н.Б. Конспекты -сценарии занятий по физической культуре для дошкольников: учебно</w:t>
            </w:r>
            <w:r w:rsidR="00540FFB">
              <w:rPr>
                <w:rFonts w:ascii="Times New Roman" w:hAnsi="Times New Roman" w:cs="Times New Roman"/>
                <w:sz w:val="24"/>
                <w:szCs w:val="24"/>
              </w:rPr>
              <w:t>-</w:t>
            </w:r>
            <w:r w:rsidRPr="00021CA7">
              <w:rPr>
                <w:rFonts w:ascii="Times New Roman" w:hAnsi="Times New Roman" w:cs="Times New Roman"/>
                <w:sz w:val="24"/>
                <w:szCs w:val="24"/>
              </w:rPr>
              <w:softHyphen/>
              <w:t>методическое пособие[Текст]/Н.В.Муллаева - Санкт- Петербург «Детство-Пресс»,2010.-160с.</w:t>
            </w:r>
          </w:p>
          <w:p w:rsidR="002230D0" w:rsidRPr="00021CA7" w:rsidRDefault="002230D0" w:rsidP="00B847E3">
            <w:pPr>
              <w:pStyle w:val="42"/>
              <w:shd w:val="clear" w:color="auto" w:fill="auto"/>
              <w:tabs>
                <w:tab w:val="left" w:pos="4339"/>
              </w:tabs>
              <w:spacing w:line="276" w:lineRule="auto"/>
              <w:ind w:right="63"/>
              <w:jc w:val="both"/>
              <w:rPr>
                <w:sz w:val="24"/>
                <w:szCs w:val="24"/>
              </w:rPr>
            </w:pPr>
            <w:r w:rsidRPr="00021CA7">
              <w:rPr>
                <w:rFonts w:eastAsia="TimesNewRomanPSMT"/>
                <w:sz w:val="24"/>
                <w:szCs w:val="24"/>
              </w:rPr>
              <w:t xml:space="preserve">20. </w:t>
            </w:r>
            <w:r w:rsidRPr="00021CA7">
              <w:rPr>
                <w:sz w:val="24"/>
                <w:szCs w:val="24"/>
              </w:rPr>
              <w:t>Тарасова, Т А. Оценка качества физическоговоспитания детей дошкольного возраста в ДОУ:учебно-методическое пособие [Текст]/Т.А.Тарасова-</w:t>
            </w:r>
            <w:r w:rsidRPr="00021CA7">
              <w:rPr>
                <w:sz w:val="24"/>
                <w:szCs w:val="24"/>
                <w:lang w:eastAsia="en-US" w:bidi="en-US"/>
              </w:rPr>
              <w:t>Челябинск, 2010.-144 с.</w:t>
            </w:r>
          </w:p>
          <w:p w:rsidR="002230D0" w:rsidRPr="00021CA7" w:rsidRDefault="002230D0" w:rsidP="00B847E3">
            <w:pPr>
              <w:pStyle w:val="42"/>
              <w:shd w:val="clear" w:color="auto" w:fill="auto"/>
              <w:tabs>
                <w:tab w:val="left" w:pos="4263"/>
              </w:tabs>
              <w:spacing w:line="276" w:lineRule="auto"/>
              <w:jc w:val="both"/>
              <w:rPr>
                <w:sz w:val="24"/>
                <w:szCs w:val="24"/>
              </w:rPr>
            </w:pPr>
            <w:r w:rsidRPr="00021CA7">
              <w:rPr>
                <w:sz w:val="24"/>
                <w:szCs w:val="24"/>
              </w:rPr>
              <w:t>21. Спутник руководителя физического воспитания дошкольного учреждения: методическое пособие для руководителей физического воспитания дошкольных учреждений/ под ред. С.О.Филипповой.-</w:t>
            </w:r>
            <w:r w:rsidR="00B847E3" w:rsidRPr="00021CA7">
              <w:rPr>
                <w:sz w:val="24"/>
                <w:szCs w:val="24"/>
              </w:rPr>
              <w:t xml:space="preserve"> СПб.: ДЕТСТВО ПРЕСС, 2007.-416 с.</w:t>
            </w:r>
          </w:p>
          <w:p w:rsidR="002230D0" w:rsidRDefault="00B847E3" w:rsidP="004D69C6">
            <w:pPr>
              <w:pStyle w:val="42"/>
              <w:shd w:val="clear" w:color="auto" w:fill="auto"/>
              <w:spacing w:line="276" w:lineRule="auto"/>
              <w:ind w:left="33" w:right="72"/>
              <w:jc w:val="both"/>
              <w:rPr>
                <w:sz w:val="24"/>
                <w:szCs w:val="24"/>
              </w:rPr>
            </w:pPr>
            <w:r w:rsidRPr="00021CA7">
              <w:rPr>
                <w:sz w:val="24"/>
                <w:szCs w:val="24"/>
              </w:rPr>
              <w:t xml:space="preserve"> 22. Соколова, Л.А Комплексы сюжетных </w:t>
            </w:r>
            <w:r w:rsidR="004D69C6" w:rsidRPr="00021CA7">
              <w:rPr>
                <w:sz w:val="24"/>
                <w:szCs w:val="24"/>
              </w:rPr>
              <w:t>утренних</w:t>
            </w:r>
            <w:r w:rsidRPr="00021CA7">
              <w:rPr>
                <w:sz w:val="24"/>
                <w:szCs w:val="24"/>
              </w:rPr>
              <w:t xml:space="preserve"> гимнастик для дошкольников [Текст</w:t>
            </w:r>
            <w:r w:rsidR="004D69C6" w:rsidRPr="00021CA7">
              <w:rPr>
                <w:sz w:val="24"/>
                <w:szCs w:val="24"/>
              </w:rPr>
              <w:t xml:space="preserve">] </w:t>
            </w:r>
            <w:r w:rsidRPr="00021CA7">
              <w:rPr>
                <w:sz w:val="24"/>
                <w:szCs w:val="24"/>
              </w:rPr>
              <w:t>Л.А.Соколова-СПб.: ООО «Издательство «Детство-Пресс»,2013.-80с.</w:t>
            </w:r>
          </w:p>
          <w:p w:rsidR="00B71614" w:rsidRDefault="00B71614" w:rsidP="00B71614">
            <w:pPr>
              <w:tabs>
                <w:tab w:val="left" w:pos="1134"/>
              </w:tabs>
              <w:spacing w:after="0" w:line="240" w:lineRule="auto"/>
              <w:ind w:left="120"/>
              <w:jc w:val="both"/>
              <w:rPr>
                <w:rFonts w:ascii="Times New Roman" w:hAnsi="Times New Roman"/>
                <w:sz w:val="24"/>
                <w:szCs w:val="24"/>
              </w:rPr>
            </w:pPr>
            <w:r w:rsidRPr="00B71614">
              <w:rPr>
                <w:rFonts w:ascii="Times New Roman" w:hAnsi="Times New Roman" w:cs="Times New Roman"/>
                <w:sz w:val="24"/>
                <w:szCs w:val="24"/>
              </w:rPr>
              <w:t xml:space="preserve">23. </w:t>
            </w:r>
            <w:r w:rsidRPr="00B71614">
              <w:rPr>
                <w:rFonts w:ascii="Times New Roman" w:hAnsi="Times New Roman" w:cs="Times New Roman"/>
                <w:sz w:val="24"/>
                <w:szCs w:val="24"/>
                <w:shd w:val="clear" w:color="auto" w:fill="FFFFFF"/>
              </w:rPr>
              <w:t xml:space="preserve">Финогенова Н. В. </w:t>
            </w:r>
            <w:r w:rsidRPr="00B71614">
              <w:rPr>
                <w:rFonts w:ascii="Times New Roman" w:hAnsi="Times New Roman" w:cs="Times New Roman"/>
                <w:sz w:val="24"/>
                <w:szCs w:val="24"/>
              </w:rPr>
              <w:t xml:space="preserve">Математика в движении. Планирование, оздоровительно-развивающие занятия, подвижно-дидактические игры. Вторая младшая группа </w:t>
            </w:r>
            <w:r w:rsidRPr="00B71614">
              <w:rPr>
                <w:rFonts w:ascii="Times New Roman" w:hAnsi="Times New Roman" w:cs="Times New Roman"/>
                <w:kern w:val="20"/>
                <w:sz w:val="24"/>
                <w:szCs w:val="24"/>
              </w:rPr>
              <w:t>–</w:t>
            </w:r>
            <w:r w:rsidRPr="00B71614">
              <w:rPr>
                <w:rFonts w:ascii="Times New Roman" w:hAnsi="Times New Roman" w:cs="Times New Roman"/>
                <w:sz w:val="24"/>
                <w:szCs w:val="24"/>
              </w:rPr>
              <w:t>Волгоград</w:t>
            </w:r>
            <w:r w:rsidRPr="005D4E22">
              <w:rPr>
                <w:rFonts w:ascii="Times New Roman" w:hAnsi="Times New Roman"/>
                <w:sz w:val="24"/>
                <w:szCs w:val="24"/>
              </w:rPr>
              <w:t>.: Учитель, 2019.</w:t>
            </w:r>
          </w:p>
          <w:p w:rsidR="00B71614" w:rsidRDefault="00301DFC" w:rsidP="00301DFC">
            <w:pPr>
              <w:tabs>
                <w:tab w:val="left" w:pos="1134"/>
              </w:tabs>
              <w:spacing w:after="0" w:line="240" w:lineRule="auto"/>
              <w:ind w:left="120"/>
              <w:jc w:val="both"/>
              <w:rPr>
                <w:rFonts w:ascii="Times New Roman" w:hAnsi="Times New Roman"/>
                <w:sz w:val="24"/>
                <w:szCs w:val="24"/>
              </w:rPr>
            </w:pPr>
            <w:r>
              <w:rPr>
                <w:rFonts w:ascii="Times New Roman" w:hAnsi="Times New Roman"/>
                <w:sz w:val="24"/>
                <w:szCs w:val="24"/>
              </w:rPr>
              <w:t>24. Харченко, Т. Здоровье. Физическое развитие. Утренняя гимнастика в детском саду. 2-3 года. – М.: Мозаика-Синтез, 2016.</w:t>
            </w:r>
          </w:p>
          <w:p w:rsidR="00BF78C9" w:rsidRPr="002C52F5" w:rsidRDefault="00BF78C9" w:rsidP="00301DFC">
            <w:pPr>
              <w:tabs>
                <w:tab w:val="left" w:pos="1134"/>
              </w:tabs>
              <w:spacing w:after="0" w:line="240" w:lineRule="auto"/>
              <w:ind w:left="120"/>
              <w:jc w:val="both"/>
              <w:rPr>
                <w:rFonts w:ascii="Times New Roman" w:hAnsi="Times New Roman" w:cs="Times New Roman"/>
                <w:sz w:val="24"/>
                <w:szCs w:val="24"/>
              </w:rPr>
            </w:pPr>
            <w:r w:rsidRPr="002C52F5">
              <w:rPr>
                <w:rFonts w:ascii="Times New Roman" w:hAnsi="Times New Roman"/>
                <w:sz w:val="24"/>
                <w:szCs w:val="24"/>
              </w:rPr>
              <w:t xml:space="preserve">25. </w:t>
            </w:r>
            <w:r w:rsidRPr="002C52F5">
              <w:rPr>
                <w:rFonts w:ascii="Times New Roman" w:hAnsi="Times New Roman" w:cs="Times New Roman"/>
                <w:sz w:val="24"/>
                <w:szCs w:val="24"/>
              </w:rPr>
              <w:t xml:space="preserve">Набор карточек «Тематические дни в детском саду» / авт.-сост. </w:t>
            </w:r>
            <w:r w:rsidRPr="002C52F5">
              <w:rPr>
                <w:rFonts w:ascii="Times New Roman" w:hAnsi="Times New Roman" w:cs="Times New Roman"/>
                <w:sz w:val="24"/>
                <w:szCs w:val="24"/>
              </w:rPr>
              <w:lastRenderedPageBreak/>
              <w:t>К.ЮБеляк. -М.: ООО «Русское слово-учебник»,2017.</w:t>
            </w:r>
          </w:p>
          <w:p w:rsidR="00BF78C9" w:rsidRPr="00BF78C9" w:rsidRDefault="00BF78C9" w:rsidP="00BF78C9">
            <w:pPr>
              <w:tabs>
                <w:tab w:val="left" w:pos="1134"/>
              </w:tabs>
              <w:spacing w:after="0" w:line="240" w:lineRule="auto"/>
              <w:ind w:left="120"/>
              <w:jc w:val="both"/>
              <w:rPr>
                <w:rFonts w:ascii="Times New Roman" w:hAnsi="Times New Roman"/>
                <w:sz w:val="24"/>
                <w:szCs w:val="24"/>
              </w:rPr>
            </w:pPr>
            <w:r w:rsidRPr="002C52F5">
              <w:rPr>
                <w:rFonts w:ascii="Times New Roman" w:hAnsi="Times New Roman" w:cs="Times New Roman"/>
                <w:sz w:val="24"/>
                <w:szCs w:val="24"/>
              </w:rPr>
              <w:t>26. Сборник развивающих игр. «Играем, дружим, растем». Сборник развивающих игр / авт.-сост. И.С. Артюхова, В.Ю. Белькович, 2018. -32с.</w:t>
            </w:r>
          </w:p>
        </w:tc>
      </w:tr>
    </w:tbl>
    <w:p w:rsidR="00B847E3" w:rsidRPr="00021CA7" w:rsidRDefault="00B847E3" w:rsidP="00B847E3">
      <w:pPr>
        <w:autoSpaceDE w:val="0"/>
        <w:autoSpaceDN w:val="0"/>
        <w:adjustRightInd w:val="0"/>
        <w:spacing w:after="0"/>
        <w:jc w:val="center"/>
        <w:rPr>
          <w:rFonts w:ascii="Times New Roman" w:hAnsi="Times New Roman" w:cs="Times New Roman"/>
          <w:b/>
          <w:bCs/>
          <w:i/>
          <w:iCs/>
          <w:sz w:val="24"/>
          <w:szCs w:val="24"/>
        </w:rPr>
      </w:pPr>
    </w:p>
    <w:p w:rsidR="00B847E3" w:rsidRPr="00021CA7" w:rsidRDefault="00B847E3" w:rsidP="00B847E3">
      <w:pPr>
        <w:autoSpaceDE w:val="0"/>
        <w:autoSpaceDN w:val="0"/>
        <w:adjustRightInd w:val="0"/>
        <w:spacing w:after="0"/>
        <w:jc w:val="center"/>
        <w:rPr>
          <w:rFonts w:ascii="Times New Roman" w:hAnsi="Times New Roman" w:cs="Times New Roman"/>
          <w:b/>
          <w:bCs/>
          <w:i/>
          <w:iCs/>
          <w:sz w:val="24"/>
          <w:szCs w:val="24"/>
        </w:rPr>
      </w:pPr>
      <w:r w:rsidRPr="00021CA7">
        <w:rPr>
          <w:rFonts w:ascii="Times New Roman" w:hAnsi="Times New Roman" w:cs="Times New Roman"/>
          <w:b/>
          <w:bCs/>
          <w:i/>
          <w:iCs/>
          <w:sz w:val="24"/>
          <w:szCs w:val="24"/>
        </w:rPr>
        <w:t>Содержание для включения</w:t>
      </w:r>
    </w:p>
    <w:p w:rsidR="00B847E3" w:rsidRPr="00021CA7" w:rsidRDefault="00B847E3" w:rsidP="00B847E3">
      <w:pPr>
        <w:autoSpaceDE w:val="0"/>
        <w:autoSpaceDN w:val="0"/>
        <w:adjustRightInd w:val="0"/>
        <w:spacing w:after="0"/>
        <w:jc w:val="center"/>
        <w:rPr>
          <w:rFonts w:ascii="Times New Roman" w:hAnsi="Times New Roman" w:cs="Times New Roman"/>
          <w:b/>
          <w:bCs/>
          <w:i/>
          <w:iCs/>
          <w:sz w:val="24"/>
          <w:szCs w:val="24"/>
        </w:rPr>
      </w:pPr>
      <w:r w:rsidRPr="00021CA7">
        <w:rPr>
          <w:rFonts w:ascii="Times New Roman" w:hAnsi="Times New Roman" w:cs="Times New Roman"/>
          <w:b/>
          <w:bCs/>
          <w:i/>
          <w:iCs/>
          <w:sz w:val="24"/>
          <w:szCs w:val="24"/>
        </w:rPr>
        <w:t>в основную образовательную программу ДОУ регионального компонента</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Природа Уральского региона (географические, климатические особенности).</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Животный мир Уральского региона (насекомые, рыбы, птицы, звери). Особенности внешнего вида, питания, размножения.</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Растительный мир Уральского региона (деревья, кустарники, травы, грибы и др.).</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Культура и быт народов Уральского региона (быт, национальные праздники, игры).</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Произведения устного народного творчества коренных народов Уральского региона, проживающих на территории Южного Урала: сказки, малые фольклорные жанры (пословицы, загадки, скороговорки и другие).</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Решение задач по реализации и освоению содержания регионального компонента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rsidR="00B847E3" w:rsidRPr="00021CA7" w:rsidRDefault="00B847E3" w:rsidP="00B847E3">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"Познавательное развитие", "Социально-коммуникативное развитие" (природа Уральского региона, растительный и животный мир, культура и быт народов Южного Урала);</w:t>
      </w:r>
    </w:p>
    <w:p w:rsidR="00B847E3" w:rsidRPr="00021CA7" w:rsidRDefault="00B847E3" w:rsidP="00B847E3">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"Речевое развитие" (произведения устного народного творчества народов Южного Урала);</w:t>
      </w:r>
    </w:p>
    <w:p w:rsidR="00B847E3" w:rsidRPr="00021CA7" w:rsidRDefault="00B847E3" w:rsidP="00B847E3">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"Художественно-эстетическое развитие" (продуктивная деятельность по мотивам устного народного творчества народов Южного Урала, музыкальные произведения уральских композиторов);</w:t>
      </w:r>
    </w:p>
    <w:p w:rsidR="00B847E3" w:rsidRPr="00021CA7" w:rsidRDefault="00B847E3" w:rsidP="00B847E3">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"Физическое развитие" (игры народов Уральского региона, спортивная жизнь Урала).</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p>
    <w:p w:rsidR="00B847E3" w:rsidRPr="00021CA7" w:rsidRDefault="00B847E3" w:rsidP="00B847E3">
      <w:pPr>
        <w:spacing w:after="0"/>
        <w:ind w:firstLine="709"/>
        <w:jc w:val="center"/>
        <w:rPr>
          <w:rFonts w:ascii="Times New Roman" w:eastAsia="TimesNewRomanPSMT" w:hAnsi="Times New Roman" w:cs="Times New Roman"/>
          <w:b/>
          <w:i/>
          <w:sz w:val="24"/>
          <w:szCs w:val="24"/>
        </w:rPr>
      </w:pPr>
      <w:r w:rsidRPr="00021CA7">
        <w:rPr>
          <w:rFonts w:ascii="Times New Roman" w:eastAsia="TimesNewRomanPSMT" w:hAnsi="Times New Roman" w:cs="Times New Roman"/>
          <w:b/>
          <w:i/>
          <w:sz w:val="24"/>
          <w:szCs w:val="24"/>
        </w:rPr>
        <w:t>Перечень программ, технологий, пособий по освоению регионального компонента: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7773"/>
      </w:tblGrid>
      <w:tr w:rsidR="00B847E3" w:rsidRPr="00021CA7" w:rsidTr="00AB1375">
        <w:tc>
          <w:tcPr>
            <w:tcW w:w="1636" w:type="dxa"/>
            <w:shd w:val="clear" w:color="auto" w:fill="auto"/>
          </w:tcPr>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tc>
        <w:tc>
          <w:tcPr>
            <w:tcW w:w="7773" w:type="dxa"/>
            <w:shd w:val="clear" w:color="auto" w:fill="auto"/>
          </w:tcPr>
          <w:p w:rsidR="00B847E3" w:rsidRPr="00021CA7" w:rsidRDefault="00B847E3" w:rsidP="00B847E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Наш дом – Южный Урал: программа воспитания и развития детей дошкольного возраста на идеях народной педагогики [Текст] / сост. Е.С. Бабунова, В.И. Турченко, – Челябинск: Взгляд, 2007. – 239 с.</w:t>
            </w:r>
          </w:p>
        </w:tc>
      </w:tr>
      <w:tr w:rsidR="00B847E3" w:rsidRPr="00021CA7" w:rsidTr="00AB1375">
        <w:tc>
          <w:tcPr>
            <w:tcW w:w="1636" w:type="dxa"/>
            <w:shd w:val="clear" w:color="auto" w:fill="auto"/>
          </w:tcPr>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7773" w:type="dxa"/>
            <w:shd w:val="clear" w:color="auto" w:fill="auto"/>
          </w:tcPr>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Бабунова, Е.С. Перспективное планирование образовательной работы по программе "Наш дом - Южный Урал": методическое пособие для воспитателей детского сада [Текст]/ Е.С. Бабунова. - Магнитогорск: МаГУ, 2007. - 48с.</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Искусство мастеров Златоуста [Текст]/сост. О.М. Гриер. - М: Планета. - 1987.</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Корецкая, Т.Л. Путешествие по Челябинску [Текст]/Т.Л. Корецкая. - Челябинск: Юж.-Урал. кн. изд-во, 2006. - 96с.</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Коротковских, Л.Н. В гостях у хозяйки медной горы [Текст]: наглядно-дидактическое пособие для занятий по изобразительной деятельности с детьми 5-9 лет /Л.Н. Коротковских. - Челябинск: Взгляд, 2003.</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5. Костарева, Т.В. Художественные промыслы Урала. Чугунное кружево [Текст]/Т.В. Костырева. - Челябинск: Издатель Татьяна Лурье, 2006. - </w:t>
            </w:r>
            <w:r w:rsidRPr="00021CA7">
              <w:rPr>
                <w:rFonts w:ascii="Times New Roman" w:eastAsia="TimesNewRomanPSMT" w:hAnsi="Times New Roman" w:cs="Times New Roman"/>
                <w:sz w:val="24"/>
                <w:szCs w:val="24"/>
              </w:rPr>
              <w:lastRenderedPageBreak/>
              <w:t>48с., илл.</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Лопатина, Е.Г. Узорная россыпь: методическое пособие [Текст]/ Е.Г.Лопатина. - Магнитогорск: МаГУ, 2007. - 18с.</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Обухова, С.Н. Приобщение дошкольников к декоративно - прикладному искусству Урала [Текст]: учебно-методическое пособие для слушателей курсов повышения квалификации / С.Н. Обухова. – Челябинск: Изд-во «Челябинская государственная медицинская академия», 2010. – 84.</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Шестакова, А.В. Росток [Текст]: учебное пособие по художественно - творческому развитию детей дошкольного возраста/ А.В. Шестакова. - Челябинск, 1996. - 192с.</w:t>
            </w:r>
          </w:p>
          <w:p w:rsidR="0054181A" w:rsidRPr="00021CA7" w:rsidRDefault="0054181A" w:rsidP="0054181A">
            <w:pPr>
              <w:pStyle w:val="22"/>
              <w:shd w:val="clear" w:color="auto" w:fill="auto"/>
              <w:tabs>
                <w:tab w:val="left" w:pos="178"/>
              </w:tabs>
              <w:spacing w:line="274" w:lineRule="exact"/>
              <w:rPr>
                <w:sz w:val="24"/>
                <w:szCs w:val="24"/>
              </w:rPr>
            </w:pPr>
            <w:r w:rsidRPr="00021CA7">
              <w:rPr>
                <w:rFonts w:eastAsia="TimesNewRomanPSMT"/>
                <w:sz w:val="24"/>
                <w:szCs w:val="24"/>
              </w:rPr>
              <w:t xml:space="preserve">9. </w:t>
            </w:r>
            <w:r w:rsidRPr="00021CA7">
              <w:rPr>
                <w:sz w:val="24"/>
                <w:szCs w:val="24"/>
              </w:rPr>
              <w:t>Лаврова, С.А. Урал. Кладовая земли [Текст]/ С.А. Лаврова - М., Издательство «Белый дом»,2008. -47с.</w:t>
            </w:r>
          </w:p>
          <w:p w:rsidR="0054181A" w:rsidRPr="00021CA7" w:rsidRDefault="0054181A" w:rsidP="0054181A">
            <w:pPr>
              <w:pStyle w:val="22"/>
              <w:shd w:val="clear" w:color="auto" w:fill="auto"/>
              <w:tabs>
                <w:tab w:val="left" w:pos="240"/>
              </w:tabs>
              <w:spacing w:line="274" w:lineRule="exact"/>
              <w:jc w:val="both"/>
              <w:rPr>
                <w:sz w:val="24"/>
                <w:szCs w:val="24"/>
              </w:rPr>
            </w:pPr>
            <w:r w:rsidRPr="00021CA7">
              <w:rPr>
                <w:sz w:val="24"/>
                <w:szCs w:val="24"/>
              </w:rPr>
              <w:t>10.Южноуральские писатели - детям: хрестоматия для детей дошкольного возраста [Текст]/сост. Т.Н. Крохалева. - Челябинск: Взгляд, 2007. -175с</w:t>
            </w:r>
          </w:p>
          <w:p w:rsidR="0054181A" w:rsidRPr="00021CA7" w:rsidRDefault="0054181A" w:rsidP="0054181A">
            <w:pPr>
              <w:pStyle w:val="22"/>
              <w:shd w:val="clear" w:color="auto" w:fill="auto"/>
              <w:spacing w:line="274" w:lineRule="exact"/>
              <w:rPr>
                <w:sz w:val="24"/>
                <w:szCs w:val="24"/>
              </w:rPr>
            </w:pPr>
            <w:r w:rsidRPr="00021CA7">
              <w:rPr>
                <w:sz w:val="24"/>
                <w:szCs w:val="24"/>
              </w:rPr>
              <w:t xml:space="preserve">11. </w:t>
            </w:r>
            <w:r w:rsidR="004D69C6" w:rsidRPr="00021CA7">
              <w:rPr>
                <w:rStyle w:val="2Tahoma7pt"/>
                <w:rFonts w:ascii="Times New Roman" w:hAnsi="Times New Roman" w:cs="Times New Roman"/>
                <w:sz w:val="24"/>
                <w:szCs w:val="24"/>
              </w:rPr>
              <w:t>Азбука професс</w:t>
            </w:r>
            <w:r w:rsidRPr="00021CA7">
              <w:rPr>
                <w:rStyle w:val="2Tahoma7pt"/>
                <w:rFonts w:ascii="Times New Roman" w:hAnsi="Times New Roman" w:cs="Times New Roman"/>
                <w:sz w:val="24"/>
                <w:szCs w:val="24"/>
              </w:rPr>
              <w:t xml:space="preserve">ий Южного Урала </w:t>
            </w:r>
            <w:r w:rsidRPr="00021CA7">
              <w:rPr>
                <w:sz w:val="24"/>
                <w:szCs w:val="24"/>
              </w:rPr>
              <w:t>наглядное пособие [Текст]/сост. Н. Андреева, Е.Селиванова. - Челябинск: Администрация Губернатора Челябинской области: Форт Диалог- Исеть,2014. — 40с.</w:t>
            </w:r>
          </w:p>
          <w:p w:rsidR="00B847E3" w:rsidRPr="00021CA7" w:rsidRDefault="0054181A" w:rsidP="004D69C6">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12. Новоселов В.Н. Ленинский район: страницы истории [Текст</w:t>
            </w:r>
            <w:r w:rsidR="004D69C6" w:rsidRPr="00021CA7">
              <w:rPr>
                <w:rFonts w:ascii="Times New Roman" w:hAnsi="Times New Roman" w:cs="Times New Roman"/>
                <w:sz w:val="24"/>
                <w:szCs w:val="24"/>
              </w:rPr>
              <w:t xml:space="preserve">] </w:t>
            </w:r>
            <w:r w:rsidRPr="00021CA7">
              <w:rPr>
                <w:rFonts w:ascii="Times New Roman" w:hAnsi="Times New Roman" w:cs="Times New Roman"/>
                <w:sz w:val="24"/>
                <w:szCs w:val="24"/>
              </w:rPr>
              <w:t xml:space="preserve">В.Н.Новоселов, Л.В. Шубарина, В.М. Кравцов, </w:t>
            </w:r>
            <w:r w:rsidR="00195782" w:rsidRPr="00021CA7">
              <w:rPr>
                <w:rFonts w:ascii="Times New Roman" w:hAnsi="Times New Roman" w:cs="Times New Roman"/>
                <w:sz w:val="24"/>
                <w:szCs w:val="24"/>
              </w:rPr>
              <w:t>Н А. Севрюк. - Челябинск: ЧПО «</w:t>
            </w:r>
            <w:r w:rsidRPr="00021CA7">
              <w:rPr>
                <w:rFonts w:ascii="Times New Roman" w:hAnsi="Times New Roman" w:cs="Times New Roman"/>
                <w:sz w:val="24"/>
                <w:szCs w:val="24"/>
              </w:rPr>
              <w:t>Кннг</w:t>
            </w:r>
            <w:r w:rsidR="00195782" w:rsidRPr="00021CA7">
              <w:rPr>
                <w:rFonts w:ascii="Times New Roman" w:hAnsi="Times New Roman" w:cs="Times New Roman"/>
                <w:sz w:val="24"/>
                <w:szCs w:val="24"/>
              </w:rPr>
              <w:t>а»,</w:t>
            </w:r>
            <w:r w:rsidRPr="00021CA7">
              <w:rPr>
                <w:rFonts w:ascii="Times New Roman" w:hAnsi="Times New Roman" w:cs="Times New Roman"/>
                <w:sz w:val="24"/>
                <w:szCs w:val="24"/>
              </w:rPr>
              <w:t xml:space="preserve"> 200</w:t>
            </w:r>
            <w:r w:rsidR="00195782" w:rsidRPr="00021CA7">
              <w:rPr>
                <w:rFonts w:ascii="Times New Roman" w:hAnsi="Times New Roman" w:cs="Times New Roman"/>
                <w:sz w:val="24"/>
                <w:szCs w:val="24"/>
              </w:rPr>
              <w:t>5.-</w:t>
            </w:r>
            <w:r w:rsidR="00195782" w:rsidRPr="00021CA7">
              <w:rPr>
                <w:rFonts w:ascii="Times New Roman" w:hAnsi="Times New Roman" w:cs="Times New Roman"/>
                <w:sz w:val="24"/>
                <w:szCs w:val="24"/>
                <w:lang w:eastAsia="en-US" w:bidi="en-US"/>
              </w:rPr>
              <w:t>1</w:t>
            </w:r>
            <w:r w:rsidRPr="00021CA7">
              <w:rPr>
                <w:rFonts w:ascii="Times New Roman" w:hAnsi="Times New Roman" w:cs="Times New Roman"/>
                <w:sz w:val="24"/>
                <w:szCs w:val="24"/>
              </w:rPr>
              <w:t>60с</w:t>
            </w:r>
            <w:r w:rsidR="00195782" w:rsidRPr="00021CA7">
              <w:rPr>
                <w:rFonts w:ascii="Times New Roman" w:hAnsi="Times New Roman" w:cs="Times New Roman"/>
                <w:sz w:val="24"/>
                <w:szCs w:val="24"/>
              </w:rPr>
              <w:t>.</w:t>
            </w:r>
          </w:p>
        </w:tc>
      </w:tr>
    </w:tbl>
    <w:p w:rsidR="002C52F5" w:rsidRDefault="002C52F5" w:rsidP="00B73E23">
      <w:pPr>
        <w:spacing w:after="0"/>
        <w:ind w:firstLine="567"/>
        <w:jc w:val="center"/>
        <w:rPr>
          <w:rFonts w:ascii="Times New Roman" w:hAnsi="Times New Roman" w:cs="Times New Roman"/>
          <w:b/>
          <w:sz w:val="24"/>
          <w:szCs w:val="24"/>
        </w:rPr>
      </w:pPr>
    </w:p>
    <w:p w:rsidR="00B73E23" w:rsidRPr="00021CA7" w:rsidRDefault="00B73E23" w:rsidP="00B73E23">
      <w:pPr>
        <w:spacing w:after="0"/>
        <w:ind w:firstLine="567"/>
        <w:jc w:val="center"/>
        <w:rPr>
          <w:rFonts w:ascii="Times New Roman" w:hAnsi="Times New Roman" w:cs="Times New Roman"/>
          <w:b/>
          <w:sz w:val="24"/>
          <w:szCs w:val="24"/>
        </w:rPr>
      </w:pPr>
      <w:r w:rsidRPr="00021CA7">
        <w:rPr>
          <w:rFonts w:ascii="Times New Roman" w:hAnsi="Times New Roman" w:cs="Times New Roman"/>
          <w:b/>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73E23" w:rsidRPr="00021CA7" w:rsidRDefault="00B73E23" w:rsidP="00B73E23">
      <w:pPr>
        <w:spacing w:after="0"/>
        <w:ind w:firstLine="567"/>
        <w:jc w:val="center"/>
        <w:rPr>
          <w:rFonts w:ascii="Times New Roman" w:hAnsi="Times New Roman" w:cs="Times New Roman"/>
          <w:sz w:val="24"/>
          <w:szCs w:val="24"/>
        </w:rPr>
      </w:pPr>
    </w:p>
    <w:p w:rsidR="00B73E23" w:rsidRPr="00021CA7" w:rsidRDefault="00B73E23" w:rsidP="00B73E23">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Стандарт определяет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B73E23" w:rsidRPr="00021CA7" w:rsidRDefault="00B73E23" w:rsidP="00B73E23">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в младенческом возрасте (2 месяца - 1 год)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B73E23" w:rsidRPr="00021CA7" w:rsidRDefault="00B73E23" w:rsidP="00B73E23">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B73E23" w:rsidRPr="00021CA7" w:rsidRDefault="00B73E23" w:rsidP="00B73E23">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xml:space="preserve">- 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w:t>
      </w:r>
      <w:r w:rsidRPr="00021CA7">
        <w:rPr>
          <w:rFonts w:ascii="Times New Roman" w:hAnsi="Times New Roman" w:cs="Times New Roman"/>
          <w:sz w:val="24"/>
          <w:szCs w:val="24"/>
        </w:rPr>
        <w:lastRenderedPageBreak/>
        <w:t>элементарный бытовой труд (в помещении и на улице), конструирование изразногоматериала,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[1].</w:t>
      </w:r>
    </w:p>
    <w:p w:rsidR="00B73E23" w:rsidRPr="00021CA7" w:rsidRDefault="00B73E23" w:rsidP="00B73E23">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xml:space="preserve">При определении структуры </w:t>
      </w:r>
      <w:r w:rsidRPr="00021CA7">
        <w:rPr>
          <w:rFonts w:ascii="Times New Roman" w:hAnsi="Times New Roman" w:cs="Times New Roman"/>
          <w:bCs/>
          <w:color w:val="000000"/>
          <w:kern w:val="20"/>
          <w:sz w:val="24"/>
          <w:szCs w:val="24"/>
        </w:rPr>
        <w:t xml:space="preserve">образовательного процесса опираемся на положения </w:t>
      </w:r>
      <w:r w:rsidRPr="00021CA7">
        <w:rPr>
          <w:rFonts w:ascii="Times New Roman" w:hAnsi="Times New Roman" w:cs="Times New Roman"/>
          <w:color w:val="000000"/>
          <w:kern w:val="20"/>
          <w:sz w:val="24"/>
          <w:szCs w:val="24"/>
        </w:rPr>
        <w:t xml:space="preserve">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B73E23" w:rsidRPr="00021CA7" w:rsidRDefault="00B73E23" w:rsidP="00033974">
      <w:pPr>
        <w:spacing w:after="0"/>
        <w:ind w:firstLine="567"/>
        <w:jc w:val="both"/>
        <w:rPr>
          <w:rFonts w:ascii="Times New Roman" w:hAnsi="Times New Roman" w:cs="Times New Roman"/>
          <w:color w:val="000000"/>
          <w:kern w:val="20"/>
          <w:sz w:val="24"/>
          <w:szCs w:val="24"/>
        </w:rPr>
      </w:pPr>
    </w:p>
    <w:p w:rsidR="00033974" w:rsidRPr="00021CA7" w:rsidRDefault="00033974" w:rsidP="00033974">
      <w:pPr>
        <w:spacing w:after="0"/>
        <w:ind w:firstLine="567"/>
        <w:jc w:val="center"/>
        <w:rPr>
          <w:rFonts w:ascii="Times New Roman" w:hAnsi="Times New Roman" w:cs="Times New Roman"/>
          <w:b/>
          <w:bCs/>
          <w:color w:val="000000"/>
          <w:kern w:val="20"/>
          <w:sz w:val="24"/>
          <w:szCs w:val="24"/>
        </w:rPr>
      </w:pPr>
      <w:r w:rsidRPr="00021CA7">
        <w:rPr>
          <w:rFonts w:ascii="Times New Roman" w:hAnsi="Times New Roman" w:cs="Times New Roman"/>
          <w:b/>
          <w:bCs/>
          <w:i/>
          <w:color w:val="000000"/>
          <w:kern w:val="20"/>
          <w:sz w:val="24"/>
          <w:szCs w:val="24"/>
        </w:rPr>
        <w:t>Структура образовательного процесса</w:t>
      </w:r>
      <w:r w:rsidRPr="00021CA7">
        <w:rPr>
          <w:rFonts w:ascii="Times New Roman" w:hAnsi="Times New Roman" w:cs="Times New Roman"/>
          <w:b/>
          <w:bCs/>
          <w:color w:val="000000"/>
          <w:kern w:val="20"/>
          <w:sz w:val="24"/>
          <w:szCs w:val="24"/>
        </w:rPr>
        <w:t>:</w:t>
      </w:r>
    </w:p>
    <w:p w:rsidR="00033974" w:rsidRPr="00021CA7" w:rsidRDefault="00033974" w:rsidP="00033974">
      <w:pPr>
        <w:tabs>
          <w:tab w:val="num" w:pos="720"/>
        </w:tabs>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 xml:space="preserve">- непосредственно образовательная деятельность </w:t>
      </w:r>
      <w:r w:rsidRPr="00021CA7">
        <w:rPr>
          <w:rFonts w:ascii="Times New Roman" w:hAnsi="Times New Roman" w:cs="Times New Roman"/>
          <w:bCs/>
          <w:i/>
          <w:color w:val="000000"/>
          <w:kern w:val="20"/>
          <w:sz w:val="24"/>
          <w:szCs w:val="24"/>
        </w:rPr>
        <w:t xml:space="preserve">(использование термина «непосредственно образовательная деятельность» обусловлено формулировками </w:t>
      </w:r>
      <w:r w:rsidRPr="00021CA7">
        <w:rPr>
          <w:rFonts w:ascii="Times New Roman" w:hAnsi="Times New Roman" w:cs="Times New Roman"/>
          <w:i/>
          <w:kern w:val="20"/>
          <w:sz w:val="24"/>
          <w:szCs w:val="24"/>
        </w:rPr>
        <w:t>СанПиН)</w:t>
      </w:r>
      <w:r w:rsidRPr="00021CA7">
        <w:rPr>
          <w:rFonts w:ascii="Times New Roman" w:hAnsi="Times New Roman" w:cs="Times New Roman"/>
          <w:bCs/>
          <w:color w:val="000000"/>
          <w:kern w:val="20"/>
          <w:sz w:val="24"/>
          <w:szCs w:val="24"/>
        </w:rPr>
        <w:t>;</w:t>
      </w:r>
    </w:p>
    <w:p w:rsidR="00033974" w:rsidRPr="00021CA7" w:rsidRDefault="00033974" w:rsidP="00033974">
      <w:pPr>
        <w:tabs>
          <w:tab w:val="num" w:pos="720"/>
        </w:tabs>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 образовательная деятельность в режимных моментах;</w:t>
      </w:r>
    </w:p>
    <w:p w:rsidR="00033974" w:rsidRPr="00021CA7" w:rsidRDefault="00033974" w:rsidP="00033974">
      <w:pPr>
        <w:tabs>
          <w:tab w:val="num" w:pos="720"/>
        </w:tabs>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 xml:space="preserve"> - самостоятельная деятельность детей;</w:t>
      </w:r>
    </w:p>
    <w:p w:rsidR="00033974" w:rsidRPr="00021CA7" w:rsidRDefault="00033974" w:rsidP="00033974">
      <w:pPr>
        <w:tabs>
          <w:tab w:val="num" w:pos="720"/>
        </w:tabs>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 образовательная деятельность в семье.</w:t>
      </w:r>
    </w:p>
    <w:p w:rsidR="00033974" w:rsidRPr="00021CA7" w:rsidRDefault="00033974" w:rsidP="00033974">
      <w:pPr>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При организации партнерской деятельности взрослого с детьми мы опираемся на тезисы Н.А. Коротковой:</w:t>
      </w:r>
    </w:p>
    <w:p w:rsidR="00033974" w:rsidRPr="00021CA7" w:rsidRDefault="00033974" w:rsidP="00033974">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Включенность воспитателя в деятельность наравне с детьми.</w:t>
      </w:r>
    </w:p>
    <w:p w:rsidR="00033974" w:rsidRPr="00021CA7" w:rsidRDefault="00033974" w:rsidP="00033974">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Добровольное присоединение детей к деятельности (без психического и дисциплинарного принуждения).</w:t>
      </w:r>
    </w:p>
    <w:p w:rsidR="00033974" w:rsidRPr="00021CA7" w:rsidRDefault="00033974" w:rsidP="00033974">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Свободное общение и перемещение детей во время деятельности (при соответствии организации рабочего пространства).</w:t>
      </w:r>
    </w:p>
    <w:p w:rsidR="00033974" w:rsidRPr="00021CA7" w:rsidRDefault="00033974" w:rsidP="00033974">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Открытый временной конец занятия (каждый работает в своем темпе).</w:t>
      </w:r>
    </w:p>
    <w:p w:rsidR="00033974" w:rsidRPr="00021CA7" w:rsidRDefault="00033974" w:rsidP="00033974">
      <w:pPr>
        <w:spacing w:after="0"/>
        <w:ind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tbl>
      <w:tblPr>
        <w:tblW w:w="4887"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9"/>
        <w:gridCol w:w="2668"/>
        <w:gridCol w:w="2314"/>
        <w:gridCol w:w="2171"/>
      </w:tblGrid>
      <w:tr w:rsidR="00033974" w:rsidRPr="00021CA7" w:rsidTr="00AB1375">
        <w:trPr>
          <w:trHeight w:val="547"/>
        </w:trPr>
        <w:tc>
          <w:tcPr>
            <w:tcW w:w="2671" w:type="pct"/>
            <w:gridSpan w:val="2"/>
            <w:vAlign w:val="center"/>
          </w:tcPr>
          <w:p w:rsidR="00033974" w:rsidRPr="00540FFB" w:rsidRDefault="00033974" w:rsidP="00033974">
            <w:pPr>
              <w:spacing w:after="0"/>
              <w:jc w:val="center"/>
              <w:rPr>
                <w:rFonts w:ascii="Times New Roman" w:hAnsi="Times New Roman" w:cs="Times New Roman"/>
                <w:b/>
                <w:bCs/>
                <w:color w:val="000000"/>
                <w:kern w:val="20"/>
                <w:sz w:val="24"/>
                <w:szCs w:val="24"/>
              </w:rPr>
            </w:pPr>
            <w:r w:rsidRPr="00540FFB">
              <w:rPr>
                <w:rFonts w:ascii="Times New Roman" w:hAnsi="Times New Roman" w:cs="Times New Roman"/>
                <w:b/>
                <w:bCs/>
                <w:color w:val="000000"/>
                <w:kern w:val="20"/>
                <w:sz w:val="24"/>
                <w:szCs w:val="24"/>
              </w:rPr>
              <w:t>Совместная образовательная деятельность педагогов и детей</w:t>
            </w:r>
          </w:p>
        </w:tc>
        <w:tc>
          <w:tcPr>
            <w:tcW w:w="1201" w:type="pct"/>
            <w:vMerge w:val="restart"/>
            <w:vAlign w:val="center"/>
          </w:tcPr>
          <w:p w:rsidR="00033974" w:rsidRPr="00540FFB" w:rsidRDefault="00033974" w:rsidP="00033974">
            <w:pPr>
              <w:spacing w:after="0"/>
              <w:jc w:val="center"/>
              <w:rPr>
                <w:rFonts w:ascii="Times New Roman" w:hAnsi="Times New Roman" w:cs="Times New Roman"/>
                <w:b/>
                <w:color w:val="000000"/>
                <w:kern w:val="20"/>
                <w:sz w:val="24"/>
                <w:szCs w:val="24"/>
              </w:rPr>
            </w:pPr>
            <w:r w:rsidRPr="00540FFB">
              <w:rPr>
                <w:rFonts w:ascii="Times New Roman" w:hAnsi="Times New Roman" w:cs="Times New Roman"/>
                <w:b/>
                <w:bCs/>
                <w:color w:val="000000"/>
                <w:kern w:val="20"/>
                <w:sz w:val="24"/>
                <w:szCs w:val="24"/>
              </w:rPr>
              <w:t>Самостоятельная деятельность детей</w:t>
            </w:r>
          </w:p>
        </w:tc>
        <w:tc>
          <w:tcPr>
            <w:tcW w:w="1127" w:type="pct"/>
            <w:vMerge w:val="restart"/>
            <w:vAlign w:val="center"/>
          </w:tcPr>
          <w:p w:rsidR="00033974" w:rsidRPr="00540FFB" w:rsidRDefault="00033974" w:rsidP="00033974">
            <w:pPr>
              <w:spacing w:after="0"/>
              <w:jc w:val="center"/>
              <w:rPr>
                <w:rFonts w:ascii="Times New Roman" w:hAnsi="Times New Roman" w:cs="Times New Roman"/>
                <w:b/>
                <w:color w:val="000000"/>
                <w:kern w:val="20"/>
                <w:sz w:val="24"/>
                <w:szCs w:val="24"/>
              </w:rPr>
            </w:pPr>
            <w:r w:rsidRPr="00540FFB">
              <w:rPr>
                <w:rFonts w:ascii="Times New Roman" w:hAnsi="Times New Roman" w:cs="Times New Roman"/>
                <w:b/>
                <w:color w:val="000000"/>
                <w:kern w:val="20"/>
                <w:sz w:val="24"/>
                <w:szCs w:val="24"/>
              </w:rPr>
              <w:t>Образовательная деятельность в семье</w:t>
            </w:r>
          </w:p>
        </w:tc>
      </w:tr>
      <w:tr w:rsidR="00033974" w:rsidRPr="00021CA7" w:rsidTr="00AB1375">
        <w:trPr>
          <w:trHeight w:val="253"/>
        </w:trPr>
        <w:tc>
          <w:tcPr>
            <w:tcW w:w="1287" w:type="pct"/>
            <w:vAlign w:val="center"/>
          </w:tcPr>
          <w:p w:rsidR="00033974" w:rsidRPr="00540FFB" w:rsidRDefault="00033974" w:rsidP="00033974">
            <w:pPr>
              <w:spacing w:after="0"/>
              <w:jc w:val="center"/>
              <w:rPr>
                <w:rFonts w:ascii="Times New Roman" w:hAnsi="Times New Roman" w:cs="Times New Roman"/>
                <w:b/>
                <w:color w:val="000000"/>
                <w:kern w:val="20"/>
                <w:sz w:val="24"/>
                <w:szCs w:val="24"/>
              </w:rPr>
            </w:pPr>
            <w:r w:rsidRPr="00540FFB">
              <w:rPr>
                <w:rFonts w:ascii="Times New Roman" w:hAnsi="Times New Roman" w:cs="Times New Roman"/>
                <w:b/>
                <w:color w:val="000000"/>
                <w:kern w:val="20"/>
                <w:sz w:val="24"/>
                <w:szCs w:val="24"/>
              </w:rPr>
              <w:t>Непосредственно образовательная деятельность</w:t>
            </w:r>
          </w:p>
        </w:tc>
        <w:tc>
          <w:tcPr>
            <w:tcW w:w="1385" w:type="pct"/>
            <w:vAlign w:val="center"/>
          </w:tcPr>
          <w:p w:rsidR="00033974" w:rsidRPr="00540FFB" w:rsidRDefault="00033974" w:rsidP="00033974">
            <w:pPr>
              <w:spacing w:after="0"/>
              <w:jc w:val="center"/>
              <w:rPr>
                <w:rFonts w:ascii="Times New Roman" w:hAnsi="Times New Roman" w:cs="Times New Roman"/>
                <w:b/>
                <w:color w:val="000000"/>
                <w:kern w:val="20"/>
                <w:sz w:val="24"/>
                <w:szCs w:val="24"/>
              </w:rPr>
            </w:pPr>
            <w:r w:rsidRPr="00540FFB">
              <w:rPr>
                <w:rFonts w:ascii="Times New Roman" w:hAnsi="Times New Roman" w:cs="Times New Roman"/>
                <w:b/>
                <w:bCs/>
                <w:color w:val="000000"/>
                <w:kern w:val="20"/>
                <w:sz w:val="24"/>
                <w:szCs w:val="24"/>
              </w:rPr>
              <w:t>Образовательная деятельность в режимных моментах</w:t>
            </w:r>
          </w:p>
        </w:tc>
        <w:tc>
          <w:tcPr>
            <w:tcW w:w="1201" w:type="pct"/>
            <w:vMerge/>
          </w:tcPr>
          <w:p w:rsidR="00033974" w:rsidRPr="00540FFB" w:rsidRDefault="00033974" w:rsidP="00033974">
            <w:pPr>
              <w:spacing w:after="0"/>
              <w:jc w:val="both"/>
              <w:rPr>
                <w:rFonts w:ascii="Times New Roman" w:hAnsi="Times New Roman" w:cs="Times New Roman"/>
                <w:b/>
                <w:color w:val="000000"/>
                <w:kern w:val="20"/>
                <w:sz w:val="24"/>
                <w:szCs w:val="24"/>
              </w:rPr>
            </w:pPr>
          </w:p>
        </w:tc>
        <w:tc>
          <w:tcPr>
            <w:tcW w:w="1127" w:type="pct"/>
            <w:vMerge/>
          </w:tcPr>
          <w:p w:rsidR="00033974" w:rsidRPr="00540FFB" w:rsidRDefault="00033974" w:rsidP="00033974">
            <w:pPr>
              <w:spacing w:after="0"/>
              <w:jc w:val="both"/>
              <w:rPr>
                <w:rFonts w:ascii="Times New Roman" w:hAnsi="Times New Roman" w:cs="Times New Roman"/>
                <w:b/>
                <w:color w:val="000000"/>
                <w:kern w:val="20"/>
                <w:sz w:val="24"/>
                <w:szCs w:val="24"/>
              </w:rPr>
            </w:pPr>
          </w:p>
        </w:tc>
      </w:tr>
      <w:tr w:rsidR="00033974" w:rsidRPr="00021CA7" w:rsidTr="00AB1375">
        <w:trPr>
          <w:trHeight w:val="253"/>
        </w:trPr>
        <w:tc>
          <w:tcPr>
            <w:tcW w:w="1287" w:type="pct"/>
          </w:tcPr>
          <w:p w:rsidR="00033974" w:rsidRPr="00021CA7" w:rsidRDefault="00033974" w:rsidP="004D69C6">
            <w:pPr>
              <w:spacing w:after="0"/>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Основные формы: игра, занятие,</w:t>
            </w:r>
            <w:r w:rsidR="00912E8B">
              <w:rPr>
                <w:rFonts w:ascii="Times New Roman" w:hAnsi="Times New Roman" w:cs="Times New Roman"/>
                <w:color w:val="000000"/>
                <w:kern w:val="20"/>
                <w:sz w:val="24"/>
                <w:szCs w:val="24"/>
              </w:rPr>
              <w:t xml:space="preserve"> наблюдение, экспериментировани</w:t>
            </w:r>
            <w:r w:rsidRPr="00021CA7">
              <w:rPr>
                <w:rFonts w:ascii="Times New Roman" w:hAnsi="Times New Roman" w:cs="Times New Roman"/>
                <w:color w:val="000000"/>
                <w:kern w:val="20"/>
                <w:sz w:val="24"/>
                <w:szCs w:val="24"/>
              </w:rPr>
              <w:t>, разговор, решение проблемных ситуаций, проектная деятельность и др.</w:t>
            </w:r>
          </w:p>
        </w:tc>
        <w:tc>
          <w:tcPr>
            <w:tcW w:w="1385" w:type="pct"/>
          </w:tcPr>
          <w:p w:rsidR="00033974" w:rsidRPr="00021CA7" w:rsidRDefault="00033974" w:rsidP="00033974">
            <w:pPr>
              <w:spacing w:after="0"/>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Решение образовательных задач в ходе режимных моментов</w:t>
            </w:r>
          </w:p>
        </w:tc>
        <w:tc>
          <w:tcPr>
            <w:tcW w:w="1201" w:type="pct"/>
          </w:tcPr>
          <w:p w:rsidR="00033974" w:rsidRPr="00021CA7" w:rsidRDefault="00033974" w:rsidP="00033974">
            <w:pPr>
              <w:spacing w:after="0"/>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Деятельность ребенка в разнообразной, гибко меняющейся предметно-развивающей и игровой среде</w:t>
            </w:r>
          </w:p>
        </w:tc>
        <w:tc>
          <w:tcPr>
            <w:tcW w:w="1127" w:type="pct"/>
          </w:tcPr>
          <w:p w:rsidR="00033974" w:rsidRPr="00021CA7" w:rsidRDefault="00033974" w:rsidP="00033974">
            <w:pPr>
              <w:spacing w:after="0"/>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Решение образовательных задач в семье</w:t>
            </w:r>
          </w:p>
        </w:tc>
      </w:tr>
    </w:tbl>
    <w:p w:rsidR="00033974" w:rsidRPr="00021CA7" w:rsidRDefault="00033974" w:rsidP="00033974">
      <w:pPr>
        <w:spacing w:after="0"/>
        <w:ind w:firstLine="567"/>
        <w:contextualSpacing/>
        <w:jc w:val="both"/>
        <w:rPr>
          <w:rFonts w:ascii="Times New Roman" w:hAnsi="Times New Roman" w:cs="Times New Roman"/>
          <w:kern w:val="20"/>
          <w:sz w:val="24"/>
          <w:szCs w:val="24"/>
        </w:rPr>
      </w:pP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lastRenderedPageBreak/>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033974" w:rsidRPr="00021CA7" w:rsidRDefault="00033974" w:rsidP="00033974">
      <w:pPr>
        <w:spacing w:after="0"/>
        <w:ind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Ежедневный объём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033974" w:rsidRPr="00021CA7" w:rsidRDefault="00033974" w:rsidP="00033974">
      <w:pPr>
        <w:spacing w:after="0"/>
        <w:ind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Общий объем учебной нагрузки деятельности детей соответствует требованиям действующих СанПиН.</w:t>
      </w:r>
    </w:p>
    <w:tbl>
      <w:tblPr>
        <w:tblW w:w="4926"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65"/>
        <w:gridCol w:w="359"/>
        <w:gridCol w:w="355"/>
        <w:gridCol w:w="2185"/>
        <w:gridCol w:w="2268"/>
        <w:gridCol w:w="2269"/>
        <w:gridCol w:w="1840"/>
      </w:tblGrid>
      <w:tr w:rsidR="00033974" w:rsidRPr="00021CA7" w:rsidTr="00FA1C81">
        <w:trPr>
          <w:cantSplit/>
          <w:trHeight w:val="634"/>
        </w:trPr>
        <w:tc>
          <w:tcPr>
            <w:tcW w:w="189" w:type="pct"/>
            <w:vMerge w:val="restart"/>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Месяц</w:t>
            </w:r>
          </w:p>
          <w:p w:rsidR="00033974" w:rsidRPr="00021CA7" w:rsidRDefault="00033974" w:rsidP="00033974">
            <w:pPr>
              <w:spacing w:after="0"/>
              <w:ind w:firstLine="567"/>
              <w:jc w:val="both"/>
              <w:rPr>
                <w:rFonts w:ascii="Times New Roman" w:hAnsi="Times New Roman" w:cs="Times New Roman"/>
                <w:kern w:val="20"/>
                <w:sz w:val="24"/>
                <w:szCs w:val="24"/>
              </w:rPr>
            </w:pPr>
          </w:p>
        </w:tc>
        <w:tc>
          <w:tcPr>
            <w:tcW w:w="186" w:type="pct"/>
            <w:vMerge w:val="restart"/>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 недели</w:t>
            </w:r>
          </w:p>
        </w:tc>
        <w:tc>
          <w:tcPr>
            <w:tcW w:w="184" w:type="pct"/>
            <w:vMerge w:val="restart"/>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Задачи</w:t>
            </w:r>
          </w:p>
        </w:tc>
        <w:tc>
          <w:tcPr>
            <w:tcW w:w="2309" w:type="pct"/>
            <w:gridSpan w:val="2"/>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Совместная образовательная деятельность педагогов и детей</w:t>
            </w:r>
          </w:p>
        </w:tc>
        <w:tc>
          <w:tcPr>
            <w:tcW w:w="1177" w:type="pct"/>
            <w:vMerge w:val="restart"/>
            <w:shd w:val="clear" w:color="auto" w:fill="auto"/>
            <w:tcMar>
              <w:top w:w="72" w:type="dxa"/>
              <w:left w:w="144" w:type="dxa"/>
              <w:bottom w:w="72" w:type="dxa"/>
              <w:right w:w="144" w:type="dxa"/>
            </w:tcMar>
          </w:tcPr>
          <w:p w:rsidR="00033974" w:rsidRPr="00021CA7" w:rsidRDefault="00033974" w:rsidP="0003397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Самостоятельная деятельность </w:t>
            </w:r>
            <w:r w:rsidRPr="00021CA7">
              <w:rPr>
                <w:rFonts w:ascii="Times New Roman" w:hAnsi="Times New Roman" w:cs="Times New Roman"/>
                <w:kern w:val="20"/>
                <w:sz w:val="24"/>
                <w:szCs w:val="24"/>
              </w:rPr>
              <w:lastRenderedPageBreak/>
              <w:t>детей</w:t>
            </w:r>
          </w:p>
        </w:tc>
        <w:tc>
          <w:tcPr>
            <w:tcW w:w="954" w:type="pct"/>
            <w:vMerge w:val="restart"/>
            <w:shd w:val="clear" w:color="auto" w:fill="auto"/>
            <w:tcMar>
              <w:top w:w="72" w:type="dxa"/>
              <w:left w:w="144" w:type="dxa"/>
              <w:bottom w:w="72" w:type="dxa"/>
              <w:right w:w="144" w:type="dxa"/>
            </w:tcMar>
          </w:tcPr>
          <w:p w:rsidR="00033974" w:rsidRPr="00021CA7" w:rsidRDefault="00033974" w:rsidP="0003397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 xml:space="preserve">Образовательная </w:t>
            </w:r>
            <w:r w:rsidRPr="00021CA7">
              <w:rPr>
                <w:rFonts w:ascii="Times New Roman" w:hAnsi="Times New Roman" w:cs="Times New Roman"/>
                <w:kern w:val="20"/>
                <w:sz w:val="24"/>
                <w:szCs w:val="24"/>
              </w:rPr>
              <w:lastRenderedPageBreak/>
              <w:t>деятельность в семье</w:t>
            </w:r>
          </w:p>
        </w:tc>
      </w:tr>
      <w:tr w:rsidR="00033974" w:rsidRPr="00021CA7" w:rsidTr="00FA1C81">
        <w:trPr>
          <w:cantSplit/>
          <w:trHeight w:val="1134"/>
        </w:trPr>
        <w:tc>
          <w:tcPr>
            <w:tcW w:w="189" w:type="pct"/>
            <w:vMerge/>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86" w:type="pct"/>
            <w:vMerge/>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84" w:type="pct"/>
            <w:vMerge/>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133" w:type="pct"/>
            <w:shd w:val="clear" w:color="auto" w:fill="auto"/>
            <w:tcMar>
              <w:top w:w="72" w:type="dxa"/>
              <w:left w:w="144" w:type="dxa"/>
              <w:bottom w:w="72" w:type="dxa"/>
              <w:right w:w="144" w:type="dxa"/>
            </w:tcMar>
          </w:tcPr>
          <w:p w:rsidR="00033974" w:rsidRPr="00021CA7" w:rsidRDefault="00033974" w:rsidP="0003397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Непосредственно образовательная деятельность</w:t>
            </w:r>
          </w:p>
        </w:tc>
        <w:tc>
          <w:tcPr>
            <w:tcW w:w="1176" w:type="pct"/>
            <w:shd w:val="clear" w:color="auto" w:fill="auto"/>
            <w:tcMar>
              <w:top w:w="72" w:type="dxa"/>
              <w:left w:w="144" w:type="dxa"/>
              <w:bottom w:w="72" w:type="dxa"/>
              <w:right w:w="144" w:type="dxa"/>
            </w:tcMar>
          </w:tcPr>
          <w:p w:rsidR="00033974" w:rsidRPr="00021CA7" w:rsidRDefault="00033974" w:rsidP="0003397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Образовательная деятельность в режимных моментах</w:t>
            </w:r>
          </w:p>
        </w:tc>
        <w:tc>
          <w:tcPr>
            <w:tcW w:w="1177" w:type="pct"/>
            <w:vMerge/>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c>
          <w:tcPr>
            <w:tcW w:w="954" w:type="pct"/>
            <w:vMerge/>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r>
      <w:tr w:rsidR="00033974" w:rsidRPr="00021CA7" w:rsidTr="00FA1C81">
        <w:trPr>
          <w:cantSplit/>
          <w:trHeight w:val="368"/>
        </w:trPr>
        <w:tc>
          <w:tcPr>
            <w:tcW w:w="189" w:type="pct"/>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86" w:type="pct"/>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84" w:type="pct"/>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133" w:type="pct"/>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c>
          <w:tcPr>
            <w:tcW w:w="1176" w:type="pct"/>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c>
          <w:tcPr>
            <w:tcW w:w="1177" w:type="pct"/>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c>
          <w:tcPr>
            <w:tcW w:w="954" w:type="pct"/>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r>
    </w:tbl>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color w:val="000000"/>
          <w:kern w:val="20"/>
          <w:sz w:val="24"/>
          <w:szCs w:val="24"/>
        </w:rPr>
        <w:t>По видам деятельности с учётом темы недели</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427"/>
        <w:gridCol w:w="425"/>
        <w:gridCol w:w="1174"/>
        <w:gridCol w:w="1174"/>
        <w:gridCol w:w="1174"/>
        <w:gridCol w:w="1176"/>
        <w:gridCol w:w="1174"/>
        <w:gridCol w:w="1174"/>
        <w:gridCol w:w="1176"/>
      </w:tblGrid>
      <w:tr w:rsidR="003F35CC" w:rsidRPr="00021CA7" w:rsidTr="003F35CC">
        <w:trPr>
          <w:cantSplit/>
          <w:trHeight w:val="2102"/>
        </w:trPr>
        <w:tc>
          <w:tcPr>
            <w:tcW w:w="278" w:type="pct"/>
            <w:textDirection w:val="btLr"/>
          </w:tcPr>
          <w:p w:rsidR="00033974" w:rsidRPr="00021CA7" w:rsidRDefault="00033974" w:rsidP="00033974">
            <w:pPr>
              <w:spacing w:after="0"/>
              <w:ind w:left="113"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Месяц</w:t>
            </w:r>
          </w:p>
        </w:tc>
        <w:tc>
          <w:tcPr>
            <w:tcW w:w="222" w:type="pct"/>
            <w:textDirection w:val="btLr"/>
          </w:tcPr>
          <w:p w:rsidR="00033974" w:rsidRPr="00021CA7" w:rsidRDefault="00033974" w:rsidP="00033974">
            <w:pPr>
              <w:spacing w:after="0"/>
              <w:ind w:left="113"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Тема</w:t>
            </w:r>
          </w:p>
        </w:tc>
        <w:tc>
          <w:tcPr>
            <w:tcW w:w="221" w:type="pct"/>
            <w:textDirection w:val="btLr"/>
          </w:tcPr>
          <w:p w:rsidR="00033974" w:rsidRPr="00021CA7" w:rsidRDefault="00033974" w:rsidP="00033974">
            <w:pPr>
              <w:spacing w:after="0"/>
              <w:ind w:left="113"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Задачи</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Познавательно-исследовательская деятельность</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Чтение художественной литературы</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w:t>
            </w:r>
          </w:p>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деятельность</w:t>
            </w:r>
          </w:p>
        </w:tc>
        <w:tc>
          <w:tcPr>
            <w:tcW w:w="612"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Музыкально-художественная деятельность</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Двигательная деятельность</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Игровая деятельность</w:t>
            </w:r>
          </w:p>
        </w:tc>
        <w:tc>
          <w:tcPr>
            <w:tcW w:w="612"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Трудовая деятельность</w:t>
            </w:r>
          </w:p>
        </w:tc>
      </w:tr>
      <w:tr w:rsidR="003F35CC" w:rsidRPr="00021CA7" w:rsidTr="003F35CC">
        <w:tc>
          <w:tcPr>
            <w:tcW w:w="278" w:type="pct"/>
            <w:textDirection w:val="btLr"/>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222"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22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u w:val="single"/>
              </w:rPr>
            </w:pPr>
          </w:p>
        </w:tc>
        <w:tc>
          <w:tcPr>
            <w:tcW w:w="612"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2"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r>
    </w:tbl>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bCs/>
          <w:kern w:val="20"/>
          <w:sz w:val="24"/>
          <w:szCs w:val="24"/>
        </w:rPr>
        <w:t xml:space="preserve">Еще один вариантотражает </w:t>
      </w:r>
      <w:r w:rsidRPr="00021CA7">
        <w:rPr>
          <w:rFonts w:ascii="Times New Roman" w:hAnsi="Times New Roman" w:cs="Times New Roman"/>
          <w:kern w:val="20"/>
          <w:sz w:val="24"/>
          <w:szCs w:val="24"/>
        </w:rPr>
        <w:t xml:space="preserve">структуру и логику, представляющие алгоритм деятельности педагога в течение дня: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242"/>
        <w:gridCol w:w="1243"/>
        <w:gridCol w:w="1243"/>
        <w:gridCol w:w="1243"/>
        <w:gridCol w:w="1693"/>
        <w:gridCol w:w="1701"/>
      </w:tblGrid>
      <w:tr w:rsidR="00033974" w:rsidRPr="00021CA7" w:rsidTr="003F35CC">
        <w:tc>
          <w:tcPr>
            <w:tcW w:w="6212" w:type="dxa"/>
            <w:gridSpan w:val="5"/>
          </w:tcPr>
          <w:p w:rsidR="00033974" w:rsidRPr="00021CA7" w:rsidRDefault="00033974" w:rsidP="003F35CC">
            <w:pPr>
              <w:spacing w:after="0"/>
              <w:ind w:left="14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1-я половина дня</w:t>
            </w:r>
          </w:p>
        </w:tc>
        <w:tc>
          <w:tcPr>
            <w:tcW w:w="3394" w:type="dxa"/>
            <w:gridSpan w:val="2"/>
          </w:tcPr>
          <w:p w:rsidR="00033974" w:rsidRPr="00021CA7" w:rsidRDefault="00033974" w:rsidP="003F35CC">
            <w:pPr>
              <w:spacing w:after="0"/>
              <w:ind w:left="14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2-я половина дня</w:t>
            </w:r>
          </w:p>
        </w:tc>
      </w:tr>
      <w:tr w:rsidR="00033974" w:rsidRPr="00021CA7" w:rsidTr="002C52F5">
        <w:trPr>
          <w:cantSplit/>
          <w:trHeight w:val="2056"/>
        </w:trPr>
        <w:tc>
          <w:tcPr>
            <w:tcW w:w="1241" w:type="dxa"/>
            <w:textDirection w:val="btLr"/>
          </w:tcPr>
          <w:p w:rsidR="002C52F5"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Образовательная деятельность</w:t>
            </w:r>
          </w:p>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в режиме дня</w:t>
            </w:r>
          </w:p>
        </w:tc>
        <w:tc>
          <w:tcPr>
            <w:tcW w:w="1242" w:type="dxa"/>
            <w:textDirection w:val="btLr"/>
          </w:tcPr>
          <w:p w:rsidR="002C52F5"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Утренняя </w:t>
            </w:r>
          </w:p>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гимнастика</w:t>
            </w:r>
          </w:p>
        </w:tc>
        <w:tc>
          <w:tcPr>
            <w:tcW w:w="1243" w:type="dxa"/>
            <w:textDirection w:val="btLr"/>
          </w:tcPr>
          <w:p w:rsidR="002C52F5"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Организация режимных</w:t>
            </w:r>
          </w:p>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моментов</w:t>
            </w:r>
          </w:p>
        </w:tc>
        <w:tc>
          <w:tcPr>
            <w:tcW w:w="1243" w:type="dxa"/>
            <w:textDirection w:val="btLr"/>
          </w:tcPr>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Непосредственно образовательная деятельность</w:t>
            </w:r>
          </w:p>
        </w:tc>
        <w:tc>
          <w:tcPr>
            <w:tcW w:w="1243" w:type="dxa"/>
            <w:textDirection w:val="btLr"/>
          </w:tcPr>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Организация прогулки</w:t>
            </w:r>
          </w:p>
        </w:tc>
        <w:tc>
          <w:tcPr>
            <w:tcW w:w="1693" w:type="dxa"/>
            <w:textDirection w:val="btLr"/>
          </w:tcPr>
          <w:p w:rsidR="002C52F5"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Образовательная деятельность</w:t>
            </w:r>
          </w:p>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в режиме дня</w:t>
            </w:r>
          </w:p>
        </w:tc>
        <w:tc>
          <w:tcPr>
            <w:tcW w:w="1701" w:type="dxa"/>
            <w:textDirection w:val="btLr"/>
          </w:tcPr>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Организация прогулки</w:t>
            </w:r>
          </w:p>
        </w:tc>
      </w:tr>
    </w:tbl>
    <w:p w:rsidR="00033974" w:rsidRPr="00021CA7" w:rsidRDefault="00033974" w:rsidP="00033974">
      <w:pPr>
        <w:spacing w:after="0"/>
        <w:rPr>
          <w:rFonts w:ascii="Times New Roman" w:hAnsi="Times New Roman" w:cs="Times New Roman"/>
          <w:sz w:val="24"/>
          <w:szCs w:val="24"/>
        </w:rPr>
      </w:pPr>
    </w:p>
    <w:p w:rsidR="003F35CC" w:rsidRPr="00021CA7" w:rsidRDefault="003F35CC" w:rsidP="003F35CC">
      <w:pPr>
        <w:pStyle w:val="42"/>
        <w:shd w:val="clear" w:color="auto" w:fill="auto"/>
        <w:spacing w:line="276" w:lineRule="auto"/>
        <w:ind w:firstLine="284"/>
        <w:jc w:val="both"/>
        <w:rPr>
          <w:sz w:val="24"/>
          <w:szCs w:val="24"/>
        </w:rPr>
      </w:pPr>
      <w:r w:rsidRPr="00021CA7">
        <w:rPr>
          <w:sz w:val="24"/>
          <w:szCs w:val="24"/>
        </w:rPr>
        <w:t>Проектирование образовательного процесса педагогический коллектив выстраивает на основе комплексно-тематической и предметно-средовой модели.</w:t>
      </w:r>
    </w:p>
    <w:p w:rsidR="003F35CC" w:rsidRPr="00021CA7" w:rsidRDefault="003F35CC" w:rsidP="003F35CC">
      <w:pPr>
        <w:pStyle w:val="42"/>
        <w:shd w:val="clear" w:color="auto" w:fill="auto"/>
        <w:spacing w:line="276" w:lineRule="auto"/>
        <w:ind w:firstLine="284"/>
        <w:jc w:val="both"/>
        <w:rPr>
          <w:sz w:val="24"/>
          <w:szCs w:val="24"/>
        </w:rPr>
      </w:pPr>
    </w:p>
    <w:p w:rsidR="003F35CC" w:rsidRPr="00021CA7" w:rsidRDefault="003F35CC" w:rsidP="003F35CC">
      <w:pPr>
        <w:spacing w:after="0"/>
        <w:ind w:firstLine="567"/>
        <w:jc w:val="both"/>
        <w:rPr>
          <w:rFonts w:ascii="Times New Roman" w:hAnsi="Times New Roman" w:cs="Times New Roman"/>
          <w:kern w:val="20"/>
          <w:sz w:val="24"/>
          <w:szCs w:val="24"/>
        </w:rPr>
      </w:pPr>
      <w:r w:rsidRPr="00021CA7">
        <w:rPr>
          <w:rFonts w:ascii="Times New Roman" w:hAnsi="Times New Roman" w:cs="Times New Roman"/>
          <w:b/>
          <w:bCs/>
          <w:i/>
          <w:color w:val="000000"/>
          <w:kern w:val="20"/>
          <w:sz w:val="24"/>
          <w:szCs w:val="24"/>
        </w:rPr>
        <w:t>Комплексно-тематическая</w:t>
      </w:r>
      <w:r w:rsidRPr="00021CA7">
        <w:rPr>
          <w:rFonts w:ascii="Times New Roman" w:hAnsi="Times New Roman" w:cs="Times New Roman"/>
          <w:b/>
          <w:i/>
          <w:color w:val="000000"/>
          <w:kern w:val="20"/>
          <w:sz w:val="24"/>
          <w:szCs w:val="24"/>
        </w:rPr>
        <w:t xml:space="preserve"> модель. </w:t>
      </w:r>
      <w:r w:rsidRPr="00021CA7">
        <w:rPr>
          <w:rFonts w:ascii="Times New Roman" w:hAnsi="Times New Roman" w:cs="Times New Roman"/>
          <w:kern w:val="20"/>
          <w:sz w:val="24"/>
          <w:szCs w:val="24"/>
        </w:rPr>
        <w:t>Комплексно–тематический принцип образовательного процесса определяется Научной концепцией дошкольного образования (под ред. В. И. Слободчикова,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культуросообразность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xml:space="preserve">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w:t>
      </w:r>
      <w:r w:rsidRPr="00021CA7">
        <w:rPr>
          <w:rFonts w:ascii="Times New Roman" w:hAnsi="Times New Roman" w:cs="Times New Roman"/>
          <w:color w:val="000000"/>
          <w:kern w:val="20"/>
          <w:sz w:val="24"/>
          <w:szCs w:val="24"/>
        </w:rPr>
        <w:lastRenderedPageBreak/>
        <w:t>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b/>
          <w:bCs/>
          <w:color w:val="000000"/>
          <w:kern w:val="20"/>
          <w:sz w:val="24"/>
          <w:szCs w:val="24"/>
        </w:rPr>
        <w:t>Предметно-средовая модель.</w:t>
      </w:r>
      <w:r w:rsidRPr="00021CA7">
        <w:rPr>
          <w:rFonts w:ascii="Times New Roman" w:hAnsi="Times New Roman" w:cs="Times New Roman"/>
          <w:color w:val="000000"/>
          <w:kern w:val="20"/>
          <w:sz w:val="24"/>
          <w:szCs w:val="24"/>
        </w:rPr>
        <w:t xml:space="preserve">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 </w:t>
      </w:r>
    </w:p>
    <w:p w:rsidR="003F35CC" w:rsidRPr="00021CA7" w:rsidRDefault="003F35CC" w:rsidP="003F35C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Организационной основой реализации Программы является Календарь тематических недель (событий, проектов, игровых обучающих ситуаций и т.п.)</w:t>
      </w:r>
    </w:p>
    <w:p w:rsidR="003F35CC" w:rsidRPr="00021CA7" w:rsidRDefault="003F35CC" w:rsidP="003F35CC">
      <w:pPr>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Темообразующие факторы:</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реальные события, происходящие в окружающем мире и вызывающие интерес детей (яркие природные явления и общественные события, праздники.)</w:t>
      </w:r>
      <w:r w:rsidRPr="00021CA7">
        <w:rPr>
          <w:rFonts w:ascii="Times New Roman" w:hAnsi="Times New Roman" w:cs="Times New Roman"/>
          <w:color w:val="000000"/>
          <w:kern w:val="20"/>
          <w:sz w:val="24"/>
          <w:szCs w:val="24"/>
        </w:rPr>
        <w:tab/>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xml:space="preserve">– воображаемые события, описываемые в художественном произведении, которое воспитатель читает детям; </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xml:space="preserve">–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iCs/>
          <w:color w:val="000000"/>
          <w:kern w:val="20"/>
          <w:sz w:val="24"/>
          <w:szCs w:val="24"/>
        </w:rPr>
        <w:t>Все эти факторы, могут использоваться воспитателем для гибкого проектирования целостного образовательного процесса</w:t>
      </w:r>
      <w:r w:rsidRPr="00021CA7">
        <w:rPr>
          <w:rFonts w:ascii="Times New Roman" w:hAnsi="Times New Roman" w:cs="Times New Roman"/>
          <w:color w:val="000000"/>
          <w:kern w:val="20"/>
          <w:sz w:val="24"/>
          <w:szCs w:val="24"/>
        </w:rPr>
        <w:t>.</w:t>
      </w:r>
    </w:p>
    <w:p w:rsidR="00E412FA" w:rsidRDefault="00EC265E" w:rsidP="00E412FA">
      <w:pPr>
        <w:spacing w:after="0"/>
        <w:ind w:firstLine="567"/>
        <w:jc w:val="center"/>
        <w:rPr>
          <w:rFonts w:ascii="Times New Roman" w:hAnsi="Times New Roman" w:cs="Times New Roman"/>
          <w:b/>
          <w:i/>
          <w:kern w:val="20"/>
          <w:sz w:val="24"/>
          <w:szCs w:val="24"/>
        </w:rPr>
      </w:pPr>
      <w:r w:rsidRPr="00021CA7">
        <w:rPr>
          <w:rFonts w:ascii="Times New Roman" w:hAnsi="Times New Roman" w:cs="Times New Roman"/>
          <w:b/>
          <w:i/>
          <w:kern w:val="20"/>
          <w:sz w:val="24"/>
          <w:szCs w:val="24"/>
        </w:rPr>
        <w:t>Календарь тематических недель</w:t>
      </w:r>
    </w:p>
    <w:p w:rsidR="00E61C5C" w:rsidRPr="00021CA7" w:rsidRDefault="00E61C5C" w:rsidP="00E61C5C">
      <w:pPr>
        <w:spacing w:after="0"/>
        <w:jc w:val="center"/>
        <w:rPr>
          <w:rFonts w:ascii="Times New Roman" w:hAnsi="Times New Roman" w:cs="Times New Roman"/>
          <w:b/>
          <w:bCs/>
          <w:sz w:val="24"/>
          <w:szCs w:val="24"/>
        </w:rPr>
      </w:pPr>
      <w:r w:rsidRPr="00E61C5C">
        <w:rPr>
          <w:rFonts w:ascii="Times New Roman" w:hAnsi="Times New Roman" w:cs="Times New Roman"/>
          <w:b/>
          <w:bCs/>
          <w:sz w:val="24"/>
          <w:szCs w:val="24"/>
        </w:rPr>
        <w:t xml:space="preserve">в МБДОУ «ДС № 267г. Челябинска» </w:t>
      </w:r>
      <w:r>
        <w:rPr>
          <w:rFonts w:ascii="Times New Roman" w:hAnsi="Times New Roman" w:cs="Times New Roman"/>
          <w:b/>
          <w:bCs/>
          <w:sz w:val="24"/>
          <w:szCs w:val="24"/>
        </w:rPr>
        <w:t xml:space="preserve">ОЗ,  </w:t>
      </w:r>
      <w:r w:rsidRPr="00E61C5C">
        <w:rPr>
          <w:rFonts w:ascii="Times New Roman" w:hAnsi="Times New Roman" w:cs="Times New Roman"/>
          <w:b/>
          <w:bCs/>
          <w:sz w:val="24"/>
          <w:szCs w:val="24"/>
        </w:rPr>
        <w:t xml:space="preserve"> 2019-2020уч.г.</w:t>
      </w:r>
    </w:p>
    <w:p w:rsidR="00EC265E" w:rsidRPr="00021CA7" w:rsidRDefault="00EC265E" w:rsidP="00E412FA">
      <w:pPr>
        <w:spacing w:after="0"/>
        <w:ind w:firstLine="567"/>
        <w:jc w:val="center"/>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 (праздников, событий, проектов и т.д.)</w:t>
      </w:r>
    </w:p>
    <w:tbl>
      <w:tblPr>
        <w:tblW w:w="9639" w:type="dxa"/>
        <w:tblInd w:w="108" w:type="dxa"/>
        <w:tblCellMar>
          <w:left w:w="10" w:type="dxa"/>
          <w:right w:w="10" w:type="dxa"/>
        </w:tblCellMar>
        <w:tblLook w:val="0000" w:firstRow="0" w:lastRow="0" w:firstColumn="0" w:lastColumn="0" w:noHBand="0" w:noVBand="0"/>
      </w:tblPr>
      <w:tblGrid>
        <w:gridCol w:w="1469"/>
        <w:gridCol w:w="1276"/>
        <w:gridCol w:w="6894"/>
      </w:tblGrid>
      <w:tr w:rsidR="00EC265E" w:rsidRPr="00021CA7" w:rsidTr="0054372F">
        <w:trPr>
          <w:trHeight w:val="1"/>
        </w:trPr>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hAnsi="Times New Roman" w:cs="Times New Roman"/>
                <w:sz w:val="24"/>
                <w:szCs w:val="24"/>
              </w:rPr>
            </w:pPr>
            <w:r w:rsidRPr="00021CA7">
              <w:rPr>
                <w:rFonts w:ascii="Times New Roman" w:hAnsi="Times New Roman" w:cs="Times New Roman"/>
                <w:sz w:val="24"/>
                <w:szCs w:val="24"/>
              </w:rPr>
              <w:t>Месяц</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hAnsi="Times New Roman" w:cs="Times New Roman"/>
                <w:sz w:val="24"/>
                <w:szCs w:val="24"/>
              </w:rPr>
            </w:pPr>
            <w:r w:rsidRPr="00021CA7">
              <w:rPr>
                <w:rFonts w:ascii="Times New Roman" w:hAnsi="Times New Roman" w:cs="Times New Roman"/>
                <w:sz w:val="24"/>
                <w:szCs w:val="24"/>
              </w:rPr>
              <w:t>Дата</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tabs>
                <w:tab w:val="center" w:pos="3042"/>
                <w:tab w:val="right" w:pos="5517"/>
              </w:tabs>
              <w:spacing w:after="0"/>
              <w:ind w:firstLine="567"/>
              <w:rPr>
                <w:rFonts w:ascii="Times New Roman" w:hAnsi="Times New Roman" w:cs="Times New Roman"/>
                <w:sz w:val="24"/>
                <w:szCs w:val="24"/>
              </w:rPr>
            </w:pPr>
            <w:r w:rsidRPr="00021CA7">
              <w:rPr>
                <w:rFonts w:ascii="Times New Roman" w:hAnsi="Times New Roman" w:cs="Times New Roman"/>
                <w:sz w:val="24"/>
                <w:szCs w:val="24"/>
              </w:rPr>
              <w:tab/>
              <w:t xml:space="preserve">Тема </w:t>
            </w:r>
            <w:r w:rsidRPr="00021CA7">
              <w:rPr>
                <w:rFonts w:ascii="Times New Roman" w:hAnsi="Times New Roman" w:cs="Times New Roman"/>
                <w:sz w:val="24"/>
                <w:szCs w:val="24"/>
              </w:rPr>
              <w:tab/>
            </w:r>
          </w:p>
        </w:tc>
      </w:tr>
      <w:tr w:rsidR="00EC265E" w:rsidRPr="00021CA7" w:rsidTr="0054372F">
        <w:trPr>
          <w:trHeight w:val="1"/>
        </w:trPr>
        <w:tc>
          <w:tcPr>
            <w:tcW w:w="117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Сентябрь</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02-06</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(До свидания, лето!) День знаний</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09-13</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Мой город (дом, город, страна, планета)</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16-20</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Мой город (дом, город, страна, планета)</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23-27</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Здравствуй осень!</w:t>
            </w:r>
          </w:p>
        </w:tc>
      </w:tr>
      <w:tr w:rsidR="00EC265E" w:rsidRPr="00021CA7" w:rsidTr="0054372F">
        <w:trPr>
          <w:trHeight w:val="1"/>
        </w:trPr>
        <w:tc>
          <w:tcPr>
            <w:tcW w:w="117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Октябрь </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30-04</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pStyle w:val="a6"/>
              <w:jc w:val="center"/>
              <w:rPr>
                <w:rFonts w:ascii="Times New Roman" w:hAnsi="Times New Roman"/>
                <w:sz w:val="24"/>
                <w:szCs w:val="24"/>
              </w:rPr>
            </w:pPr>
            <w:r w:rsidRPr="00021CA7">
              <w:rPr>
                <w:rFonts w:ascii="Times New Roman" w:hAnsi="Times New Roman"/>
                <w:sz w:val="24"/>
                <w:szCs w:val="24"/>
              </w:rPr>
              <w:t>Краски осени</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07-11</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Урожай (ягоды, фрукты, овощи)</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14-18</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Перелетные птицы</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21-25</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0977B5">
            <w:pPr>
              <w:spacing w:after="0"/>
              <w:jc w:val="center"/>
              <w:rPr>
                <w:rFonts w:ascii="Times New Roman" w:hAnsi="Times New Roman" w:cs="Times New Roman"/>
                <w:sz w:val="24"/>
                <w:szCs w:val="24"/>
              </w:rPr>
            </w:pPr>
            <w:r w:rsidRPr="00021CA7">
              <w:rPr>
                <w:rFonts w:ascii="Times New Roman" w:hAnsi="Times New Roman" w:cs="Times New Roman"/>
                <w:sz w:val="24"/>
                <w:szCs w:val="24"/>
              </w:rPr>
              <w:t>Животный мир (дом.</w:t>
            </w:r>
            <w:r w:rsidR="00BC4F05">
              <w:rPr>
                <w:rFonts w:ascii="Times New Roman" w:hAnsi="Times New Roman" w:cs="Times New Roman"/>
                <w:sz w:val="24"/>
                <w:szCs w:val="24"/>
              </w:rPr>
              <w:t xml:space="preserve">, </w:t>
            </w:r>
            <w:r w:rsidRPr="00021CA7">
              <w:rPr>
                <w:rFonts w:ascii="Times New Roman" w:hAnsi="Times New Roman" w:cs="Times New Roman"/>
                <w:sz w:val="24"/>
                <w:szCs w:val="24"/>
              </w:rPr>
              <w:t>дикие птицы,животные)</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28-01</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Дружба (День народного единства)</w:t>
            </w:r>
          </w:p>
        </w:tc>
      </w:tr>
      <w:tr w:rsidR="00EC265E" w:rsidRPr="00021CA7" w:rsidTr="0054372F">
        <w:trPr>
          <w:trHeight w:val="1"/>
        </w:trPr>
        <w:tc>
          <w:tcPr>
            <w:tcW w:w="11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Ноябрь </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05-08</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Народная культура и традиции</w:t>
            </w:r>
          </w:p>
        </w:tc>
      </w:tr>
      <w:tr w:rsidR="00EC265E" w:rsidRPr="00021CA7" w:rsidTr="0054372F">
        <w:trPr>
          <w:trHeight w:val="1"/>
        </w:trPr>
        <w:tc>
          <w:tcPr>
            <w:tcW w:w="11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11-15</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Моя семья</w:t>
            </w:r>
          </w:p>
        </w:tc>
      </w:tr>
      <w:tr w:rsidR="00EC265E" w:rsidRPr="00021CA7" w:rsidTr="0054372F">
        <w:trPr>
          <w:trHeight w:val="1"/>
        </w:trPr>
        <w:tc>
          <w:tcPr>
            <w:tcW w:w="11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18-22</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Наш быт</w:t>
            </w:r>
          </w:p>
        </w:tc>
      </w:tr>
      <w:tr w:rsidR="00EC265E" w:rsidRPr="00021CA7" w:rsidTr="0054372F">
        <w:trPr>
          <w:trHeight w:val="1"/>
        </w:trPr>
        <w:tc>
          <w:tcPr>
            <w:tcW w:w="11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25-29</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Транспорт</w:t>
            </w:r>
          </w:p>
        </w:tc>
      </w:tr>
      <w:tr w:rsidR="00EC265E" w:rsidRPr="00021CA7" w:rsidTr="0054372F">
        <w:trPr>
          <w:trHeight w:val="1"/>
        </w:trPr>
        <w:tc>
          <w:tcPr>
            <w:tcW w:w="11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Декабрь </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02-06</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Здравствуй, зимушка-зима!</w:t>
            </w:r>
          </w:p>
        </w:tc>
      </w:tr>
      <w:tr w:rsidR="00EC265E" w:rsidRPr="00021CA7" w:rsidTr="0054372F">
        <w:trPr>
          <w:trHeight w:val="1"/>
        </w:trPr>
        <w:tc>
          <w:tcPr>
            <w:tcW w:w="11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09-13</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Город мастеров</w:t>
            </w:r>
          </w:p>
        </w:tc>
      </w:tr>
      <w:tr w:rsidR="00EC265E" w:rsidRPr="00021CA7" w:rsidTr="0054372F">
        <w:trPr>
          <w:trHeight w:val="1"/>
        </w:trPr>
        <w:tc>
          <w:tcPr>
            <w:tcW w:w="11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16-20</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Новогодний калейдоскоп</w:t>
            </w:r>
          </w:p>
        </w:tc>
      </w:tr>
      <w:tr w:rsidR="00EC265E" w:rsidRPr="00021CA7" w:rsidTr="0054372F">
        <w:trPr>
          <w:trHeight w:val="1"/>
        </w:trPr>
        <w:tc>
          <w:tcPr>
            <w:tcW w:w="11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23-27</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Новогодний калейдоскоп</w:t>
            </w:r>
          </w:p>
        </w:tc>
      </w:tr>
      <w:tr w:rsidR="00EC265E" w:rsidRPr="00021CA7" w:rsidTr="0054372F">
        <w:trPr>
          <w:trHeight w:val="279"/>
        </w:trPr>
        <w:tc>
          <w:tcPr>
            <w:tcW w:w="117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Январь </w:t>
            </w:r>
          </w:p>
        </w:tc>
        <w:tc>
          <w:tcPr>
            <w:tcW w:w="1023" w:type="dxa"/>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i/>
                <w:sz w:val="24"/>
                <w:szCs w:val="24"/>
              </w:rPr>
            </w:pPr>
            <w:r w:rsidRPr="00021CA7">
              <w:rPr>
                <w:rFonts w:ascii="Times New Roman" w:hAnsi="Times New Roman" w:cs="Times New Roman"/>
                <w:i/>
                <w:sz w:val="24"/>
                <w:szCs w:val="24"/>
              </w:rPr>
              <w:t>каникулы</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09-10</w:t>
            </w:r>
          </w:p>
        </w:tc>
        <w:tc>
          <w:tcPr>
            <w:tcW w:w="552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Животные севера</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13-17</w:t>
            </w:r>
          </w:p>
        </w:tc>
        <w:tc>
          <w:tcPr>
            <w:tcW w:w="552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20-24</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Этикет</w:t>
            </w:r>
          </w:p>
        </w:tc>
      </w:tr>
      <w:tr w:rsidR="00EC265E" w:rsidRPr="00021CA7" w:rsidTr="0054372F">
        <w:trPr>
          <w:trHeight w:val="290"/>
        </w:trPr>
        <w:tc>
          <w:tcPr>
            <w:tcW w:w="1178"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27-31</w:t>
            </w:r>
          </w:p>
        </w:tc>
        <w:tc>
          <w:tcPr>
            <w:tcW w:w="5529" w:type="dxa"/>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Зимующие птицы</w:t>
            </w:r>
          </w:p>
        </w:tc>
      </w:tr>
      <w:tr w:rsidR="00EC265E" w:rsidRPr="00021CA7" w:rsidTr="0054372F">
        <w:trPr>
          <w:trHeight w:val="1"/>
        </w:trPr>
        <w:tc>
          <w:tcPr>
            <w:tcW w:w="1178"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eastAsia="Calibri" w:hAnsi="Times New Roman" w:cs="Times New Roman"/>
                <w:sz w:val="24"/>
                <w:szCs w:val="24"/>
              </w:rPr>
            </w:pPr>
            <w:r w:rsidRPr="00021CA7">
              <w:rPr>
                <w:rFonts w:ascii="Times New Roman" w:hAnsi="Times New Roman" w:cs="Times New Roman"/>
                <w:sz w:val="24"/>
                <w:szCs w:val="24"/>
              </w:rPr>
              <w:t>Февраль</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03-07</w:t>
            </w:r>
          </w:p>
        </w:tc>
        <w:tc>
          <w:tcPr>
            <w:tcW w:w="552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Азбука безопасности</w:t>
            </w:r>
          </w:p>
          <w:p w:rsidR="00EC265E" w:rsidRPr="00021CA7" w:rsidRDefault="00EC265E" w:rsidP="00EC265E">
            <w:pPr>
              <w:spacing w:after="0"/>
              <w:jc w:val="center"/>
              <w:rPr>
                <w:rFonts w:ascii="Times New Roman" w:hAnsi="Times New Roman" w:cs="Times New Roman"/>
                <w:sz w:val="24"/>
                <w:szCs w:val="24"/>
              </w:rPr>
            </w:pP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10-14</w:t>
            </w:r>
          </w:p>
        </w:tc>
        <w:tc>
          <w:tcPr>
            <w:tcW w:w="5529"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17-21</w:t>
            </w:r>
          </w:p>
        </w:tc>
        <w:tc>
          <w:tcPr>
            <w:tcW w:w="5529" w:type="dxa"/>
            <w:tcBorders>
              <w:top w:val="single" w:sz="4" w:space="0" w:color="auto"/>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color w:val="000000"/>
                <w:sz w:val="24"/>
                <w:szCs w:val="24"/>
              </w:rPr>
            </w:pPr>
            <w:r w:rsidRPr="00021CA7">
              <w:rPr>
                <w:rFonts w:ascii="Times New Roman" w:hAnsi="Times New Roman" w:cs="Times New Roman"/>
                <w:sz w:val="24"/>
                <w:szCs w:val="24"/>
              </w:rPr>
              <w:t>Наши защитники</w:t>
            </w:r>
          </w:p>
        </w:tc>
      </w:tr>
      <w:tr w:rsidR="00EC265E" w:rsidRPr="00021CA7" w:rsidTr="0054372F">
        <w:trPr>
          <w:trHeight w:val="1"/>
        </w:trPr>
        <w:tc>
          <w:tcPr>
            <w:tcW w:w="1178"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25-28</w:t>
            </w:r>
          </w:p>
        </w:tc>
        <w:tc>
          <w:tcPr>
            <w:tcW w:w="552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В гостях у сказки</w:t>
            </w:r>
          </w:p>
        </w:tc>
      </w:tr>
      <w:tr w:rsidR="00EC265E" w:rsidRPr="00021CA7" w:rsidTr="0054372F">
        <w:trPr>
          <w:trHeight w:val="343"/>
        </w:trPr>
        <w:tc>
          <w:tcPr>
            <w:tcW w:w="1178"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eastAsia="Calibri" w:hAnsi="Times New Roman" w:cs="Times New Roman"/>
                <w:sz w:val="24"/>
                <w:szCs w:val="24"/>
              </w:rPr>
            </w:pPr>
            <w:r w:rsidRPr="00021CA7">
              <w:rPr>
                <w:rFonts w:ascii="Times New Roman" w:hAnsi="Times New Roman" w:cs="Times New Roman"/>
                <w:sz w:val="24"/>
                <w:szCs w:val="24"/>
              </w:rPr>
              <w:t xml:space="preserve">Март </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02-06</w:t>
            </w:r>
          </w:p>
        </w:tc>
        <w:tc>
          <w:tcPr>
            <w:tcW w:w="552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Мамин день</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10-13</w:t>
            </w:r>
          </w:p>
        </w:tc>
        <w:tc>
          <w:tcPr>
            <w:tcW w:w="552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Я- человек</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16-20</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Весна шагает по планете</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23-27</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Маленькие исследователи</w:t>
            </w:r>
          </w:p>
        </w:tc>
      </w:tr>
      <w:tr w:rsidR="00EC265E" w:rsidRPr="00021CA7" w:rsidTr="0054372F">
        <w:trPr>
          <w:trHeight w:val="312"/>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30-03</w:t>
            </w:r>
          </w:p>
        </w:tc>
        <w:tc>
          <w:tcPr>
            <w:tcW w:w="5529" w:type="dxa"/>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День смеха (Цирк, Театр)</w:t>
            </w:r>
          </w:p>
        </w:tc>
      </w:tr>
      <w:tr w:rsidR="00EC265E" w:rsidRPr="00021CA7" w:rsidTr="0054372F">
        <w:trPr>
          <w:trHeight w:val="1"/>
        </w:trPr>
        <w:tc>
          <w:tcPr>
            <w:tcW w:w="117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Апрель </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06-10</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День космонавтики</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13-17</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Быть здоровыми хотим</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20-24</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Волшебница вода</w:t>
            </w:r>
          </w:p>
        </w:tc>
      </w:tr>
      <w:tr w:rsidR="00EC265E" w:rsidRPr="00021CA7" w:rsidTr="0054372F">
        <w:trPr>
          <w:trHeight w:val="1"/>
        </w:trPr>
        <w:tc>
          <w:tcPr>
            <w:tcW w:w="1178"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27-30</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Праздник весны и труда</w:t>
            </w:r>
          </w:p>
        </w:tc>
      </w:tr>
      <w:tr w:rsidR="00EC265E" w:rsidRPr="00021CA7" w:rsidTr="0054372F">
        <w:trPr>
          <w:trHeight w:val="1"/>
        </w:trPr>
        <w:tc>
          <w:tcPr>
            <w:tcW w:w="1178"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eastAsia="Calibri" w:hAnsi="Times New Roman" w:cs="Times New Roman"/>
                <w:sz w:val="24"/>
                <w:szCs w:val="24"/>
              </w:rPr>
            </w:pPr>
            <w:r w:rsidRPr="00021CA7">
              <w:rPr>
                <w:rFonts w:ascii="Times New Roman" w:hAnsi="Times New Roman" w:cs="Times New Roman"/>
                <w:sz w:val="24"/>
                <w:szCs w:val="24"/>
              </w:rPr>
              <w:t xml:space="preserve">Май </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06-08</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День Победы</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12-15</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Миром правит доброта</w:t>
            </w:r>
          </w:p>
        </w:tc>
      </w:tr>
      <w:tr w:rsidR="00EC265E" w:rsidRPr="00021CA7" w:rsidTr="0054372F">
        <w:trPr>
          <w:trHeight w:val="1"/>
        </w:trPr>
        <w:tc>
          <w:tcPr>
            <w:tcW w:w="1178"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18-22</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Мир природы (жив-е жарких стран)</w:t>
            </w:r>
          </w:p>
        </w:tc>
      </w:tr>
      <w:tr w:rsidR="00EC265E" w:rsidRPr="00021CA7" w:rsidTr="0054372F">
        <w:trPr>
          <w:trHeight w:val="350"/>
        </w:trPr>
        <w:tc>
          <w:tcPr>
            <w:tcW w:w="1178"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02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C265E" w:rsidRPr="00021CA7" w:rsidRDefault="00EC265E" w:rsidP="00FA1C81">
            <w:pPr>
              <w:spacing w:after="0"/>
              <w:jc w:val="center"/>
              <w:rPr>
                <w:rFonts w:ascii="Times New Roman" w:hAnsi="Times New Roman" w:cs="Times New Roman"/>
                <w:sz w:val="24"/>
                <w:szCs w:val="24"/>
              </w:rPr>
            </w:pPr>
            <w:r w:rsidRPr="00021CA7">
              <w:rPr>
                <w:rFonts w:ascii="Times New Roman" w:hAnsi="Times New Roman" w:cs="Times New Roman"/>
                <w:sz w:val="24"/>
                <w:szCs w:val="24"/>
              </w:rPr>
              <w:t>25-29</w:t>
            </w:r>
          </w:p>
        </w:tc>
        <w:tc>
          <w:tcPr>
            <w:tcW w:w="552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C265E" w:rsidRPr="00021CA7" w:rsidRDefault="00EC265E" w:rsidP="00FA1C81">
            <w:pPr>
              <w:spacing w:after="0"/>
              <w:jc w:val="center"/>
              <w:rPr>
                <w:rFonts w:ascii="Times New Roman" w:hAnsi="Times New Roman" w:cs="Times New Roman"/>
                <w:sz w:val="24"/>
                <w:szCs w:val="24"/>
              </w:rPr>
            </w:pPr>
            <w:r w:rsidRPr="00021CA7">
              <w:rPr>
                <w:rFonts w:ascii="Times New Roman" w:hAnsi="Times New Roman" w:cs="Times New Roman"/>
                <w:sz w:val="24"/>
                <w:szCs w:val="24"/>
              </w:rPr>
              <w:t>(До свидания, детский сад)Здравствуй лето!</w:t>
            </w:r>
          </w:p>
        </w:tc>
      </w:tr>
    </w:tbl>
    <w:p w:rsidR="00EC265E" w:rsidRPr="00021CA7" w:rsidRDefault="00EC265E" w:rsidP="00EC265E">
      <w:pPr>
        <w:pStyle w:val="111"/>
        <w:shd w:val="clear" w:color="auto" w:fill="auto"/>
        <w:ind w:firstLine="740"/>
        <w:rPr>
          <w:sz w:val="24"/>
          <w:szCs w:val="24"/>
        </w:rPr>
      </w:pPr>
    </w:p>
    <w:p w:rsidR="00E61C5C" w:rsidRDefault="00E412FA" w:rsidP="00E61C5C">
      <w:pPr>
        <w:spacing w:after="0"/>
        <w:jc w:val="center"/>
        <w:rPr>
          <w:rFonts w:ascii="Times New Roman" w:hAnsi="Times New Roman" w:cs="Times New Roman"/>
          <w:b/>
          <w:bCs/>
          <w:sz w:val="24"/>
          <w:szCs w:val="24"/>
        </w:rPr>
      </w:pPr>
      <w:r w:rsidRPr="00E61C5C">
        <w:rPr>
          <w:rFonts w:ascii="Times New Roman" w:hAnsi="Times New Roman" w:cs="Times New Roman"/>
          <w:b/>
          <w:sz w:val="24"/>
          <w:szCs w:val="24"/>
        </w:rPr>
        <w:t>К</w:t>
      </w:r>
      <w:r w:rsidR="00953B66" w:rsidRPr="00E61C5C">
        <w:rPr>
          <w:rFonts w:ascii="Times New Roman" w:hAnsi="Times New Roman" w:cs="Times New Roman"/>
          <w:b/>
          <w:sz w:val="24"/>
          <w:szCs w:val="24"/>
        </w:rPr>
        <w:t>алендарь</w:t>
      </w:r>
      <w:r w:rsidR="00953B66" w:rsidRPr="00E61C5C">
        <w:rPr>
          <w:rFonts w:ascii="Times New Roman" w:hAnsi="Times New Roman" w:cs="Times New Roman"/>
          <w:b/>
          <w:bCs/>
          <w:sz w:val="24"/>
          <w:szCs w:val="24"/>
        </w:rPr>
        <w:t>тематических недель образовательного процесса</w:t>
      </w:r>
    </w:p>
    <w:p w:rsidR="00953B66" w:rsidRPr="00021CA7" w:rsidRDefault="00953B66" w:rsidP="00E61C5C">
      <w:pPr>
        <w:spacing w:after="0"/>
        <w:jc w:val="center"/>
        <w:rPr>
          <w:rFonts w:ascii="Times New Roman" w:hAnsi="Times New Roman" w:cs="Times New Roman"/>
          <w:b/>
          <w:bCs/>
          <w:sz w:val="24"/>
          <w:szCs w:val="24"/>
        </w:rPr>
      </w:pPr>
      <w:r w:rsidRPr="00E61C5C">
        <w:rPr>
          <w:rFonts w:ascii="Times New Roman" w:hAnsi="Times New Roman" w:cs="Times New Roman"/>
          <w:b/>
          <w:bCs/>
          <w:sz w:val="24"/>
          <w:szCs w:val="24"/>
        </w:rPr>
        <w:t xml:space="preserve"> в МБДОУ «ДС № 267г. Челябинска» СП</w:t>
      </w:r>
      <w:r w:rsidR="00E61C5C">
        <w:rPr>
          <w:rFonts w:ascii="Times New Roman" w:hAnsi="Times New Roman" w:cs="Times New Roman"/>
          <w:b/>
          <w:bCs/>
          <w:sz w:val="24"/>
          <w:szCs w:val="24"/>
        </w:rPr>
        <w:t xml:space="preserve">, </w:t>
      </w:r>
      <w:r w:rsidRPr="00E61C5C">
        <w:rPr>
          <w:rFonts w:ascii="Times New Roman" w:hAnsi="Times New Roman" w:cs="Times New Roman"/>
          <w:b/>
          <w:bCs/>
          <w:sz w:val="24"/>
          <w:szCs w:val="24"/>
        </w:rPr>
        <w:t xml:space="preserve"> 2019-2020уч.г.</w:t>
      </w:r>
    </w:p>
    <w:tbl>
      <w:tblPr>
        <w:tblStyle w:val="af0"/>
        <w:tblW w:w="9639" w:type="dxa"/>
        <w:tblLook w:val="04A0" w:firstRow="1" w:lastRow="0" w:firstColumn="1" w:lastColumn="0" w:noHBand="0" w:noVBand="1"/>
      </w:tblPr>
      <w:tblGrid>
        <w:gridCol w:w="1526"/>
        <w:gridCol w:w="2492"/>
        <w:gridCol w:w="3051"/>
        <w:gridCol w:w="2570"/>
      </w:tblGrid>
      <w:tr w:rsidR="00953B66" w:rsidRPr="000977B5" w:rsidTr="0054372F">
        <w:tc>
          <w:tcPr>
            <w:tcW w:w="1526" w:type="dxa"/>
            <w:vMerge w:val="restart"/>
          </w:tcPr>
          <w:p w:rsidR="00953B66" w:rsidRPr="000977B5" w:rsidRDefault="00953B66" w:rsidP="005E0FEE">
            <w:pPr>
              <w:jc w:val="center"/>
              <w:rPr>
                <w:rFonts w:ascii="Times New Roman" w:hAnsi="Times New Roman" w:cs="Times New Roman"/>
                <w:bCs/>
                <w:sz w:val="24"/>
                <w:szCs w:val="24"/>
              </w:rPr>
            </w:pPr>
            <w:r w:rsidRPr="000977B5">
              <w:rPr>
                <w:rFonts w:ascii="Times New Roman" w:hAnsi="Times New Roman" w:cs="Times New Roman"/>
                <w:bCs/>
                <w:sz w:val="24"/>
                <w:szCs w:val="24"/>
              </w:rPr>
              <w:t>Неделя</w:t>
            </w:r>
          </w:p>
        </w:tc>
        <w:tc>
          <w:tcPr>
            <w:tcW w:w="8113" w:type="dxa"/>
            <w:gridSpan w:val="3"/>
          </w:tcPr>
          <w:p w:rsidR="00953B66" w:rsidRPr="000977B5" w:rsidRDefault="00953B66" w:rsidP="005E0FEE">
            <w:pPr>
              <w:jc w:val="center"/>
              <w:rPr>
                <w:rFonts w:ascii="Times New Roman" w:hAnsi="Times New Roman" w:cs="Times New Roman"/>
                <w:bCs/>
                <w:sz w:val="24"/>
                <w:szCs w:val="24"/>
              </w:rPr>
            </w:pPr>
            <w:r w:rsidRPr="000977B5">
              <w:rPr>
                <w:rFonts w:ascii="Times New Roman" w:hAnsi="Times New Roman" w:cs="Times New Roman"/>
                <w:bCs/>
                <w:sz w:val="24"/>
                <w:szCs w:val="24"/>
              </w:rPr>
              <w:t>Тема</w:t>
            </w:r>
          </w:p>
        </w:tc>
      </w:tr>
      <w:tr w:rsidR="00953B66" w:rsidRPr="000977B5" w:rsidTr="0054372F">
        <w:tc>
          <w:tcPr>
            <w:tcW w:w="1526" w:type="dxa"/>
            <w:vMerge/>
          </w:tcPr>
          <w:p w:rsidR="00953B66" w:rsidRPr="000977B5" w:rsidRDefault="00953B66" w:rsidP="005E0FEE">
            <w:pPr>
              <w:rPr>
                <w:rFonts w:ascii="Times New Roman" w:hAnsi="Times New Roman" w:cs="Times New Roman"/>
                <w:b/>
                <w:bCs/>
                <w:sz w:val="24"/>
                <w:szCs w:val="24"/>
              </w:rPr>
            </w:pPr>
          </w:p>
        </w:tc>
        <w:tc>
          <w:tcPr>
            <w:tcW w:w="2492" w:type="dxa"/>
          </w:tcPr>
          <w:p w:rsidR="00E412FA" w:rsidRPr="000977B5" w:rsidRDefault="00953B66" w:rsidP="005E0FEE">
            <w:pPr>
              <w:pStyle w:val="af"/>
              <w:jc w:val="center"/>
            </w:pPr>
            <w:r w:rsidRPr="000977B5">
              <w:t>1 мл.группа</w:t>
            </w:r>
          </w:p>
          <w:p w:rsidR="00953B66" w:rsidRPr="000977B5" w:rsidRDefault="00953B66" w:rsidP="005E0FEE">
            <w:pPr>
              <w:pStyle w:val="af"/>
              <w:jc w:val="center"/>
            </w:pPr>
            <w:r w:rsidRPr="000977B5">
              <w:t xml:space="preserve"> (1,5-3 лет)</w:t>
            </w:r>
          </w:p>
        </w:tc>
        <w:tc>
          <w:tcPr>
            <w:tcW w:w="3051" w:type="dxa"/>
          </w:tcPr>
          <w:p w:rsidR="00953B66" w:rsidRPr="000977B5" w:rsidRDefault="00953B66" w:rsidP="005E0FEE">
            <w:pPr>
              <w:pStyle w:val="af"/>
              <w:jc w:val="center"/>
            </w:pPr>
            <w:r w:rsidRPr="000977B5">
              <w:t>Младший дошкольный возраст(3-5 лет)</w:t>
            </w:r>
          </w:p>
        </w:tc>
        <w:tc>
          <w:tcPr>
            <w:tcW w:w="2570" w:type="dxa"/>
          </w:tcPr>
          <w:p w:rsidR="00953B66" w:rsidRPr="000977B5" w:rsidRDefault="00953B66" w:rsidP="005E0FEE">
            <w:pPr>
              <w:pStyle w:val="af"/>
              <w:jc w:val="center"/>
            </w:pPr>
            <w:r w:rsidRPr="000977B5">
              <w:t>Старший дошкольный возраст(5-7 лет)</w:t>
            </w:r>
          </w:p>
        </w:tc>
      </w:tr>
      <w:tr w:rsidR="00953B66" w:rsidRPr="000977B5" w:rsidTr="0054372F">
        <w:tc>
          <w:tcPr>
            <w:tcW w:w="1526" w:type="dxa"/>
          </w:tcPr>
          <w:p w:rsidR="00953B66" w:rsidRPr="000977B5" w:rsidRDefault="00953B66" w:rsidP="005E0FEE">
            <w:pPr>
              <w:jc w:val="center"/>
              <w:rPr>
                <w:rFonts w:ascii="Times New Roman" w:hAnsi="Times New Roman" w:cs="Times New Roman"/>
                <w:bCs/>
                <w:sz w:val="24"/>
                <w:szCs w:val="24"/>
              </w:rPr>
            </w:pPr>
            <w:r w:rsidRPr="000977B5">
              <w:rPr>
                <w:rFonts w:ascii="Times New Roman" w:hAnsi="Times New Roman" w:cs="Times New Roman"/>
                <w:bCs/>
                <w:sz w:val="24"/>
                <w:szCs w:val="24"/>
              </w:rPr>
              <w:t>1</w:t>
            </w:r>
          </w:p>
        </w:tc>
        <w:tc>
          <w:tcPr>
            <w:tcW w:w="2492" w:type="dxa"/>
          </w:tcPr>
          <w:p w:rsidR="00953B66" w:rsidRPr="000977B5" w:rsidRDefault="00953B66" w:rsidP="005E0FEE">
            <w:pPr>
              <w:pStyle w:val="af"/>
              <w:jc w:val="center"/>
            </w:pPr>
            <w:r w:rsidRPr="000977B5">
              <w:t>2</w:t>
            </w:r>
          </w:p>
        </w:tc>
        <w:tc>
          <w:tcPr>
            <w:tcW w:w="3051" w:type="dxa"/>
          </w:tcPr>
          <w:p w:rsidR="00953B66" w:rsidRPr="000977B5" w:rsidRDefault="00953B66" w:rsidP="005E0FEE">
            <w:pPr>
              <w:pStyle w:val="af"/>
              <w:jc w:val="center"/>
            </w:pPr>
            <w:r w:rsidRPr="000977B5">
              <w:t>3</w:t>
            </w:r>
          </w:p>
        </w:tc>
        <w:tc>
          <w:tcPr>
            <w:tcW w:w="2570" w:type="dxa"/>
          </w:tcPr>
          <w:p w:rsidR="00953B66" w:rsidRPr="000977B5" w:rsidRDefault="00953B66" w:rsidP="005E0FEE">
            <w:pPr>
              <w:pStyle w:val="af"/>
              <w:jc w:val="center"/>
              <w:rPr>
                <w:b/>
                <w:bCs/>
              </w:rPr>
            </w:pPr>
            <w:r w:rsidRPr="000977B5">
              <w:t>4</w:t>
            </w:r>
          </w:p>
        </w:tc>
      </w:tr>
      <w:tr w:rsidR="00953B66" w:rsidRPr="000977B5" w:rsidTr="0054372F">
        <w:trPr>
          <w:trHeight w:val="269"/>
        </w:trPr>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Сентябрь</w:t>
            </w:r>
          </w:p>
        </w:tc>
      </w:tr>
      <w:tr w:rsidR="00953B66" w:rsidRPr="000977B5" w:rsidTr="0054372F">
        <w:tc>
          <w:tcPr>
            <w:tcW w:w="1526" w:type="dxa"/>
          </w:tcPr>
          <w:p w:rsidR="00953B66" w:rsidRPr="000977B5" w:rsidRDefault="00953B66" w:rsidP="005E0FEE">
            <w:pPr>
              <w:pStyle w:val="af"/>
              <w:jc w:val="center"/>
            </w:pPr>
            <w:r w:rsidRPr="000977B5">
              <w:t>02.09.-06.09</w:t>
            </w:r>
          </w:p>
        </w:tc>
        <w:tc>
          <w:tcPr>
            <w:tcW w:w="2492" w:type="dxa"/>
          </w:tcPr>
          <w:p w:rsidR="00953B66" w:rsidRPr="000977B5" w:rsidRDefault="00953B66" w:rsidP="005E0FEE">
            <w:pPr>
              <w:pStyle w:val="af"/>
              <w:jc w:val="center"/>
            </w:pPr>
            <w:r w:rsidRPr="000977B5">
              <w:t>Мой детский сад</w:t>
            </w:r>
          </w:p>
        </w:tc>
        <w:tc>
          <w:tcPr>
            <w:tcW w:w="3051" w:type="dxa"/>
          </w:tcPr>
          <w:p w:rsidR="00953B66" w:rsidRPr="000977B5" w:rsidRDefault="00953B66" w:rsidP="005E0FEE">
            <w:pPr>
              <w:pStyle w:val="af"/>
              <w:jc w:val="center"/>
            </w:pPr>
            <w:r w:rsidRPr="000977B5">
              <w:t>Здравствуй, детский сад</w:t>
            </w:r>
          </w:p>
        </w:tc>
        <w:tc>
          <w:tcPr>
            <w:tcW w:w="2570" w:type="dxa"/>
          </w:tcPr>
          <w:p w:rsidR="00953B66" w:rsidRPr="000977B5" w:rsidRDefault="00953B66" w:rsidP="005E0FEE">
            <w:pPr>
              <w:pStyle w:val="af"/>
              <w:jc w:val="center"/>
            </w:pPr>
            <w:r w:rsidRPr="000977B5">
              <w:t>Сегодня — дошколята, завтр</w:t>
            </w:r>
            <w:r w:rsidR="004F7539" w:rsidRPr="000977B5">
              <w:t>а -</w:t>
            </w:r>
            <w:r w:rsidRPr="000977B5">
              <w:t xml:space="preserve"> школьники</w:t>
            </w:r>
          </w:p>
        </w:tc>
      </w:tr>
      <w:tr w:rsidR="00953B66" w:rsidRPr="000977B5" w:rsidTr="0054372F">
        <w:tc>
          <w:tcPr>
            <w:tcW w:w="1526" w:type="dxa"/>
          </w:tcPr>
          <w:p w:rsidR="00953B66" w:rsidRPr="000977B5" w:rsidRDefault="00953B66" w:rsidP="005E0FEE">
            <w:pPr>
              <w:pStyle w:val="af"/>
              <w:jc w:val="center"/>
            </w:pPr>
            <w:r w:rsidRPr="000977B5">
              <w:t>09.09-13.09</w:t>
            </w:r>
          </w:p>
        </w:tc>
        <w:tc>
          <w:tcPr>
            <w:tcW w:w="2492" w:type="dxa"/>
          </w:tcPr>
          <w:p w:rsidR="00953B66" w:rsidRPr="000977B5" w:rsidRDefault="00953B66" w:rsidP="005E0FEE">
            <w:pPr>
              <w:pStyle w:val="af"/>
              <w:jc w:val="center"/>
            </w:pPr>
            <w:r w:rsidRPr="000977B5">
              <w:t>Мой дом.</w:t>
            </w:r>
          </w:p>
        </w:tc>
        <w:tc>
          <w:tcPr>
            <w:tcW w:w="3051" w:type="dxa"/>
          </w:tcPr>
          <w:p w:rsidR="00953B66" w:rsidRPr="000977B5" w:rsidRDefault="00953B66" w:rsidP="005E0FEE">
            <w:pPr>
              <w:pStyle w:val="af"/>
              <w:jc w:val="center"/>
            </w:pPr>
            <w:r w:rsidRPr="000977B5">
              <w:t>Мой город, моя страна.</w:t>
            </w:r>
          </w:p>
        </w:tc>
        <w:tc>
          <w:tcPr>
            <w:tcW w:w="2570" w:type="dxa"/>
          </w:tcPr>
          <w:p w:rsidR="00953B66" w:rsidRPr="000977B5" w:rsidRDefault="00953B66" w:rsidP="005E0FEE">
            <w:pPr>
              <w:pStyle w:val="af"/>
              <w:jc w:val="center"/>
            </w:pPr>
            <w:r w:rsidRPr="000977B5">
              <w:t>Земля - наш общий дом.</w:t>
            </w:r>
          </w:p>
        </w:tc>
      </w:tr>
      <w:tr w:rsidR="00953B66" w:rsidRPr="000977B5" w:rsidTr="0054372F">
        <w:tc>
          <w:tcPr>
            <w:tcW w:w="1526" w:type="dxa"/>
          </w:tcPr>
          <w:p w:rsidR="00953B66" w:rsidRPr="000977B5" w:rsidRDefault="00953B66" w:rsidP="005E0FEE">
            <w:pPr>
              <w:pStyle w:val="af"/>
              <w:jc w:val="center"/>
            </w:pPr>
            <w:r w:rsidRPr="000977B5">
              <w:t>16.09-20.09</w:t>
            </w:r>
          </w:p>
        </w:tc>
        <w:tc>
          <w:tcPr>
            <w:tcW w:w="2492" w:type="dxa"/>
          </w:tcPr>
          <w:p w:rsidR="00953B66" w:rsidRPr="000977B5" w:rsidRDefault="00953B66" w:rsidP="005E0FEE">
            <w:pPr>
              <w:pStyle w:val="af"/>
              <w:jc w:val="center"/>
            </w:pPr>
            <w:r w:rsidRPr="000977B5">
              <w:t>Урожай</w:t>
            </w:r>
          </w:p>
        </w:tc>
        <w:tc>
          <w:tcPr>
            <w:tcW w:w="3051" w:type="dxa"/>
          </w:tcPr>
          <w:p w:rsidR="00953B66" w:rsidRPr="000977B5" w:rsidRDefault="00953B66" w:rsidP="005E0FEE">
            <w:pPr>
              <w:pStyle w:val="af"/>
              <w:jc w:val="center"/>
            </w:pPr>
            <w:r w:rsidRPr="000977B5">
              <w:t>Урожай собирай.</w:t>
            </w:r>
          </w:p>
        </w:tc>
        <w:tc>
          <w:tcPr>
            <w:tcW w:w="2570" w:type="dxa"/>
          </w:tcPr>
          <w:p w:rsidR="00953B66" w:rsidRPr="000977B5" w:rsidRDefault="00953B66" w:rsidP="005E0FEE">
            <w:pPr>
              <w:pStyle w:val="af"/>
              <w:jc w:val="center"/>
            </w:pPr>
            <w:r w:rsidRPr="000977B5">
              <w:t>Труд людей осенью</w:t>
            </w:r>
          </w:p>
        </w:tc>
      </w:tr>
      <w:tr w:rsidR="00953B66" w:rsidRPr="000977B5" w:rsidTr="0054372F">
        <w:tc>
          <w:tcPr>
            <w:tcW w:w="1526" w:type="dxa"/>
          </w:tcPr>
          <w:p w:rsidR="00953B66" w:rsidRPr="000977B5" w:rsidRDefault="00953B66" w:rsidP="005E0FEE">
            <w:pPr>
              <w:pStyle w:val="af"/>
              <w:jc w:val="center"/>
            </w:pPr>
            <w:r w:rsidRPr="000977B5">
              <w:t>23.09-27.09</w:t>
            </w:r>
          </w:p>
        </w:tc>
        <w:tc>
          <w:tcPr>
            <w:tcW w:w="2492" w:type="dxa"/>
          </w:tcPr>
          <w:p w:rsidR="00953B66" w:rsidRPr="000977B5" w:rsidRDefault="00953B66" w:rsidP="005E0FEE">
            <w:pPr>
              <w:pStyle w:val="af"/>
              <w:jc w:val="center"/>
            </w:pPr>
            <w:r w:rsidRPr="000977B5">
              <w:t>Золотая осень.</w:t>
            </w:r>
          </w:p>
        </w:tc>
        <w:tc>
          <w:tcPr>
            <w:tcW w:w="3051" w:type="dxa"/>
          </w:tcPr>
          <w:p w:rsidR="00953B66" w:rsidRPr="000977B5" w:rsidRDefault="00953B66" w:rsidP="005E0FEE">
            <w:pPr>
              <w:pStyle w:val="af"/>
              <w:jc w:val="center"/>
            </w:pPr>
            <w:r w:rsidRPr="000977B5">
              <w:t>Волшебница осень (золотая осень, дары природы, сельскохозяйственные промыслы)</w:t>
            </w:r>
          </w:p>
        </w:tc>
        <w:tc>
          <w:tcPr>
            <w:tcW w:w="2570" w:type="dxa"/>
          </w:tcPr>
          <w:p w:rsidR="00953B66" w:rsidRPr="000977B5" w:rsidRDefault="00953B66" w:rsidP="005E0FEE">
            <w:pPr>
              <w:pStyle w:val="af"/>
              <w:jc w:val="center"/>
              <w:rPr>
                <w:bCs/>
              </w:rPr>
            </w:pPr>
            <w:r w:rsidRPr="000977B5">
              <w:rPr>
                <w:bCs/>
              </w:rPr>
              <w:t>Осенняя пора, очей очарованье</w:t>
            </w:r>
          </w:p>
        </w:tc>
      </w:tr>
      <w:tr w:rsidR="00953B66" w:rsidRPr="000977B5" w:rsidTr="0054372F">
        <w:trPr>
          <w:trHeight w:val="273"/>
        </w:trPr>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Октябрь</w:t>
            </w:r>
          </w:p>
        </w:tc>
      </w:tr>
      <w:tr w:rsidR="00953B66" w:rsidRPr="000977B5" w:rsidTr="0054372F">
        <w:tc>
          <w:tcPr>
            <w:tcW w:w="1526" w:type="dxa"/>
          </w:tcPr>
          <w:p w:rsidR="00953B66" w:rsidRPr="000977B5" w:rsidRDefault="00953B66" w:rsidP="005E0FEE">
            <w:pPr>
              <w:pStyle w:val="af"/>
              <w:jc w:val="center"/>
            </w:pPr>
            <w:r w:rsidRPr="000977B5">
              <w:t>30.09 -04.10</w:t>
            </w:r>
          </w:p>
        </w:tc>
        <w:tc>
          <w:tcPr>
            <w:tcW w:w="2492" w:type="dxa"/>
          </w:tcPr>
          <w:p w:rsidR="00953B66" w:rsidRPr="000977B5" w:rsidRDefault="00953B66" w:rsidP="005E0FEE">
            <w:pPr>
              <w:pStyle w:val="af"/>
              <w:jc w:val="center"/>
            </w:pPr>
            <w:r w:rsidRPr="000977B5">
              <w:t>Домашние животные</w:t>
            </w:r>
          </w:p>
        </w:tc>
        <w:tc>
          <w:tcPr>
            <w:tcW w:w="3051" w:type="dxa"/>
          </w:tcPr>
          <w:p w:rsidR="00953B66" w:rsidRPr="000977B5" w:rsidRDefault="00953B66" w:rsidP="005E0FEE">
            <w:pPr>
              <w:pStyle w:val="af"/>
              <w:jc w:val="center"/>
            </w:pPr>
            <w:r w:rsidRPr="000977B5">
              <w:t>Наши друзья - животные</w:t>
            </w:r>
          </w:p>
        </w:tc>
        <w:tc>
          <w:tcPr>
            <w:tcW w:w="2570" w:type="dxa"/>
          </w:tcPr>
          <w:p w:rsidR="00953B66" w:rsidRPr="000977B5" w:rsidRDefault="00953B66" w:rsidP="005E0FEE">
            <w:pPr>
              <w:pStyle w:val="af"/>
              <w:jc w:val="center"/>
            </w:pPr>
            <w:r w:rsidRPr="000977B5">
              <w:t>Животный мир (+птицы, насекомые)</w:t>
            </w:r>
          </w:p>
        </w:tc>
      </w:tr>
      <w:tr w:rsidR="00953B66" w:rsidRPr="000977B5" w:rsidTr="0054372F">
        <w:tc>
          <w:tcPr>
            <w:tcW w:w="1526" w:type="dxa"/>
          </w:tcPr>
          <w:p w:rsidR="00953B66" w:rsidRPr="000977B5" w:rsidRDefault="00953B66" w:rsidP="005E0FEE">
            <w:pPr>
              <w:pStyle w:val="af"/>
              <w:jc w:val="center"/>
            </w:pPr>
            <w:r w:rsidRPr="000977B5">
              <w:t>07.10-11.10</w:t>
            </w:r>
          </w:p>
        </w:tc>
        <w:tc>
          <w:tcPr>
            <w:tcW w:w="2492" w:type="dxa"/>
          </w:tcPr>
          <w:p w:rsidR="00953B66" w:rsidRPr="000977B5" w:rsidRDefault="00953B66" w:rsidP="005E0FEE">
            <w:pPr>
              <w:pStyle w:val="af"/>
              <w:jc w:val="center"/>
            </w:pPr>
            <w:r w:rsidRPr="000977B5">
              <w:t>Я - человек</w:t>
            </w:r>
          </w:p>
        </w:tc>
        <w:tc>
          <w:tcPr>
            <w:tcW w:w="3051" w:type="dxa"/>
          </w:tcPr>
          <w:p w:rsidR="00953B66" w:rsidRPr="000977B5" w:rsidRDefault="00953B66" w:rsidP="005E0FEE">
            <w:pPr>
              <w:pStyle w:val="af"/>
              <w:jc w:val="center"/>
            </w:pPr>
            <w:r w:rsidRPr="000977B5">
              <w:t>Я - человек</w:t>
            </w:r>
          </w:p>
        </w:tc>
        <w:tc>
          <w:tcPr>
            <w:tcW w:w="2570" w:type="dxa"/>
          </w:tcPr>
          <w:p w:rsidR="00953B66" w:rsidRPr="000977B5" w:rsidRDefault="00953B66" w:rsidP="005E0FEE">
            <w:pPr>
              <w:pStyle w:val="af"/>
              <w:jc w:val="center"/>
            </w:pPr>
            <w:r w:rsidRPr="000977B5">
              <w:t>Я - человек</w:t>
            </w:r>
          </w:p>
        </w:tc>
      </w:tr>
      <w:tr w:rsidR="00953B66" w:rsidRPr="000977B5" w:rsidTr="0054372F">
        <w:tc>
          <w:tcPr>
            <w:tcW w:w="1526" w:type="dxa"/>
          </w:tcPr>
          <w:p w:rsidR="00953B66" w:rsidRPr="000977B5" w:rsidRDefault="00953B66" w:rsidP="005E0FEE">
            <w:pPr>
              <w:pStyle w:val="af"/>
              <w:jc w:val="center"/>
            </w:pPr>
            <w:r w:rsidRPr="000977B5">
              <w:t>14.10-18.10</w:t>
            </w:r>
          </w:p>
        </w:tc>
        <w:tc>
          <w:tcPr>
            <w:tcW w:w="2492" w:type="dxa"/>
          </w:tcPr>
          <w:p w:rsidR="00953B66" w:rsidRPr="000977B5" w:rsidRDefault="00953B66" w:rsidP="005E0FEE">
            <w:pPr>
              <w:pStyle w:val="af"/>
              <w:jc w:val="center"/>
            </w:pPr>
            <w:r w:rsidRPr="000977B5">
              <w:t>Мир предметов вокруг нас.</w:t>
            </w:r>
          </w:p>
        </w:tc>
        <w:tc>
          <w:tcPr>
            <w:tcW w:w="3051" w:type="dxa"/>
          </w:tcPr>
          <w:p w:rsidR="00953B66" w:rsidRPr="000977B5" w:rsidRDefault="00953B66" w:rsidP="005E0FEE">
            <w:pPr>
              <w:pStyle w:val="af"/>
              <w:jc w:val="center"/>
            </w:pPr>
            <w:r w:rsidRPr="000977B5">
              <w:t>Удивительный предметный мир</w:t>
            </w:r>
          </w:p>
        </w:tc>
        <w:tc>
          <w:tcPr>
            <w:tcW w:w="2570" w:type="dxa"/>
          </w:tcPr>
          <w:p w:rsidR="00953B66" w:rsidRPr="000977B5" w:rsidRDefault="00953B66" w:rsidP="005E0FEE">
            <w:pPr>
              <w:pStyle w:val="af"/>
              <w:jc w:val="center"/>
            </w:pPr>
            <w:r w:rsidRPr="000977B5">
              <w:t>Мир предметов и техники</w:t>
            </w:r>
          </w:p>
        </w:tc>
      </w:tr>
      <w:tr w:rsidR="00953B66" w:rsidRPr="000977B5" w:rsidTr="0054372F">
        <w:tc>
          <w:tcPr>
            <w:tcW w:w="1526" w:type="dxa"/>
          </w:tcPr>
          <w:p w:rsidR="00953B66" w:rsidRPr="000977B5" w:rsidRDefault="00953B66" w:rsidP="005E0FEE">
            <w:pPr>
              <w:pStyle w:val="af"/>
              <w:jc w:val="center"/>
            </w:pPr>
            <w:r w:rsidRPr="000977B5">
              <w:t>21.10-25.10</w:t>
            </w:r>
          </w:p>
        </w:tc>
        <w:tc>
          <w:tcPr>
            <w:tcW w:w="2492" w:type="dxa"/>
          </w:tcPr>
          <w:p w:rsidR="00953B66" w:rsidRPr="000977B5" w:rsidRDefault="00953B66" w:rsidP="005E0FEE">
            <w:pPr>
              <w:pStyle w:val="af"/>
              <w:jc w:val="center"/>
            </w:pPr>
            <w:r w:rsidRPr="000977B5">
              <w:t>Труд взрослых. Профессии.</w:t>
            </w:r>
          </w:p>
        </w:tc>
        <w:tc>
          <w:tcPr>
            <w:tcW w:w="3051" w:type="dxa"/>
          </w:tcPr>
          <w:p w:rsidR="00953B66" w:rsidRPr="000977B5" w:rsidRDefault="00953B66" w:rsidP="005E0FEE">
            <w:pPr>
              <w:pStyle w:val="af"/>
              <w:jc w:val="center"/>
            </w:pPr>
            <w:r w:rsidRPr="000977B5">
              <w:t>Труд взрослых. Профессии.</w:t>
            </w:r>
          </w:p>
        </w:tc>
        <w:tc>
          <w:tcPr>
            <w:tcW w:w="2570" w:type="dxa"/>
          </w:tcPr>
          <w:p w:rsidR="00953B66" w:rsidRPr="000977B5" w:rsidRDefault="00953B66" w:rsidP="005E0FEE">
            <w:pPr>
              <w:pStyle w:val="af"/>
              <w:jc w:val="center"/>
              <w:rPr>
                <w:b/>
                <w:bCs/>
              </w:rPr>
            </w:pPr>
            <w:r w:rsidRPr="000977B5">
              <w:t>Труд взрослых. Профессии.</w:t>
            </w:r>
          </w:p>
        </w:tc>
      </w:tr>
      <w:tr w:rsidR="00953B66" w:rsidRPr="000977B5" w:rsidTr="0054372F">
        <w:tc>
          <w:tcPr>
            <w:tcW w:w="1526" w:type="dxa"/>
            <w:shd w:val="clear" w:color="auto" w:fill="auto"/>
          </w:tcPr>
          <w:p w:rsidR="00953B66" w:rsidRPr="000977B5" w:rsidRDefault="00953B66" w:rsidP="005E0FEE">
            <w:pPr>
              <w:pStyle w:val="af"/>
              <w:jc w:val="center"/>
            </w:pPr>
            <w:r w:rsidRPr="000977B5">
              <w:t xml:space="preserve">28.10 – </w:t>
            </w:r>
            <w:r w:rsidRPr="000977B5">
              <w:lastRenderedPageBreak/>
              <w:t>01.11</w:t>
            </w:r>
          </w:p>
        </w:tc>
        <w:tc>
          <w:tcPr>
            <w:tcW w:w="2492" w:type="dxa"/>
            <w:shd w:val="clear" w:color="auto" w:fill="auto"/>
          </w:tcPr>
          <w:p w:rsidR="00953B66" w:rsidRPr="000977B5" w:rsidRDefault="00953B66" w:rsidP="005E0FEE">
            <w:pPr>
              <w:pStyle w:val="af"/>
              <w:jc w:val="center"/>
            </w:pPr>
            <w:r w:rsidRPr="000977B5">
              <w:lastRenderedPageBreak/>
              <w:t>Осень, непогодушка.</w:t>
            </w:r>
          </w:p>
        </w:tc>
        <w:tc>
          <w:tcPr>
            <w:tcW w:w="3051" w:type="dxa"/>
            <w:shd w:val="clear" w:color="auto" w:fill="auto"/>
          </w:tcPr>
          <w:p w:rsidR="00953B66" w:rsidRPr="000977B5" w:rsidRDefault="00953B66" w:rsidP="005E0FEE">
            <w:pPr>
              <w:pStyle w:val="af"/>
              <w:jc w:val="center"/>
            </w:pPr>
            <w:r w:rsidRPr="000977B5">
              <w:t xml:space="preserve">Осенняя пора (осенние </w:t>
            </w:r>
            <w:r w:rsidRPr="000977B5">
              <w:lastRenderedPageBreak/>
              <w:t>изменения природы, изменения в жизни животных)</w:t>
            </w:r>
          </w:p>
        </w:tc>
        <w:tc>
          <w:tcPr>
            <w:tcW w:w="2570" w:type="dxa"/>
            <w:shd w:val="clear" w:color="auto" w:fill="auto"/>
          </w:tcPr>
          <w:p w:rsidR="00953B66" w:rsidRPr="000977B5" w:rsidRDefault="00953B66" w:rsidP="005E0FEE">
            <w:pPr>
              <w:pStyle w:val="af"/>
              <w:jc w:val="center"/>
            </w:pPr>
            <w:r w:rsidRPr="000977B5">
              <w:lastRenderedPageBreak/>
              <w:t xml:space="preserve">Осенняя пора </w:t>
            </w:r>
            <w:r w:rsidRPr="000977B5">
              <w:lastRenderedPageBreak/>
              <w:t>(осенние изменения природы, изменения в жизни животных)</w:t>
            </w:r>
          </w:p>
        </w:tc>
      </w:tr>
      <w:tr w:rsidR="00953B66" w:rsidRPr="000977B5" w:rsidTr="0054372F">
        <w:trPr>
          <w:trHeight w:val="214"/>
        </w:trPr>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Ноябрь</w:t>
            </w:r>
          </w:p>
        </w:tc>
      </w:tr>
      <w:tr w:rsidR="00953B66" w:rsidRPr="000977B5" w:rsidTr="0054372F">
        <w:tc>
          <w:tcPr>
            <w:tcW w:w="1526" w:type="dxa"/>
          </w:tcPr>
          <w:p w:rsidR="00953B66" w:rsidRPr="000977B5" w:rsidRDefault="00953B66" w:rsidP="005E0FEE">
            <w:pPr>
              <w:pStyle w:val="af"/>
              <w:jc w:val="center"/>
            </w:pPr>
            <w:r w:rsidRPr="000977B5">
              <w:t>04.11-08.11</w:t>
            </w:r>
          </w:p>
        </w:tc>
        <w:tc>
          <w:tcPr>
            <w:tcW w:w="2492" w:type="dxa"/>
          </w:tcPr>
          <w:p w:rsidR="00953B66" w:rsidRPr="000977B5" w:rsidRDefault="00953B66" w:rsidP="005E0FEE">
            <w:pPr>
              <w:pStyle w:val="af"/>
              <w:jc w:val="center"/>
            </w:pPr>
            <w:r w:rsidRPr="000977B5">
              <w:t>Миром правит доброта.</w:t>
            </w:r>
          </w:p>
        </w:tc>
        <w:tc>
          <w:tcPr>
            <w:tcW w:w="3051" w:type="dxa"/>
          </w:tcPr>
          <w:p w:rsidR="00953B66" w:rsidRPr="000977B5" w:rsidRDefault="00953B66" w:rsidP="005E0FEE">
            <w:pPr>
              <w:pStyle w:val="af"/>
              <w:jc w:val="center"/>
            </w:pPr>
            <w:r w:rsidRPr="000977B5">
              <w:t>Наши добрые дела (дружба, помощь, забота, внимание)</w:t>
            </w:r>
          </w:p>
        </w:tc>
        <w:tc>
          <w:tcPr>
            <w:tcW w:w="2570" w:type="dxa"/>
          </w:tcPr>
          <w:p w:rsidR="00953B66" w:rsidRPr="000977B5" w:rsidRDefault="00953B66" w:rsidP="005E0FEE">
            <w:pPr>
              <w:pStyle w:val="af"/>
              <w:jc w:val="center"/>
            </w:pPr>
            <w:r w:rsidRPr="000977B5">
              <w:t>День народного единства</w:t>
            </w:r>
          </w:p>
        </w:tc>
      </w:tr>
      <w:tr w:rsidR="00953B66" w:rsidRPr="000977B5" w:rsidTr="0054372F">
        <w:tc>
          <w:tcPr>
            <w:tcW w:w="1526" w:type="dxa"/>
          </w:tcPr>
          <w:p w:rsidR="00953B66" w:rsidRPr="000977B5" w:rsidRDefault="00953B66" w:rsidP="005E0FEE">
            <w:pPr>
              <w:pStyle w:val="af"/>
              <w:jc w:val="center"/>
            </w:pPr>
            <w:r w:rsidRPr="000977B5">
              <w:t>11.11-15.11</w:t>
            </w:r>
          </w:p>
        </w:tc>
        <w:tc>
          <w:tcPr>
            <w:tcW w:w="2492" w:type="dxa"/>
          </w:tcPr>
          <w:p w:rsidR="00953B66" w:rsidRPr="000977B5" w:rsidRDefault="00953B66" w:rsidP="005E0FEE">
            <w:pPr>
              <w:pStyle w:val="af"/>
              <w:jc w:val="center"/>
            </w:pPr>
            <w:r w:rsidRPr="000977B5">
              <w:t>Моя семья.</w:t>
            </w:r>
          </w:p>
        </w:tc>
        <w:tc>
          <w:tcPr>
            <w:tcW w:w="3051" w:type="dxa"/>
          </w:tcPr>
          <w:p w:rsidR="00953B66" w:rsidRPr="000977B5" w:rsidRDefault="00953B66" w:rsidP="005E0FEE">
            <w:pPr>
              <w:pStyle w:val="af"/>
              <w:jc w:val="center"/>
            </w:pPr>
            <w:r w:rsidRPr="000977B5">
              <w:t>Семья и семейные традиции</w:t>
            </w:r>
          </w:p>
        </w:tc>
        <w:tc>
          <w:tcPr>
            <w:tcW w:w="2570" w:type="dxa"/>
          </w:tcPr>
          <w:p w:rsidR="00953B66" w:rsidRPr="000977B5" w:rsidRDefault="00953B66" w:rsidP="005E0FEE">
            <w:pPr>
              <w:pStyle w:val="af"/>
              <w:jc w:val="center"/>
            </w:pPr>
            <w:r w:rsidRPr="000977B5">
              <w:t>Семья и семейные традиции</w:t>
            </w:r>
          </w:p>
        </w:tc>
      </w:tr>
      <w:tr w:rsidR="00953B66" w:rsidRPr="000977B5" w:rsidTr="0054372F">
        <w:tc>
          <w:tcPr>
            <w:tcW w:w="1526" w:type="dxa"/>
          </w:tcPr>
          <w:p w:rsidR="00953B66" w:rsidRPr="000977B5" w:rsidRDefault="00953B66" w:rsidP="005E0FEE">
            <w:pPr>
              <w:pStyle w:val="af"/>
              <w:jc w:val="center"/>
            </w:pPr>
            <w:r w:rsidRPr="000977B5">
              <w:t>18.11-22.11</w:t>
            </w:r>
          </w:p>
        </w:tc>
        <w:tc>
          <w:tcPr>
            <w:tcW w:w="2492" w:type="dxa"/>
          </w:tcPr>
          <w:p w:rsidR="00953B66" w:rsidRPr="000977B5" w:rsidRDefault="00953B66" w:rsidP="005E0FEE">
            <w:pPr>
              <w:pStyle w:val="af"/>
              <w:jc w:val="center"/>
            </w:pPr>
            <w:r w:rsidRPr="000977B5">
              <w:t>Дикие животные</w:t>
            </w:r>
          </w:p>
        </w:tc>
        <w:tc>
          <w:tcPr>
            <w:tcW w:w="3051" w:type="dxa"/>
          </w:tcPr>
          <w:p w:rsidR="00953B66" w:rsidRPr="000977B5" w:rsidRDefault="00953B66" w:rsidP="005E0FEE">
            <w:pPr>
              <w:pStyle w:val="af"/>
              <w:jc w:val="center"/>
            </w:pPr>
            <w:r w:rsidRPr="000977B5">
              <w:t>Поздняя осень</w:t>
            </w:r>
          </w:p>
        </w:tc>
        <w:tc>
          <w:tcPr>
            <w:tcW w:w="2570" w:type="dxa"/>
          </w:tcPr>
          <w:p w:rsidR="00953B66" w:rsidRPr="000977B5" w:rsidRDefault="00953B66" w:rsidP="005E0FEE">
            <w:pPr>
              <w:pStyle w:val="af"/>
              <w:jc w:val="center"/>
            </w:pPr>
            <w:r w:rsidRPr="000977B5">
              <w:t>Поздняя осень</w:t>
            </w:r>
          </w:p>
        </w:tc>
      </w:tr>
      <w:tr w:rsidR="00953B66" w:rsidRPr="000977B5" w:rsidTr="0054372F">
        <w:tc>
          <w:tcPr>
            <w:tcW w:w="1526" w:type="dxa"/>
          </w:tcPr>
          <w:p w:rsidR="00953B66" w:rsidRPr="000977B5" w:rsidRDefault="00953B66" w:rsidP="005E0FEE">
            <w:pPr>
              <w:pStyle w:val="af"/>
              <w:jc w:val="center"/>
            </w:pPr>
            <w:r w:rsidRPr="000977B5">
              <w:t>25.11-29.11</w:t>
            </w:r>
          </w:p>
        </w:tc>
        <w:tc>
          <w:tcPr>
            <w:tcW w:w="2492" w:type="dxa"/>
          </w:tcPr>
          <w:p w:rsidR="00953B66" w:rsidRPr="000977B5" w:rsidRDefault="00953B66" w:rsidP="005E0FEE">
            <w:pPr>
              <w:pStyle w:val="af"/>
              <w:jc w:val="center"/>
            </w:pPr>
            <w:r w:rsidRPr="000977B5">
              <w:t>Зеленые друзья (комнатные растения)</w:t>
            </w:r>
          </w:p>
        </w:tc>
        <w:tc>
          <w:tcPr>
            <w:tcW w:w="3051" w:type="dxa"/>
          </w:tcPr>
          <w:p w:rsidR="00953B66" w:rsidRPr="000977B5" w:rsidRDefault="00953B66" w:rsidP="005E0FEE">
            <w:pPr>
              <w:pStyle w:val="af"/>
              <w:jc w:val="center"/>
            </w:pPr>
            <w:r w:rsidRPr="000977B5">
              <w:t>Зеленые друзья (мир комнатных растений)</w:t>
            </w:r>
          </w:p>
        </w:tc>
        <w:tc>
          <w:tcPr>
            <w:tcW w:w="2570" w:type="dxa"/>
          </w:tcPr>
          <w:p w:rsidR="00953B66" w:rsidRPr="000977B5" w:rsidRDefault="00953B66" w:rsidP="005E0FEE">
            <w:pPr>
              <w:pStyle w:val="af"/>
              <w:jc w:val="center"/>
              <w:rPr>
                <w:b/>
                <w:bCs/>
              </w:rPr>
            </w:pPr>
            <w:r w:rsidRPr="000977B5">
              <w:t>Мир комнатных растений</w:t>
            </w:r>
          </w:p>
        </w:tc>
      </w:tr>
      <w:tr w:rsidR="00953B66" w:rsidRPr="000977B5" w:rsidTr="0054372F">
        <w:trPr>
          <w:trHeight w:val="210"/>
        </w:trPr>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Декабрь</w:t>
            </w:r>
          </w:p>
        </w:tc>
      </w:tr>
      <w:tr w:rsidR="00953B66" w:rsidRPr="000977B5" w:rsidTr="0054372F">
        <w:tc>
          <w:tcPr>
            <w:tcW w:w="1526" w:type="dxa"/>
          </w:tcPr>
          <w:p w:rsidR="00953B66" w:rsidRPr="000977B5" w:rsidRDefault="00953B66" w:rsidP="005E0FEE">
            <w:pPr>
              <w:pStyle w:val="af"/>
              <w:jc w:val="center"/>
            </w:pPr>
            <w:r w:rsidRPr="000977B5">
              <w:t>02.12 - 06.12</w:t>
            </w:r>
          </w:p>
        </w:tc>
        <w:tc>
          <w:tcPr>
            <w:tcW w:w="2492" w:type="dxa"/>
          </w:tcPr>
          <w:p w:rsidR="00953B66" w:rsidRPr="000977B5" w:rsidRDefault="00953B66" w:rsidP="005E0FEE">
            <w:pPr>
              <w:pStyle w:val="af"/>
              <w:jc w:val="center"/>
            </w:pPr>
            <w:r w:rsidRPr="000977B5">
              <w:t>Зима пришла.</w:t>
            </w:r>
          </w:p>
        </w:tc>
        <w:tc>
          <w:tcPr>
            <w:tcW w:w="3051" w:type="dxa"/>
          </w:tcPr>
          <w:p w:rsidR="00953B66" w:rsidRPr="000977B5" w:rsidRDefault="00953B66" w:rsidP="005E0FEE">
            <w:pPr>
              <w:pStyle w:val="af"/>
              <w:jc w:val="center"/>
            </w:pPr>
            <w:r w:rsidRPr="000977B5">
              <w:t>Здравствуй, зимушка-зима</w:t>
            </w:r>
          </w:p>
        </w:tc>
        <w:tc>
          <w:tcPr>
            <w:tcW w:w="2570" w:type="dxa"/>
          </w:tcPr>
          <w:p w:rsidR="00953B66" w:rsidRPr="000977B5" w:rsidRDefault="00953B66" w:rsidP="005E0FEE">
            <w:pPr>
              <w:pStyle w:val="af"/>
              <w:jc w:val="center"/>
            </w:pPr>
            <w:r w:rsidRPr="000977B5">
              <w:t>Здравствуй, зимушка хрустальная.</w:t>
            </w:r>
          </w:p>
        </w:tc>
      </w:tr>
      <w:tr w:rsidR="00953B66" w:rsidRPr="000977B5" w:rsidTr="0054372F">
        <w:tc>
          <w:tcPr>
            <w:tcW w:w="1526" w:type="dxa"/>
          </w:tcPr>
          <w:p w:rsidR="00953B66" w:rsidRPr="000977B5" w:rsidRDefault="00953B66" w:rsidP="005E0FEE">
            <w:pPr>
              <w:pStyle w:val="af"/>
              <w:jc w:val="center"/>
            </w:pPr>
            <w:r w:rsidRPr="000977B5">
              <w:t>09.12-13.12</w:t>
            </w:r>
          </w:p>
        </w:tc>
        <w:tc>
          <w:tcPr>
            <w:tcW w:w="2492" w:type="dxa"/>
          </w:tcPr>
          <w:p w:rsidR="00953B66" w:rsidRPr="000977B5" w:rsidRDefault="00953B66" w:rsidP="005E0FEE">
            <w:pPr>
              <w:pStyle w:val="af"/>
              <w:jc w:val="center"/>
            </w:pPr>
            <w:r w:rsidRPr="000977B5">
              <w:t>Наш быт</w:t>
            </w:r>
          </w:p>
        </w:tc>
        <w:tc>
          <w:tcPr>
            <w:tcW w:w="3051" w:type="dxa"/>
          </w:tcPr>
          <w:p w:rsidR="00953B66" w:rsidRPr="000977B5" w:rsidRDefault="00953B66" w:rsidP="005E0FEE">
            <w:pPr>
              <w:pStyle w:val="af"/>
              <w:jc w:val="center"/>
            </w:pPr>
            <w:r w:rsidRPr="000977B5">
              <w:t>Наш быт, народное творчество</w:t>
            </w:r>
          </w:p>
        </w:tc>
        <w:tc>
          <w:tcPr>
            <w:tcW w:w="2570" w:type="dxa"/>
          </w:tcPr>
          <w:p w:rsidR="00953B66" w:rsidRPr="000977B5" w:rsidRDefault="00953B66" w:rsidP="005E0FEE">
            <w:pPr>
              <w:pStyle w:val="af"/>
              <w:jc w:val="center"/>
            </w:pPr>
            <w:r w:rsidRPr="000977B5">
              <w:t>Народное творчество, культура и традиции</w:t>
            </w:r>
          </w:p>
        </w:tc>
      </w:tr>
      <w:tr w:rsidR="00953B66" w:rsidRPr="000977B5" w:rsidTr="0054372F">
        <w:tc>
          <w:tcPr>
            <w:tcW w:w="1526" w:type="dxa"/>
          </w:tcPr>
          <w:p w:rsidR="00953B66" w:rsidRPr="000977B5" w:rsidRDefault="00953B66" w:rsidP="005E0FEE">
            <w:pPr>
              <w:pStyle w:val="af"/>
              <w:jc w:val="center"/>
            </w:pPr>
            <w:r w:rsidRPr="000977B5">
              <w:t>16.12-20.12</w:t>
            </w:r>
          </w:p>
        </w:tc>
        <w:tc>
          <w:tcPr>
            <w:tcW w:w="2492" w:type="dxa"/>
          </w:tcPr>
          <w:p w:rsidR="00953B66" w:rsidRPr="000977B5" w:rsidRDefault="00953B66" w:rsidP="005E0FEE">
            <w:pPr>
              <w:pStyle w:val="af"/>
              <w:jc w:val="center"/>
            </w:pPr>
            <w:r w:rsidRPr="000977B5">
              <w:t>Город мастеров</w:t>
            </w:r>
          </w:p>
        </w:tc>
        <w:tc>
          <w:tcPr>
            <w:tcW w:w="3051" w:type="dxa"/>
          </w:tcPr>
          <w:p w:rsidR="00953B66" w:rsidRPr="000977B5" w:rsidRDefault="00953B66" w:rsidP="005E0FEE">
            <w:pPr>
              <w:pStyle w:val="af"/>
              <w:jc w:val="center"/>
            </w:pPr>
            <w:r w:rsidRPr="000977B5">
              <w:t>Город мастеров</w:t>
            </w:r>
          </w:p>
        </w:tc>
        <w:tc>
          <w:tcPr>
            <w:tcW w:w="2570" w:type="dxa"/>
          </w:tcPr>
          <w:p w:rsidR="00953B66" w:rsidRPr="000977B5" w:rsidRDefault="00953B66" w:rsidP="005E0FEE">
            <w:pPr>
              <w:pStyle w:val="af"/>
              <w:jc w:val="center"/>
            </w:pPr>
            <w:r w:rsidRPr="000977B5">
              <w:t>Город мастеров</w:t>
            </w:r>
          </w:p>
        </w:tc>
      </w:tr>
      <w:tr w:rsidR="00953B66" w:rsidRPr="000977B5" w:rsidTr="0054372F">
        <w:tc>
          <w:tcPr>
            <w:tcW w:w="1526" w:type="dxa"/>
          </w:tcPr>
          <w:p w:rsidR="00953B66" w:rsidRPr="000977B5" w:rsidRDefault="00953B66" w:rsidP="005E0FEE">
            <w:pPr>
              <w:pStyle w:val="af"/>
              <w:jc w:val="center"/>
            </w:pPr>
            <w:r w:rsidRPr="000977B5">
              <w:t>23.12-28.12</w:t>
            </w:r>
          </w:p>
        </w:tc>
        <w:tc>
          <w:tcPr>
            <w:tcW w:w="2492" w:type="dxa"/>
          </w:tcPr>
          <w:p w:rsidR="00953B66" w:rsidRPr="000977B5" w:rsidRDefault="00953B66" w:rsidP="005E0FEE">
            <w:pPr>
              <w:pStyle w:val="af"/>
              <w:jc w:val="center"/>
            </w:pPr>
            <w:r w:rsidRPr="000977B5">
              <w:t>Новый год</w:t>
            </w:r>
          </w:p>
        </w:tc>
        <w:tc>
          <w:tcPr>
            <w:tcW w:w="3051" w:type="dxa"/>
          </w:tcPr>
          <w:p w:rsidR="00953B66" w:rsidRPr="000977B5" w:rsidRDefault="00953B66" w:rsidP="005E0FEE">
            <w:pPr>
              <w:pStyle w:val="af"/>
              <w:jc w:val="center"/>
            </w:pPr>
            <w:r w:rsidRPr="000977B5">
              <w:t>Новогодние чудеса</w:t>
            </w:r>
          </w:p>
        </w:tc>
        <w:tc>
          <w:tcPr>
            <w:tcW w:w="2570" w:type="dxa"/>
          </w:tcPr>
          <w:p w:rsidR="00953B66" w:rsidRPr="000977B5" w:rsidRDefault="00953B66" w:rsidP="005E0FEE">
            <w:pPr>
              <w:pStyle w:val="af"/>
              <w:jc w:val="center"/>
              <w:rPr>
                <w:bCs/>
              </w:rPr>
            </w:pPr>
            <w:r w:rsidRPr="000977B5">
              <w:rPr>
                <w:bCs/>
              </w:rPr>
              <w:t>Новогодний серпантин</w:t>
            </w:r>
          </w:p>
        </w:tc>
      </w:tr>
      <w:tr w:rsidR="00953B66" w:rsidRPr="000977B5" w:rsidTr="0054372F">
        <w:trPr>
          <w:trHeight w:val="239"/>
        </w:trPr>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Январь</w:t>
            </w:r>
          </w:p>
        </w:tc>
      </w:tr>
      <w:tr w:rsidR="00953B66" w:rsidRPr="000977B5" w:rsidTr="0054372F">
        <w:tc>
          <w:tcPr>
            <w:tcW w:w="1526" w:type="dxa"/>
          </w:tcPr>
          <w:p w:rsidR="00953B66" w:rsidRPr="000977B5" w:rsidRDefault="00953B66" w:rsidP="005E0FEE">
            <w:pPr>
              <w:pStyle w:val="af"/>
              <w:jc w:val="center"/>
            </w:pPr>
            <w:r w:rsidRPr="000977B5">
              <w:t>09.01-17.01</w:t>
            </w:r>
          </w:p>
        </w:tc>
        <w:tc>
          <w:tcPr>
            <w:tcW w:w="2492" w:type="dxa"/>
          </w:tcPr>
          <w:p w:rsidR="00953B66" w:rsidRPr="000977B5" w:rsidRDefault="00953B66" w:rsidP="005E0FEE">
            <w:pPr>
              <w:pStyle w:val="af"/>
              <w:jc w:val="center"/>
            </w:pPr>
            <w:r w:rsidRPr="000977B5">
              <w:t>Неделя игры</w:t>
            </w:r>
          </w:p>
        </w:tc>
        <w:tc>
          <w:tcPr>
            <w:tcW w:w="3051" w:type="dxa"/>
          </w:tcPr>
          <w:p w:rsidR="00953B66" w:rsidRPr="000977B5" w:rsidRDefault="00953B66" w:rsidP="005E0FEE">
            <w:pPr>
              <w:pStyle w:val="af"/>
              <w:jc w:val="center"/>
            </w:pPr>
            <w:r w:rsidRPr="000977B5">
              <w:t>Игра, отдыхай! (неделя игры, каникулы)</w:t>
            </w:r>
          </w:p>
        </w:tc>
        <w:tc>
          <w:tcPr>
            <w:tcW w:w="2570" w:type="dxa"/>
          </w:tcPr>
          <w:p w:rsidR="00953B66" w:rsidRPr="000977B5" w:rsidRDefault="00953B66" w:rsidP="005E0FEE">
            <w:pPr>
              <w:pStyle w:val="af"/>
              <w:jc w:val="center"/>
            </w:pPr>
            <w:r w:rsidRPr="000977B5">
              <w:t>Неделя творчества</w:t>
            </w:r>
          </w:p>
        </w:tc>
      </w:tr>
      <w:tr w:rsidR="00953B66" w:rsidRPr="000977B5" w:rsidTr="0054372F">
        <w:tc>
          <w:tcPr>
            <w:tcW w:w="1526" w:type="dxa"/>
          </w:tcPr>
          <w:p w:rsidR="00953B66" w:rsidRPr="000977B5" w:rsidRDefault="00953B66" w:rsidP="005E0FEE">
            <w:pPr>
              <w:pStyle w:val="af"/>
              <w:jc w:val="center"/>
            </w:pPr>
            <w:r w:rsidRPr="000977B5">
              <w:t>20.01-24.01</w:t>
            </w:r>
          </w:p>
        </w:tc>
        <w:tc>
          <w:tcPr>
            <w:tcW w:w="2492" w:type="dxa"/>
          </w:tcPr>
          <w:p w:rsidR="00953B66" w:rsidRPr="000977B5" w:rsidRDefault="00953B66" w:rsidP="005E0FEE">
            <w:pPr>
              <w:pStyle w:val="af"/>
              <w:jc w:val="center"/>
            </w:pPr>
            <w:r w:rsidRPr="000977B5">
              <w:t>Транспорт</w:t>
            </w:r>
          </w:p>
        </w:tc>
        <w:tc>
          <w:tcPr>
            <w:tcW w:w="3051" w:type="dxa"/>
          </w:tcPr>
          <w:p w:rsidR="00953B66" w:rsidRPr="000977B5" w:rsidRDefault="00953B66" w:rsidP="005E0FEE">
            <w:pPr>
              <w:pStyle w:val="af"/>
              <w:jc w:val="center"/>
            </w:pPr>
            <w:r w:rsidRPr="000977B5">
              <w:t>Транспорт</w:t>
            </w:r>
          </w:p>
        </w:tc>
        <w:tc>
          <w:tcPr>
            <w:tcW w:w="2570" w:type="dxa"/>
          </w:tcPr>
          <w:p w:rsidR="00953B66" w:rsidRPr="000977B5" w:rsidRDefault="00953B66" w:rsidP="005E0FEE">
            <w:pPr>
              <w:pStyle w:val="af"/>
              <w:jc w:val="center"/>
            </w:pPr>
            <w:r w:rsidRPr="000977B5">
              <w:t>Транспорт</w:t>
            </w:r>
          </w:p>
        </w:tc>
      </w:tr>
      <w:tr w:rsidR="00953B66" w:rsidRPr="000977B5" w:rsidTr="0054372F">
        <w:tc>
          <w:tcPr>
            <w:tcW w:w="1526" w:type="dxa"/>
          </w:tcPr>
          <w:p w:rsidR="00953B66" w:rsidRPr="000977B5" w:rsidRDefault="00953B66" w:rsidP="005E0FEE">
            <w:pPr>
              <w:pStyle w:val="af"/>
              <w:jc w:val="center"/>
            </w:pPr>
            <w:r w:rsidRPr="000977B5">
              <w:t>27.01-31.01</w:t>
            </w:r>
          </w:p>
        </w:tc>
        <w:tc>
          <w:tcPr>
            <w:tcW w:w="2492" w:type="dxa"/>
          </w:tcPr>
          <w:p w:rsidR="00953B66" w:rsidRPr="000977B5" w:rsidRDefault="00953B66" w:rsidP="005E0FEE">
            <w:pPr>
              <w:pStyle w:val="af"/>
              <w:jc w:val="center"/>
            </w:pPr>
            <w:r w:rsidRPr="000977B5">
              <w:t>Мальчики и девочки</w:t>
            </w:r>
          </w:p>
        </w:tc>
        <w:tc>
          <w:tcPr>
            <w:tcW w:w="3051" w:type="dxa"/>
          </w:tcPr>
          <w:p w:rsidR="00953B66" w:rsidRPr="000977B5" w:rsidRDefault="00953B66" w:rsidP="005E0FEE">
            <w:pPr>
              <w:pStyle w:val="af"/>
              <w:jc w:val="center"/>
            </w:pPr>
            <w:r w:rsidRPr="000977B5">
              <w:t xml:space="preserve">Дружат в нашей группе девочки и мальчики. </w:t>
            </w:r>
          </w:p>
        </w:tc>
        <w:tc>
          <w:tcPr>
            <w:tcW w:w="2570" w:type="dxa"/>
          </w:tcPr>
          <w:p w:rsidR="00953B66" w:rsidRPr="000977B5" w:rsidRDefault="00953B66" w:rsidP="005E0FEE">
            <w:pPr>
              <w:pStyle w:val="af"/>
              <w:jc w:val="center"/>
            </w:pPr>
            <w:r w:rsidRPr="000977B5">
              <w:t>Дружат в нашей группе девочки и мальчики</w:t>
            </w:r>
          </w:p>
        </w:tc>
      </w:tr>
      <w:tr w:rsidR="00953B66" w:rsidRPr="000977B5" w:rsidTr="0054372F">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Февраль</w:t>
            </w:r>
          </w:p>
        </w:tc>
      </w:tr>
      <w:tr w:rsidR="00953B66" w:rsidRPr="000977B5" w:rsidTr="0054372F">
        <w:tc>
          <w:tcPr>
            <w:tcW w:w="1526" w:type="dxa"/>
          </w:tcPr>
          <w:p w:rsidR="00953B66" w:rsidRPr="000977B5" w:rsidRDefault="00953B66" w:rsidP="005E0FEE">
            <w:pPr>
              <w:pStyle w:val="af"/>
              <w:jc w:val="center"/>
            </w:pPr>
            <w:r w:rsidRPr="000977B5">
              <w:t>03.02-07.02</w:t>
            </w:r>
          </w:p>
        </w:tc>
        <w:tc>
          <w:tcPr>
            <w:tcW w:w="2492" w:type="dxa"/>
          </w:tcPr>
          <w:p w:rsidR="00953B66" w:rsidRPr="000977B5" w:rsidRDefault="00953B66" w:rsidP="005E0FEE">
            <w:pPr>
              <w:pStyle w:val="af"/>
              <w:jc w:val="center"/>
            </w:pPr>
            <w:r w:rsidRPr="000977B5">
              <w:t>Зимние забавы.</w:t>
            </w:r>
          </w:p>
        </w:tc>
        <w:tc>
          <w:tcPr>
            <w:tcW w:w="3051" w:type="dxa"/>
          </w:tcPr>
          <w:p w:rsidR="00953B66" w:rsidRPr="000977B5" w:rsidRDefault="00953B66" w:rsidP="005E0FEE">
            <w:pPr>
              <w:pStyle w:val="af"/>
              <w:jc w:val="center"/>
            </w:pPr>
            <w:r w:rsidRPr="000977B5">
              <w:t>Зимние забавы, зимние виды спорта.</w:t>
            </w:r>
          </w:p>
        </w:tc>
        <w:tc>
          <w:tcPr>
            <w:tcW w:w="2570" w:type="dxa"/>
          </w:tcPr>
          <w:p w:rsidR="00953B66" w:rsidRPr="000977B5" w:rsidRDefault="00953B66" w:rsidP="005E0FEE">
            <w:pPr>
              <w:pStyle w:val="af"/>
              <w:jc w:val="center"/>
            </w:pPr>
            <w:r w:rsidRPr="000977B5">
              <w:t>Быть здоровыми хотим.</w:t>
            </w:r>
          </w:p>
        </w:tc>
      </w:tr>
      <w:tr w:rsidR="00953B66" w:rsidRPr="000977B5" w:rsidTr="0054372F">
        <w:tc>
          <w:tcPr>
            <w:tcW w:w="1526" w:type="dxa"/>
          </w:tcPr>
          <w:p w:rsidR="00953B66" w:rsidRPr="000977B5" w:rsidRDefault="00953B66" w:rsidP="005E0FEE">
            <w:pPr>
              <w:pStyle w:val="af"/>
              <w:jc w:val="center"/>
            </w:pPr>
            <w:r w:rsidRPr="000977B5">
              <w:t>10.02-14.02</w:t>
            </w:r>
          </w:p>
        </w:tc>
        <w:tc>
          <w:tcPr>
            <w:tcW w:w="2492" w:type="dxa"/>
          </w:tcPr>
          <w:p w:rsidR="00953B66" w:rsidRPr="000977B5" w:rsidRDefault="00953B66" w:rsidP="005E0FEE">
            <w:pPr>
              <w:pStyle w:val="af"/>
              <w:jc w:val="center"/>
            </w:pPr>
            <w:r w:rsidRPr="000977B5">
              <w:t>Я в обществе.</w:t>
            </w:r>
          </w:p>
        </w:tc>
        <w:tc>
          <w:tcPr>
            <w:tcW w:w="3051" w:type="dxa"/>
          </w:tcPr>
          <w:p w:rsidR="00953B66" w:rsidRPr="000977B5" w:rsidRDefault="00953B66" w:rsidP="005E0FEE">
            <w:pPr>
              <w:pStyle w:val="af"/>
              <w:jc w:val="center"/>
            </w:pPr>
            <w:r w:rsidRPr="000977B5">
              <w:t>Волшебные слова и поступк</w:t>
            </w:r>
            <w:r w:rsidR="004F7539" w:rsidRPr="000977B5">
              <w:t>и (</w:t>
            </w:r>
            <w:r w:rsidRPr="000977B5">
              <w:t>культура общения, этикет, эмоции)</w:t>
            </w:r>
          </w:p>
        </w:tc>
        <w:tc>
          <w:tcPr>
            <w:tcW w:w="2570" w:type="dxa"/>
          </w:tcPr>
          <w:p w:rsidR="00953B66" w:rsidRPr="000977B5" w:rsidRDefault="00953B66" w:rsidP="005E0FEE">
            <w:pPr>
              <w:pStyle w:val="af"/>
              <w:jc w:val="center"/>
            </w:pPr>
            <w:r w:rsidRPr="000977B5">
              <w:t>Этикет.</w:t>
            </w:r>
          </w:p>
        </w:tc>
      </w:tr>
      <w:tr w:rsidR="00953B66" w:rsidRPr="000977B5" w:rsidTr="0054372F">
        <w:tc>
          <w:tcPr>
            <w:tcW w:w="1526" w:type="dxa"/>
          </w:tcPr>
          <w:p w:rsidR="00953B66" w:rsidRPr="000977B5" w:rsidRDefault="00953B66" w:rsidP="005E0FEE">
            <w:pPr>
              <w:pStyle w:val="af"/>
              <w:jc w:val="center"/>
            </w:pPr>
            <w:r w:rsidRPr="000977B5">
              <w:t>17.02-21.02</w:t>
            </w:r>
          </w:p>
        </w:tc>
        <w:tc>
          <w:tcPr>
            <w:tcW w:w="2492" w:type="dxa"/>
          </w:tcPr>
          <w:p w:rsidR="00953B66" w:rsidRPr="000977B5" w:rsidRDefault="00953B66" w:rsidP="005E0FEE">
            <w:pPr>
              <w:pStyle w:val="af"/>
              <w:jc w:val="center"/>
            </w:pPr>
            <w:r w:rsidRPr="000977B5">
              <w:t>Наши папы. Защитники Отечества.</w:t>
            </w:r>
          </w:p>
        </w:tc>
        <w:tc>
          <w:tcPr>
            <w:tcW w:w="3051" w:type="dxa"/>
          </w:tcPr>
          <w:p w:rsidR="00953B66" w:rsidRPr="000977B5" w:rsidRDefault="00953B66" w:rsidP="005E0FEE">
            <w:pPr>
              <w:pStyle w:val="af"/>
              <w:jc w:val="center"/>
            </w:pPr>
            <w:r w:rsidRPr="000977B5">
              <w:t>Наши мужчины — защитники Отечества.</w:t>
            </w:r>
          </w:p>
        </w:tc>
        <w:tc>
          <w:tcPr>
            <w:tcW w:w="2570" w:type="dxa"/>
          </w:tcPr>
          <w:p w:rsidR="00953B66" w:rsidRPr="000977B5" w:rsidRDefault="00953B66" w:rsidP="005E0FEE">
            <w:pPr>
              <w:pStyle w:val="af"/>
              <w:jc w:val="center"/>
            </w:pPr>
            <w:r w:rsidRPr="000977B5">
              <w:t>Защитники Отечества.</w:t>
            </w:r>
          </w:p>
        </w:tc>
      </w:tr>
      <w:tr w:rsidR="00953B66" w:rsidRPr="000977B5" w:rsidTr="0054372F">
        <w:tc>
          <w:tcPr>
            <w:tcW w:w="1526" w:type="dxa"/>
          </w:tcPr>
          <w:p w:rsidR="00953B66" w:rsidRPr="000977B5" w:rsidRDefault="00953B66" w:rsidP="005E0FEE">
            <w:pPr>
              <w:pStyle w:val="af"/>
              <w:jc w:val="center"/>
            </w:pPr>
            <w:r w:rsidRPr="000977B5">
              <w:t>25.02-28.02</w:t>
            </w:r>
          </w:p>
        </w:tc>
        <w:tc>
          <w:tcPr>
            <w:tcW w:w="2492" w:type="dxa"/>
          </w:tcPr>
          <w:p w:rsidR="00953B66" w:rsidRPr="000977B5" w:rsidRDefault="00953B66" w:rsidP="005E0FEE">
            <w:pPr>
              <w:pStyle w:val="af"/>
              <w:jc w:val="center"/>
            </w:pPr>
            <w:r w:rsidRPr="000977B5">
              <w:t>Неделя безопасности(ОБЖ)</w:t>
            </w:r>
          </w:p>
        </w:tc>
        <w:tc>
          <w:tcPr>
            <w:tcW w:w="3051" w:type="dxa"/>
          </w:tcPr>
          <w:p w:rsidR="00953B66" w:rsidRPr="000977B5" w:rsidRDefault="00953B66" w:rsidP="005E0FEE">
            <w:pPr>
              <w:pStyle w:val="af"/>
              <w:jc w:val="center"/>
            </w:pPr>
            <w:r w:rsidRPr="000977B5">
              <w:t>Будь осторожен (ОБЖ)</w:t>
            </w:r>
          </w:p>
        </w:tc>
        <w:tc>
          <w:tcPr>
            <w:tcW w:w="2570" w:type="dxa"/>
          </w:tcPr>
          <w:p w:rsidR="00953B66" w:rsidRPr="000977B5" w:rsidRDefault="00953B66" w:rsidP="005E0FEE">
            <w:pPr>
              <w:pStyle w:val="af"/>
              <w:jc w:val="center"/>
              <w:rPr>
                <w:bCs/>
              </w:rPr>
            </w:pPr>
            <w:r w:rsidRPr="000977B5">
              <w:rPr>
                <w:bCs/>
              </w:rPr>
              <w:t>Азбука безопасности</w:t>
            </w:r>
          </w:p>
        </w:tc>
      </w:tr>
      <w:tr w:rsidR="00953B66" w:rsidRPr="000977B5" w:rsidTr="0054372F">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Март</w:t>
            </w:r>
          </w:p>
        </w:tc>
      </w:tr>
      <w:tr w:rsidR="00953B66" w:rsidRPr="000977B5" w:rsidTr="0054372F">
        <w:tc>
          <w:tcPr>
            <w:tcW w:w="1526" w:type="dxa"/>
          </w:tcPr>
          <w:p w:rsidR="00953B66" w:rsidRPr="000977B5" w:rsidRDefault="00953B66" w:rsidP="005E0FEE">
            <w:pPr>
              <w:pStyle w:val="af"/>
              <w:jc w:val="center"/>
            </w:pPr>
            <w:r w:rsidRPr="000977B5">
              <w:t>02.03-06.03</w:t>
            </w:r>
          </w:p>
        </w:tc>
        <w:tc>
          <w:tcPr>
            <w:tcW w:w="2492" w:type="dxa"/>
          </w:tcPr>
          <w:p w:rsidR="00953B66" w:rsidRPr="000977B5" w:rsidRDefault="00953B66" w:rsidP="005E0FEE">
            <w:pPr>
              <w:pStyle w:val="af"/>
              <w:jc w:val="center"/>
            </w:pPr>
            <w:r w:rsidRPr="000977B5">
              <w:t>8 марта. О любимых мамах.</w:t>
            </w:r>
          </w:p>
        </w:tc>
        <w:tc>
          <w:tcPr>
            <w:tcW w:w="3051" w:type="dxa"/>
          </w:tcPr>
          <w:p w:rsidR="00953B66" w:rsidRPr="000977B5" w:rsidRDefault="00953B66" w:rsidP="005E0FEE">
            <w:pPr>
              <w:pStyle w:val="af"/>
              <w:jc w:val="center"/>
            </w:pPr>
            <w:r w:rsidRPr="000977B5">
              <w:t>О любимых мамах и бабушках.</w:t>
            </w:r>
          </w:p>
        </w:tc>
        <w:tc>
          <w:tcPr>
            <w:tcW w:w="2570" w:type="dxa"/>
          </w:tcPr>
          <w:p w:rsidR="00953B66" w:rsidRPr="000977B5" w:rsidRDefault="00953B66" w:rsidP="005E0FEE">
            <w:pPr>
              <w:pStyle w:val="af"/>
              <w:jc w:val="center"/>
            </w:pPr>
            <w:r w:rsidRPr="000977B5">
              <w:t>Женский праздник</w:t>
            </w:r>
          </w:p>
        </w:tc>
      </w:tr>
      <w:tr w:rsidR="00953B66" w:rsidRPr="000977B5" w:rsidTr="0054372F">
        <w:tc>
          <w:tcPr>
            <w:tcW w:w="1526" w:type="dxa"/>
          </w:tcPr>
          <w:p w:rsidR="00953B66" w:rsidRPr="000977B5" w:rsidRDefault="00953B66" w:rsidP="005E0FEE">
            <w:pPr>
              <w:pStyle w:val="af"/>
              <w:jc w:val="center"/>
            </w:pPr>
            <w:r w:rsidRPr="000977B5">
              <w:t>10.03-13.03</w:t>
            </w:r>
          </w:p>
        </w:tc>
        <w:tc>
          <w:tcPr>
            <w:tcW w:w="2492" w:type="dxa"/>
          </w:tcPr>
          <w:p w:rsidR="00953B66" w:rsidRPr="000977B5" w:rsidRDefault="00953B66" w:rsidP="005E0FEE">
            <w:pPr>
              <w:pStyle w:val="af"/>
              <w:jc w:val="center"/>
            </w:pPr>
            <w:r w:rsidRPr="000977B5">
              <w:t>Маленькие исследователи</w:t>
            </w:r>
          </w:p>
        </w:tc>
        <w:tc>
          <w:tcPr>
            <w:tcW w:w="3051" w:type="dxa"/>
          </w:tcPr>
          <w:p w:rsidR="00953B66" w:rsidRPr="000977B5" w:rsidRDefault="00953B66" w:rsidP="005E0FEE">
            <w:pPr>
              <w:pStyle w:val="af"/>
              <w:jc w:val="center"/>
            </w:pPr>
            <w:r w:rsidRPr="000977B5">
              <w:t>Маленькие исследователи.</w:t>
            </w:r>
          </w:p>
        </w:tc>
        <w:tc>
          <w:tcPr>
            <w:tcW w:w="2570" w:type="dxa"/>
          </w:tcPr>
          <w:p w:rsidR="00953B66" w:rsidRPr="000977B5" w:rsidRDefault="00953B66" w:rsidP="005E0FEE">
            <w:pPr>
              <w:pStyle w:val="af"/>
              <w:jc w:val="center"/>
            </w:pPr>
            <w:r w:rsidRPr="000977B5">
              <w:t>Маленькие исследователи</w:t>
            </w:r>
          </w:p>
        </w:tc>
      </w:tr>
      <w:tr w:rsidR="00953B66" w:rsidRPr="000977B5" w:rsidTr="0054372F">
        <w:tc>
          <w:tcPr>
            <w:tcW w:w="1526" w:type="dxa"/>
          </w:tcPr>
          <w:p w:rsidR="00953B66" w:rsidRPr="000977B5" w:rsidRDefault="00953B66" w:rsidP="005E0FEE">
            <w:pPr>
              <w:pStyle w:val="af"/>
              <w:jc w:val="center"/>
            </w:pPr>
            <w:r w:rsidRPr="000977B5">
              <w:t>16.03-20.03</w:t>
            </w:r>
          </w:p>
        </w:tc>
        <w:tc>
          <w:tcPr>
            <w:tcW w:w="2492" w:type="dxa"/>
          </w:tcPr>
          <w:p w:rsidR="00953B66" w:rsidRPr="000977B5" w:rsidRDefault="00953B66" w:rsidP="005E0FEE">
            <w:pPr>
              <w:pStyle w:val="af"/>
              <w:jc w:val="center"/>
            </w:pPr>
            <w:r w:rsidRPr="000977B5">
              <w:t>Весна пришла.</w:t>
            </w:r>
          </w:p>
        </w:tc>
        <w:tc>
          <w:tcPr>
            <w:tcW w:w="3051" w:type="dxa"/>
          </w:tcPr>
          <w:p w:rsidR="00953B66" w:rsidRPr="000977B5" w:rsidRDefault="00953B66" w:rsidP="005E0FEE">
            <w:pPr>
              <w:pStyle w:val="af"/>
              <w:jc w:val="center"/>
            </w:pPr>
            <w:r w:rsidRPr="000977B5">
              <w:t>Весна шагает по планете.</w:t>
            </w:r>
          </w:p>
        </w:tc>
        <w:tc>
          <w:tcPr>
            <w:tcW w:w="2570" w:type="dxa"/>
          </w:tcPr>
          <w:p w:rsidR="00953B66" w:rsidRPr="000977B5" w:rsidRDefault="00953B66" w:rsidP="005E0FEE">
            <w:pPr>
              <w:pStyle w:val="af"/>
              <w:jc w:val="center"/>
            </w:pPr>
            <w:r w:rsidRPr="000977B5">
              <w:t>Весна шагает по планете</w:t>
            </w:r>
          </w:p>
        </w:tc>
      </w:tr>
      <w:tr w:rsidR="00953B66" w:rsidRPr="000977B5" w:rsidTr="0054372F">
        <w:tc>
          <w:tcPr>
            <w:tcW w:w="1526" w:type="dxa"/>
          </w:tcPr>
          <w:p w:rsidR="00953B66" w:rsidRPr="000977B5" w:rsidRDefault="00953B66" w:rsidP="005E0FEE">
            <w:pPr>
              <w:pStyle w:val="af"/>
              <w:jc w:val="center"/>
            </w:pPr>
            <w:r w:rsidRPr="000977B5">
              <w:t>23.03-27.03</w:t>
            </w:r>
          </w:p>
        </w:tc>
        <w:tc>
          <w:tcPr>
            <w:tcW w:w="2492" w:type="dxa"/>
          </w:tcPr>
          <w:p w:rsidR="00953B66" w:rsidRPr="000977B5" w:rsidRDefault="00953B66" w:rsidP="005E0FEE">
            <w:pPr>
              <w:pStyle w:val="af"/>
              <w:jc w:val="center"/>
            </w:pPr>
            <w:r w:rsidRPr="000977B5">
              <w:t>Книжкина неделя.</w:t>
            </w:r>
          </w:p>
        </w:tc>
        <w:tc>
          <w:tcPr>
            <w:tcW w:w="3051" w:type="dxa"/>
          </w:tcPr>
          <w:p w:rsidR="00953B66" w:rsidRPr="000977B5" w:rsidRDefault="00953B66" w:rsidP="005E0FEE">
            <w:pPr>
              <w:pStyle w:val="af"/>
              <w:jc w:val="center"/>
            </w:pPr>
            <w:r w:rsidRPr="000977B5">
              <w:t>Удивительный и волшебный мир книг</w:t>
            </w:r>
          </w:p>
        </w:tc>
        <w:tc>
          <w:tcPr>
            <w:tcW w:w="2570" w:type="dxa"/>
          </w:tcPr>
          <w:p w:rsidR="00953B66" w:rsidRPr="000977B5" w:rsidRDefault="00953B66" w:rsidP="005E0FEE">
            <w:pPr>
              <w:pStyle w:val="af"/>
              <w:jc w:val="center"/>
              <w:rPr>
                <w:b/>
                <w:bCs/>
              </w:rPr>
            </w:pPr>
            <w:r w:rsidRPr="000977B5">
              <w:t>Неделя книги.</w:t>
            </w:r>
          </w:p>
        </w:tc>
      </w:tr>
      <w:tr w:rsidR="00953B66" w:rsidRPr="000977B5" w:rsidTr="0054372F">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Апрель</w:t>
            </w:r>
          </w:p>
        </w:tc>
      </w:tr>
      <w:tr w:rsidR="00953B66" w:rsidRPr="000977B5" w:rsidTr="0054372F">
        <w:tc>
          <w:tcPr>
            <w:tcW w:w="1526" w:type="dxa"/>
          </w:tcPr>
          <w:p w:rsidR="00953B66" w:rsidRPr="000977B5" w:rsidRDefault="00953B66" w:rsidP="005E0FEE">
            <w:pPr>
              <w:pStyle w:val="af"/>
              <w:jc w:val="center"/>
            </w:pPr>
            <w:r w:rsidRPr="000977B5">
              <w:t>30.03-03.04</w:t>
            </w:r>
          </w:p>
        </w:tc>
        <w:tc>
          <w:tcPr>
            <w:tcW w:w="2492" w:type="dxa"/>
          </w:tcPr>
          <w:p w:rsidR="00953B66" w:rsidRPr="000977B5" w:rsidRDefault="00953B66" w:rsidP="005E0FEE">
            <w:pPr>
              <w:pStyle w:val="af"/>
              <w:jc w:val="center"/>
            </w:pPr>
            <w:r w:rsidRPr="000977B5">
              <w:t>День смеха</w:t>
            </w:r>
          </w:p>
        </w:tc>
        <w:tc>
          <w:tcPr>
            <w:tcW w:w="3051" w:type="dxa"/>
          </w:tcPr>
          <w:p w:rsidR="00953B66" w:rsidRPr="000977B5" w:rsidRDefault="00953B66" w:rsidP="005E0FEE">
            <w:pPr>
              <w:pStyle w:val="af"/>
              <w:jc w:val="center"/>
            </w:pPr>
            <w:r w:rsidRPr="000977B5">
              <w:t>День смеха</w:t>
            </w:r>
          </w:p>
        </w:tc>
        <w:tc>
          <w:tcPr>
            <w:tcW w:w="2570" w:type="dxa"/>
          </w:tcPr>
          <w:p w:rsidR="00953B66" w:rsidRPr="000977B5" w:rsidRDefault="00953B66" w:rsidP="005E0FEE">
            <w:pPr>
              <w:pStyle w:val="af"/>
              <w:jc w:val="center"/>
            </w:pPr>
            <w:r w:rsidRPr="000977B5">
              <w:t>День смеха</w:t>
            </w:r>
          </w:p>
        </w:tc>
      </w:tr>
      <w:tr w:rsidR="00953B66" w:rsidRPr="000977B5" w:rsidTr="0054372F">
        <w:tc>
          <w:tcPr>
            <w:tcW w:w="1526" w:type="dxa"/>
          </w:tcPr>
          <w:p w:rsidR="00953B66" w:rsidRPr="000977B5" w:rsidRDefault="00953B66" w:rsidP="005E0FEE">
            <w:pPr>
              <w:pStyle w:val="af"/>
              <w:jc w:val="center"/>
            </w:pPr>
            <w:r w:rsidRPr="000977B5">
              <w:t>06.04-10.04</w:t>
            </w:r>
          </w:p>
        </w:tc>
        <w:tc>
          <w:tcPr>
            <w:tcW w:w="2492" w:type="dxa"/>
          </w:tcPr>
          <w:p w:rsidR="00953B66" w:rsidRPr="000977B5" w:rsidRDefault="00953B66" w:rsidP="005E0FEE">
            <w:pPr>
              <w:pStyle w:val="af"/>
              <w:jc w:val="center"/>
            </w:pPr>
            <w:r w:rsidRPr="000977B5">
              <w:t>Птицы</w:t>
            </w:r>
          </w:p>
        </w:tc>
        <w:tc>
          <w:tcPr>
            <w:tcW w:w="3051" w:type="dxa"/>
          </w:tcPr>
          <w:p w:rsidR="00953B66" w:rsidRPr="000977B5" w:rsidRDefault="00953B66" w:rsidP="005E0FEE">
            <w:pPr>
              <w:pStyle w:val="af"/>
              <w:jc w:val="center"/>
            </w:pPr>
            <w:r w:rsidRPr="000977B5">
              <w:t>Пернатые соседи и друзья</w:t>
            </w:r>
          </w:p>
        </w:tc>
        <w:tc>
          <w:tcPr>
            <w:tcW w:w="2570" w:type="dxa"/>
          </w:tcPr>
          <w:p w:rsidR="00953B66" w:rsidRPr="000977B5" w:rsidRDefault="00953B66" w:rsidP="005E0FEE">
            <w:pPr>
              <w:pStyle w:val="af"/>
              <w:jc w:val="center"/>
            </w:pPr>
            <w:r w:rsidRPr="000977B5">
              <w:t>Встречаем птиц</w:t>
            </w:r>
          </w:p>
        </w:tc>
      </w:tr>
      <w:tr w:rsidR="00953B66" w:rsidRPr="000977B5" w:rsidTr="0054372F">
        <w:tc>
          <w:tcPr>
            <w:tcW w:w="1526" w:type="dxa"/>
          </w:tcPr>
          <w:p w:rsidR="00953B66" w:rsidRPr="000977B5" w:rsidRDefault="00953B66" w:rsidP="005E0FEE">
            <w:pPr>
              <w:pStyle w:val="af"/>
              <w:jc w:val="center"/>
            </w:pPr>
            <w:r w:rsidRPr="000977B5">
              <w:t>13.04-17.04</w:t>
            </w:r>
          </w:p>
        </w:tc>
        <w:tc>
          <w:tcPr>
            <w:tcW w:w="2492" w:type="dxa"/>
          </w:tcPr>
          <w:p w:rsidR="00953B66" w:rsidRPr="000977B5" w:rsidRDefault="00953B66" w:rsidP="005E0FEE">
            <w:pPr>
              <w:pStyle w:val="af"/>
              <w:jc w:val="center"/>
            </w:pPr>
            <w:r w:rsidRPr="000977B5">
              <w:t>Мир вокруг нас</w:t>
            </w:r>
          </w:p>
        </w:tc>
        <w:tc>
          <w:tcPr>
            <w:tcW w:w="3051" w:type="dxa"/>
          </w:tcPr>
          <w:p w:rsidR="00953B66" w:rsidRPr="000977B5" w:rsidRDefault="00953B66" w:rsidP="005E0FEE">
            <w:pPr>
              <w:pStyle w:val="af"/>
              <w:jc w:val="center"/>
            </w:pPr>
            <w:r w:rsidRPr="000977B5">
              <w:t>Космические просторы</w:t>
            </w:r>
          </w:p>
        </w:tc>
        <w:tc>
          <w:tcPr>
            <w:tcW w:w="2570" w:type="dxa"/>
          </w:tcPr>
          <w:p w:rsidR="00953B66" w:rsidRPr="000977B5" w:rsidRDefault="00953B66" w:rsidP="005E0FEE">
            <w:pPr>
              <w:pStyle w:val="af"/>
              <w:jc w:val="center"/>
            </w:pPr>
            <w:r w:rsidRPr="000977B5">
              <w:t>Приведем планету в порядок</w:t>
            </w:r>
          </w:p>
        </w:tc>
      </w:tr>
      <w:tr w:rsidR="00953B66" w:rsidRPr="000977B5" w:rsidTr="0054372F">
        <w:tc>
          <w:tcPr>
            <w:tcW w:w="1526" w:type="dxa"/>
          </w:tcPr>
          <w:p w:rsidR="00953B66" w:rsidRPr="000977B5" w:rsidRDefault="00953B66" w:rsidP="005E0FEE">
            <w:pPr>
              <w:pStyle w:val="af"/>
              <w:jc w:val="center"/>
            </w:pPr>
            <w:r w:rsidRPr="000977B5">
              <w:lastRenderedPageBreak/>
              <w:t>20.04-24.04</w:t>
            </w:r>
          </w:p>
        </w:tc>
        <w:tc>
          <w:tcPr>
            <w:tcW w:w="2492" w:type="dxa"/>
          </w:tcPr>
          <w:p w:rsidR="00953B66" w:rsidRPr="000977B5" w:rsidRDefault="00953B66" w:rsidP="005E0FEE">
            <w:pPr>
              <w:pStyle w:val="af"/>
              <w:jc w:val="center"/>
            </w:pPr>
            <w:r w:rsidRPr="000977B5">
              <w:t>Добрые волшебники</w:t>
            </w:r>
          </w:p>
        </w:tc>
        <w:tc>
          <w:tcPr>
            <w:tcW w:w="3051" w:type="dxa"/>
          </w:tcPr>
          <w:p w:rsidR="00953B66" w:rsidRPr="000977B5" w:rsidRDefault="00953B66" w:rsidP="005E0FEE">
            <w:pPr>
              <w:pStyle w:val="af"/>
              <w:jc w:val="center"/>
            </w:pPr>
            <w:r w:rsidRPr="000977B5">
              <w:t>Волшебница вода</w:t>
            </w:r>
          </w:p>
        </w:tc>
        <w:tc>
          <w:tcPr>
            <w:tcW w:w="2570" w:type="dxa"/>
          </w:tcPr>
          <w:p w:rsidR="00953B66" w:rsidRPr="000977B5" w:rsidRDefault="00953B66" w:rsidP="005E0FEE">
            <w:pPr>
              <w:pStyle w:val="af"/>
              <w:jc w:val="center"/>
              <w:rPr>
                <w:bCs/>
              </w:rPr>
            </w:pPr>
            <w:r w:rsidRPr="000977B5">
              <w:rPr>
                <w:bCs/>
              </w:rPr>
              <w:t>Волшебница вода</w:t>
            </w:r>
          </w:p>
        </w:tc>
      </w:tr>
      <w:tr w:rsidR="00953B66" w:rsidRPr="000977B5" w:rsidTr="0054372F">
        <w:tc>
          <w:tcPr>
            <w:tcW w:w="1526" w:type="dxa"/>
            <w:shd w:val="clear" w:color="auto" w:fill="auto"/>
          </w:tcPr>
          <w:p w:rsidR="00953B66" w:rsidRPr="000977B5" w:rsidRDefault="00953B66" w:rsidP="005E0FEE">
            <w:pPr>
              <w:pStyle w:val="af"/>
              <w:jc w:val="center"/>
            </w:pPr>
            <w:r w:rsidRPr="000977B5">
              <w:t>27.04 – 30.04</w:t>
            </w:r>
          </w:p>
        </w:tc>
        <w:tc>
          <w:tcPr>
            <w:tcW w:w="2492" w:type="dxa"/>
            <w:shd w:val="clear" w:color="auto" w:fill="auto"/>
          </w:tcPr>
          <w:p w:rsidR="00953B66" w:rsidRPr="000977B5" w:rsidRDefault="00953B66" w:rsidP="005E0FEE">
            <w:pPr>
              <w:pStyle w:val="af"/>
              <w:jc w:val="center"/>
            </w:pPr>
            <w:r w:rsidRPr="000977B5">
              <w:t>Весенние перемены.</w:t>
            </w:r>
          </w:p>
        </w:tc>
        <w:tc>
          <w:tcPr>
            <w:tcW w:w="3051" w:type="dxa"/>
            <w:shd w:val="clear" w:color="auto" w:fill="auto"/>
          </w:tcPr>
          <w:p w:rsidR="00953B66" w:rsidRPr="000977B5" w:rsidRDefault="00953B66" w:rsidP="005E0FEE">
            <w:pPr>
              <w:pStyle w:val="af"/>
              <w:jc w:val="center"/>
            </w:pPr>
            <w:r w:rsidRPr="000977B5">
              <w:t>Весенний переполох.</w:t>
            </w:r>
          </w:p>
        </w:tc>
        <w:tc>
          <w:tcPr>
            <w:tcW w:w="2570" w:type="dxa"/>
            <w:shd w:val="clear" w:color="auto" w:fill="auto"/>
          </w:tcPr>
          <w:p w:rsidR="00953B66" w:rsidRPr="000977B5" w:rsidRDefault="00953B66" w:rsidP="005E0FEE">
            <w:pPr>
              <w:pStyle w:val="af"/>
              <w:jc w:val="center"/>
            </w:pPr>
            <w:r w:rsidRPr="000977B5">
              <w:t>Весенний переполох.</w:t>
            </w:r>
          </w:p>
        </w:tc>
      </w:tr>
      <w:tr w:rsidR="00953B66" w:rsidRPr="000977B5" w:rsidTr="0054372F">
        <w:tc>
          <w:tcPr>
            <w:tcW w:w="9639" w:type="dxa"/>
            <w:gridSpan w:val="4"/>
          </w:tcPr>
          <w:p w:rsidR="00953B66" w:rsidRPr="000977B5" w:rsidRDefault="00953B66" w:rsidP="005E0FEE">
            <w:pPr>
              <w:pStyle w:val="af"/>
              <w:jc w:val="center"/>
              <w:rPr>
                <w:b/>
                <w:bCs/>
              </w:rPr>
            </w:pPr>
            <w:r w:rsidRPr="000977B5">
              <w:rPr>
                <w:b/>
                <w:bCs/>
              </w:rPr>
              <w:t>Май</w:t>
            </w:r>
          </w:p>
        </w:tc>
      </w:tr>
      <w:tr w:rsidR="00953B66" w:rsidRPr="000977B5" w:rsidTr="0054372F">
        <w:tc>
          <w:tcPr>
            <w:tcW w:w="1526" w:type="dxa"/>
          </w:tcPr>
          <w:p w:rsidR="00953B66" w:rsidRPr="000977B5" w:rsidRDefault="00953B66" w:rsidP="005E0FEE">
            <w:pPr>
              <w:pStyle w:val="af"/>
              <w:jc w:val="center"/>
            </w:pPr>
            <w:r w:rsidRPr="000977B5">
              <w:t>06.05-08.05</w:t>
            </w:r>
          </w:p>
        </w:tc>
        <w:tc>
          <w:tcPr>
            <w:tcW w:w="2492" w:type="dxa"/>
          </w:tcPr>
          <w:p w:rsidR="00953B66" w:rsidRPr="000977B5" w:rsidRDefault="00953B66" w:rsidP="005E0FEE">
            <w:pPr>
              <w:pStyle w:val="af"/>
              <w:jc w:val="center"/>
            </w:pPr>
            <w:r w:rsidRPr="000977B5">
              <w:t>На улицах города (ПДД)</w:t>
            </w:r>
          </w:p>
        </w:tc>
        <w:tc>
          <w:tcPr>
            <w:tcW w:w="3051" w:type="dxa"/>
          </w:tcPr>
          <w:p w:rsidR="00953B66" w:rsidRPr="000977B5" w:rsidRDefault="00953B66" w:rsidP="005E0FEE">
            <w:pPr>
              <w:pStyle w:val="af"/>
              <w:jc w:val="center"/>
            </w:pPr>
            <w:r w:rsidRPr="000977B5">
              <w:t>На улицах города (ПДД)</w:t>
            </w:r>
          </w:p>
        </w:tc>
        <w:tc>
          <w:tcPr>
            <w:tcW w:w="2570" w:type="dxa"/>
          </w:tcPr>
          <w:p w:rsidR="00953B66" w:rsidRPr="000977B5" w:rsidRDefault="00953B66" w:rsidP="005E0FEE">
            <w:pPr>
              <w:pStyle w:val="af"/>
              <w:jc w:val="center"/>
            </w:pPr>
            <w:r w:rsidRPr="000977B5">
              <w:t>На улицах города (ПДД)</w:t>
            </w:r>
          </w:p>
        </w:tc>
      </w:tr>
      <w:tr w:rsidR="00953B66" w:rsidRPr="000977B5" w:rsidTr="0054372F">
        <w:tc>
          <w:tcPr>
            <w:tcW w:w="1526" w:type="dxa"/>
          </w:tcPr>
          <w:p w:rsidR="00953B66" w:rsidRPr="000977B5" w:rsidRDefault="00953B66" w:rsidP="005E0FEE">
            <w:pPr>
              <w:pStyle w:val="af"/>
              <w:jc w:val="center"/>
            </w:pPr>
            <w:r w:rsidRPr="000977B5">
              <w:t>12.05-15.05</w:t>
            </w:r>
          </w:p>
        </w:tc>
        <w:tc>
          <w:tcPr>
            <w:tcW w:w="2492" w:type="dxa"/>
          </w:tcPr>
          <w:p w:rsidR="00953B66" w:rsidRPr="000977B5" w:rsidRDefault="00953B66" w:rsidP="005E0FEE">
            <w:pPr>
              <w:pStyle w:val="af"/>
              <w:jc w:val="center"/>
            </w:pPr>
            <w:r w:rsidRPr="000977B5">
              <w:t>Весенний праздник</w:t>
            </w:r>
          </w:p>
        </w:tc>
        <w:tc>
          <w:tcPr>
            <w:tcW w:w="3051" w:type="dxa"/>
          </w:tcPr>
          <w:p w:rsidR="00953B66" w:rsidRPr="000977B5" w:rsidRDefault="00953B66" w:rsidP="005E0FEE">
            <w:pPr>
              <w:pStyle w:val="af"/>
              <w:jc w:val="center"/>
            </w:pPr>
            <w:r w:rsidRPr="000977B5">
              <w:t>День победы</w:t>
            </w:r>
          </w:p>
        </w:tc>
        <w:tc>
          <w:tcPr>
            <w:tcW w:w="2570" w:type="dxa"/>
          </w:tcPr>
          <w:p w:rsidR="00953B66" w:rsidRPr="000977B5" w:rsidRDefault="00953B66" w:rsidP="005E0FEE">
            <w:pPr>
              <w:pStyle w:val="af"/>
              <w:jc w:val="center"/>
            </w:pPr>
            <w:r w:rsidRPr="000977B5">
              <w:t>День победы</w:t>
            </w:r>
          </w:p>
        </w:tc>
      </w:tr>
      <w:tr w:rsidR="00953B66" w:rsidRPr="000977B5" w:rsidTr="0054372F">
        <w:tc>
          <w:tcPr>
            <w:tcW w:w="1526" w:type="dxa"/>
          </w:tcPr>
          <w:p w:rsidR="00953B66" w:rsidRPr="000977B5" w:rsidRDefault="00953B66" w:rsidP="005E0FEE">
            <w:pPr>
              <w:pStyle w:val="af"/>
              <w:jc w:val="center"/>
            </w:pPr>
            <w:r w:rsidRPr="000977B5">
              <w:t>18.05-22.05</w:t>
            </w:r>
          </w:p>
        </w:tc>
        <w:tc>
          <w:tcPr>
            <w:tcW w:w="2492" w:type="dxa"/>
          </w:tcPr>
          <w:p w:rsidR="00953B66" w:rsidRPr="000977B5" w:rsidRDefault="00953B66" w:rsidP="005E0FEE">
            <w:pPr>
              <w:pStyle w:val="af"/>
              <w:jc w:val="center"/>
            </w:pPr>
            <w:r w:rsidRPr="000977B5">
              <w:t>Следопыты</w:t>
            </w:r>
          </w:p>
        </w:tc>
        <w:tc>
          <w:tcPr>
            <w:tcW w:w="3051" w:type="dxa"/>
          </w:tcPr>
          <w:p w:rsidR="00953B66" w:rsidRPr="000977B5" w:rsidRDefault="00953B66" w:rsidP="005E0FEE">
            <w:pPr>
              <w:pStyle w:val="af"/>
              <w:jc w:val="center"/>
            </w:pPr>
            <w:r w:rsidRPr="000977B5">
              <w:t>Путешествие в страну загадок, чудес, открытий, экспериментов</w:t>
            </w:r>
          </w:p>
        </w:tc>
        <w:tc>
          <w:tcPr>
            <w:tcW w:w="2570" w:type="dxa"/>
          </w:tcPr>
          <w:p w:rsidR="00953B66" w:rsidRPr="000977B5" w:rsidRDefault="00953B66" w:rsidP="005E0FEE">
            <w:pPr>
              <w:pStyle w:val="af"/>
              <w:jc w:val="center"/>
            </w:pPr>
            <w:r w:rsidRPr="000977B5">
              <w:t>Экологическая тропа.</w:t>
            </w:r>
          </w:p>
        </w:tc>
      </w:tr>
      <w:tr w:rsidR="00953B66" w:rsidRPr="000977B5" w:rsidTr="0054372F">
        <w:tc>
          <w:tcPr>
            <w:tcW w:w="1526" w:type="dxa"/>
          </w:tcPr>
          <w:p w:rsidR="00953B66" w:rsidRPr="000977B5" w:rsidRDefault="00953B66" w:rsidP="005E0FEE">
            <w:pPr>
              <w:pStyle w:val="af"/>
              <w:jc w:val="center"/>
            </w:pPr>
            <w:r w:rsidRPr="000977B5">
              <w:t>25.05-29.05</w:t>
            </w:r>
          </w:p>
        </w:tc>
        <w:tc>
          <w:tcPr>
            <w:tcW w:w="2492" w:type="dxa"/>
          </w:tcPr>
          <w:p w:rsidR="00953B66" w:rsidRPr="000977B5" w:rsidRDefault="00953B66" w:rsidP="005E0FEE">
            <w:pPr>
              <w:pStyle w:val="af"/>
              <w:jc w:val="center"/>
            </w:pPr>
            <w:r w:rsidRPr="000977B5">
              <w:t>Вот какие мы большие.</w:t>
            </w:r>
          </w:p>
        </w:tc>
        <w:tc>
          <w:tcPr>
            <w:tcW w:w="3051" w:type="dxa"/>
          </w:tcPr>
          <w:p w:rsidR="00953B66" w:rsidRPr="000977B5" w:rsidRDefault="00953B66" w:rsidP="005E0FEE">
            <w:pPr>
              <w:pStyle w:val="af"/>
              <w:jc w:val="center"/>
            </w:pPr>
            <w:r w:rsidRPr="000977B5">
              <w:t>Вот и стали мы на год взрослее</w:t>
            </w:r>
          </w:p>
        </w:tc>
        <w:tc>
          <w:tcPr>
            <w:tcW w:w="2570" w:type="dxa"/>
          </w:tcPr>
          <w:p w:rsidR="00953B66" w:rsidRPr="000977B5" w:rsidRDefault="00953B66" w:rsidP="005E0FEE">
            <w:pPr>
              <w:pStyle w:val="af"/>
              <w:jc w:val="center"/>
            </w:pPr>
            <w:r w:rsidRPr="000977B5">
              <w:t>До свидания, детский сад.</w:t>
            </w:r>
          </w:p>
        </w:tc>
      </w:tr>
    </w:tbl>
    <w:p w:rsidR="00953B66" w:rsidRPr="00021CA7" w:rsidRDefault="00953B66" w:rsidP="00EC265E">
      <w:pPr>
        <w:pStyle w:val="111"/>
        <w:shd w:val="clear" w:color="auto" w:fill="auto"/>
        <w:spacing w:after="267"/>
        <w:ind w:firstLine="740"/>
        <w:rPr>
          <w:sz w:val="24"/>
          <w:szCs w:val="24"/>
        </w:rPr>
      </w:pPr>
    </w:p>
    <w:p w:rsidR="00EC265E" w:rsidRPr="00021CA7" w:rsidRDefault="00EC265E" w:rsidP="00EC265E">
      <w:pPr>
        <w:pStyle w:val="111"/>
        <w:shd w:val="clear" w:color="auto" w:fill="auto"/>
        <w:spacing w:after="267"/>
        <w:ind w:firstLine="740"/>
        <w:jc w:val="both"/>
        <w:rPr>
          <w:sz w:val="24"/>
          <w:szCs w:val="24"/>
        </w:rPr>
      </w:pPr>
      <w:r w:rsidRPr="00021CA7">
        <w:rPr>
          <w:sz w:val="24"/>
          <w:szCs w:val="24"/>
        </w:rPr>
        <w:t>Помимо обязательной части, в Календарь включается работа по реализации парциальных программ, выбранных педагогическим коллективом.</w:t>
      </w:r>
    </w:p>
    <w:p w:rsidR="00EC265E" w:rsidRPr="00021CA7" w:rsidRDefault="00EC265E" w:rsidP="00EC265E">
      <w:pPr>
        <w:jc w:val="center"/>
        <w:rPr>
          <w:rFonts w:ascii="Times New Roman" w:hAnsi="Times New Roman" w:cs="Times New Roman"/>
          <w:b/>
          <w:bCs/>
          <w:i/>
          <w:kern w:val="20"/>
          <w:sz w:val="24"/>
          <w:szCs w:val="24"/>
        </w:rPr>
      </w:pPr>
      <w:r w:rsidRPr="00021CA7">
        <w:rPr>
          <w:rFonts w:ascii="Times New Roman" w:hAnsi="Times New Roman" w:cs="Times New Roman"/>
          <w:b/>
          <w:bCs/>
          <w:i/>
          <w:kern w:val="20"/>
          <w:sz w:val="24"/>
          <w:szCs w:val="24"/>
        </w:rPr>
        <w:t>Система физкультурно-оздоровительных и профилактических мероприятий в ДОУ:</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
        <w:gridCol w:w="531"/>
        <w:gridCol w:w="3063"/>
        <w:gridCol w:w="55"/>
        <w:gridCol w:w="81"/>
        <w:gridCol w:w="58"/>
        <w:gridCol w:w="1826"/>
        <w:gridCol w:w="19"/>
        <w:gridCol w:w="126"/>
        <w:gridCol w:w="1577"/>
        <w:gridCol w:w="332"/>
        <w:gridCol w:w="1894"/>
        <w:gridCol w:w="40"/>
      </w:tblGrid>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 п/п</w:t>
            </w:r>
          </w:p>
        </w:tc>
        <w:tc>
          <w:tcPr>
            <w:tcW w:w="3118" w:type="dxa"/>
            <w:gridSpan w:val="2"/>
          </w:tcPr>
          <w:p w:rsidR="00EC265E" w:rsidRPr="00021CA7" w:rsidRDefault="00EC265E" w:rsidP="00EC265E">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Мероприятия</w:t>
            </w:r>
          </w:p>
        </w:tc>
        <w:tc>
          <w:tcPr>
            <w:tcW w:w="1984" w:type="dxa"/>
            <w:gridSpan w:val="4"/>
          </w:tcPr>
          <w:p w:rsidR="00EC265E" w:rsidRPr="00021CA7" w:rsidRDefault="00EC265E" w:rsidP="00EC265E">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Возрастные группы</w:t>
            </w:r>
          </w:p>
        </w:tc>
        <w:tc>
          <w:tcPr>
            <w:tcW w:w="1703" w:type="dxa"/>
            <w:gridSpan w:val="2"/>
          </w:tcPr>
          <w:p w:rsidR="00EC265E" w:rsidRPr="00E61C5C" w:rsidRDefault="00EC265E" w:rsidP="00E61C5C">
            <w:pPr>
              <w:spacing w:after="0"/>
              <w:ind w:right="-107"/>
              <w:jc w:val="both"/>
              <w:rPr>
                <w:rFonts w:ascii="Times New Roman" w:hAnsi="Times New Roman" w:cs="Times New Roman"/>
                <w:b/>
                <w:kern w:val="20"/>
              </w:rPr>
            </w:pPr>
            <w:r w:rsidRPr="00E61C5C">
              <w:rPr>
                <w:rFonts w:ascii="Times New Roman" w:hAnsi="Times New Roman" w:cs="Times New Roman"/>
                <w:b/>
                <w:kern w:val="20"/>
              </w:rPr>
              <w:t>Периодичность</w:t>
            </w:r>
          </w:p>
        </w:tc>
        <w:tc>
          <w:tcPr>
            <w:tcW w:w="2226" w:type="dxa"/>
            <w:gridSpan w:val="2"/>
          </w:tcPr>
          <w:p w:rsidR="00EC265E" w:rsidRPr="00021CA7" w:rsidRDefault="00EC265E" w:rsidP="00EC265E">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Ответственные</w:t>
            </w:r>
          </w:p>
        </w:tc>
      </w:tr>
      <w:tr w:rsidR="00EC265E" w:rsidRPr="00021CA7" w:rsidTr="00FC46C0">
        <w:trPr>
          <w:gridAfter w:val="1"/>
          <w:wAfter w:w="40" w:type="dxa"/>
        </w:trPr>
        <w:tc>
          <w:tcPr>
            <w:tcW w:w="9599" w:type="dxa"/>
            <w:gridSpan w:val="12"/>
          </w:tcPr>
          <w:p w:rsidR="00EC265E" w:rsidRPr="00021CA7" w:rsidRDefault="00EC265E" w:rsidP="00443194">
            <w:pPr>
              <w:spacing w:after="0"/>
              <w:jc w:val="center"/>
              <w:rPr>
                <w:rFonts w:ascii="Times New Roman" w:hAnsi="Times New Roman" w:cs="Times New Roman"/>
                <w:b/>
                <w:kern w:val="20"/>
                <w:sz w:val="24"/>
                <w:szCs w:val="24"/>
              </w:rPr>
            </w:pPr>
            <w:r w:rsidRPr="00021CA7">
              <w:rPr>
                <w:rFonts w:ascii="Times New Roman" w:hAnsi="Times New Roman" w:cs="Times New Roman"/>
                <w:b/>
                <w:kern w:val="20"/>
                <w:sz w:val="24"/>
                <w:szCs w:val="24"/>
              </w:rPr>
              <w:t>Обследование</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w:t>
            </w:r>
          </w:p>
        </w:tc>
        <w:tc>
          <w:tcPr>
            <w:tcW w:w="311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Оценка уровня развития и состояния здоровья детей</w:t>
            </w:r>
          </w:p>
        </w:tc>
        <w:tc>
          <w:tcPr>
            <w:tcW w:w="1984" w:type="dxa"/>
            <w:gridSpan w:val="4"/>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 всех возрастных группах</w:t>
            </w:r>
          </w:p>
        </w:tc>
        <w:tc>
          <w:tcPr>
            <w:tcW w:w="1703"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Раз в год </w:t>
            </w:r>
          </w:p>
          <w:p w:rsidR="00EC265E" w:rsidRPr="00021CA7" w:rsidRDefault="00EC265E" w:rsidP="00EC265E">
            <w:pPr>
              <w:spacing w:after="0"/>
              <w:jc w:val="both"/>
              <w:rPr>
                <w:rFonts w:ascii="Times New Roman" w:hAnsi="Times New Roman" w:cs="Times New Roman"/>
                <w:kern w:val="20"/>
                <w:sz w:val="24"/>
                <w:szCs w:val="24"/>
              </w:rPr>
            </w:pP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по гиг.воспитанию, ст.воспитатель,</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физкультуры</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w:t>
            </w:r>
          </w:p>
        </w:tc>
        <w:tc>
          <w:tcPr>
            <w:tcW w:w="3118" w:type="dxa"/>
            <w:gridSpan w:val="2"/>
          </w:tcPr>
          <w:p w:rsidR="00EC265E" w:rsidRPr="00021CA7" w:rsidRDefault="00EC265E" w:rsidP="00EC265E">
            <w:pPr>
              <w:spacing w:after="0"/>
              <w:jc w:val="both"/>
              <w:rPr>
                <w:rFonts w:ascii="Times New Roman" w:hAnsi="Times New Roman" w:cs="Times New Roman"/>
                <w:kern w:val="20"/>
                <w:sz w:val="24"/>
                <w:szCs w:val="24"/>
                <w:highlight w:val="green"/>
              </w:rPr>
            </w:pPr>
            <w:r w:rsidRPr="00021CA7">
              <w:rPr>
                <w:rFonts w:ascii="Times New Roman" w:hAnsi="Times New Roman" w:cs="Times New Roman"/>
                <w:kern w:val="20"/>
                <w:sz w:val="24"/>
                <w:szCs w:val="24"/>
              </w:rPr>
              <w:t xml:space="preserve">Диспансеризация </w:t>
            </w:r>
          </w:p>
        </w:tc>
        <w:tc>
          <w:tcPr>
            <w:tcW w:w="1984" w:type="dxa"/>
            <w:gridSpan w:val="4"/>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Ср</w:t>
            </w:r>
            <w:r w:rsidR="00FC46C0">
              <w:rPr>
                <w:rFonts w:ascii="Times New Roman" w:hAnsi="Times New Roman" w:cs="Times New Roman"/>
                <w:kern w:val="20"/>
                <w:sz w:val="24"/>
                <w:szCs w:val="24"/>
              </w:rPr>
              <w:t>едняя, старшая, подготовительн.</w:t>
            </w:r>
          </w:p>
        </w:tc>
        <w:tc>
          <w:tcPr>
            <w:tcW w:w="1703"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 в год</w:t>
            </w:r>
          </w:p>
        </w:tc>
        <w:tc>
          <w:tcPr>
            <w:tcW w:w="2226" w:type="dxa"/>
            <w:gridSpan w:val="2"/>
          </w:tcPr>
          <w:p w:rsidR="00EC265E" w:rsidRPr="00021CA7" w:rsidRDefault="00EC265E" w:rsidP="00BF0FF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Врач</w:t>
            </w:r>
            <w:r w:rsidR="00BF0FF4">
              <w:rPr>
                <w:rFonts w:ascii="Times New Roman" w:hAnsi="Times New Roman" w:cs="Times New Roman"/>
                <w:kern w:val="20"/>
                <w:sz w:val="24"/>
                <w:szCs w:val="24"/>
              </w:rPr>
              <w:t>и мед. учреждений</w:t>
            </w:r>
            <w:r w:rsidRPr="00021CA7">
              <w:rPr>
                <w:rFonts w:ascii="Times New Roman" w:hAnsi="Times New Roman" w:cs="Times New Roman"/>
                <w:kern w:val="20"/>
                <w:sz w:val="24"/>
                <w:szCs w:val="24"/>
              </w:rPr>
              <w:t>, инструктор по гиг.воспитанию</w:t>
            </w:r>
            <w:r w:rsidR="00BF0FF4">
              <w:rPr>
                <w:rFonts w:ascii="Times New Roman" w:hAnsi="Times New Roman" w:cs="Times New Roman"/>
                <w:kern w:val="20"/>
                <w:sz w:val="24"/>
                <w:szCs w:val="24"/>
              </w:rPr>
              <w:t>.</w:t>
            </w:r>
          </w:p>
        </w:tc>
      </w:tr>
      <w:tr w:rsidR="00EC265E" w:rsidRPr="00021CA7" w:rsidTr="00FC46C0">
        <w:trPr>
          <w:gridAfter w:val="1"/>
          <w:wAfter w:w="40" w:type="dxa"/>
        </w:trPr>
        <w:tc>
          <w:tcPr>
            <w:tcW w:w="9599" w:type="dxa"/>
            <w:gridSpan w:val="12"/>
          </w:tcPr>
          <w:p w:rsidR="00EC265E" w:rsidRPr="00021CA7" w:rsidRDefault="00EC265E" w:rsidP="00443194">
            <w:pPr>
              <w:spacing w:after="0"/>
              <w:jc w:val="center"/>
              <w:rPr>
                <w:rFonts w:ascii="Times New Roman" w:hAnsi="Times New Roman" w:cs="Times New Roman"/>
                <w:b/>
                <w:kern w:val="20"/>
                <w:sz w:val="24"/>
                <w:szCs w:val="24"/>
              </w:rPr>
            </w:pPr>
            <w:r w:rsidRPr="00021CA7">
              <w:rPr>
                <w:rFonts w:ascii="Times New Roman" w:hAnsi="Times New Roman" w:cs="Times New Roman"/>
                <w:b/>
                <w:kern w:val="20"/>
                <w:sz w:val="24"/>
                <w:szCs w:val="24"/>
              </w:rPr>
              <w:t>Двигательная активность</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Утренняя гимнастика</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443194">
            <w:pPr>
              <w:spacing w:after="0"/>
              <w:ind w:right="-183"/>
              <w:jc w:val="both"/>
              <w:rPr>
                <w:rFonts w:ascii="Times New Roman" w:hAnsi="Times New Roman" w:cs="Times New Roman"/>
                <w:kern w:val="20"/>
                <w:sz w:val="24"/>
                <w:szCs w:val="24"/>
              </w:rPr>
            </w:pPr>
            <w:r w:rsidRPr="00021CA7">
              <w:rPr>
                <w:rFonts w:ascii="Times New Roman" w:hAnsi="Times New Roman" w:cs="Times New Roman"/>
                <w:kern w:val="20"/>
                <w:sz w:val="24"/>
                <w:szCs w:val="24"/>
              </w:rPr>
              <w:t>ежедневно</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физкультуры</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w:t>
            </w:r>
          </w:p>
        </w:tc>
        <w:tc>
          <w:tcPr>
            <w:tcW w:w="3199" w:type="dxa"/>
            <w:gridSpan w:val="3"/>
          </w:tcPr>
          <w:p w:rsidR="00EC265E" w:rsidRPr="00021CA7" w:rsidRDefault="00443194"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НОД:</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 зале</w:t>
            </w:r>
          </w:p>
          <w:p w:rsidR="00EC265E" w:rsidRPr="00021CA7" w:rsidRDefault="00EC265E" w:rsidP="0044319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на улице </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Все группы </w:t>
            </w:r>
          </w:p>
          <w:p w:rsidR="00EC265E" w:rsidRPr="00021CA7" w:rsidRDefault="00EC265E" w:rsidP="00EC265E">
            <w:pPr>
              <w:spacing w:after="0"/>
              <w:jc w:val="both"/>
              <w:rPr>
                <w:rFonts w:ascii="Times New Roman" w:hAnsi="Times New Roman" w:cs="Times New Roman"/>
                <w:kern w:val="20"/>
                <w:sz w:val="24"/>
                <w:szCs w:val="24"/>
              </w:rPr>
            </w:pP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3 раза в</w:t>
            </w:r>
          </w:p>
          <w:p w:rsidR="00EC265E" w:rsidRPr="00021CA7" w:rsidRDefault="00EC265E" w:rsidP="00443194">
            <w:pPr>
              <w:spacing w:after="0"/>
              <w:ind w:right="-183"/>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не</w:t>
            </w:r>
            <w:r w:rsidR="00443194" w:rsidRPr="00021CA7">
              <w:rPr>
                <w:rFonts w:ascii="Times New Roman" w:hAnsi="Times New Roman" w:cs="Times New Roman"/>
                <w:kern w:val="20"/>
                <w:sz w:val="24"/>
                <w:szCs w:val="24"/>
              </w:rPr>
              <w:t>делю</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физкультуры, воспитатели</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3.</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Подвижные игры</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 раза в день</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4.</w:t>
            </w:r>
          </w:p>
        </w:tc>
        <w:tc>
          <w:tcPr>
            <w:tcW w:w="3199" w:type="dxa"/>
            <w:gridSpan w:val="3"/>
          </w:tcPr>
          <w:p w:rsidR="00EC265E" w:rsidRPr="000977B5" w:rsidRDefault="00EC265E" w:rsidP="00EC265E">
            <w:pPr>
              <w:spacing w:after="0"/>
              <w:jc w:val="both"/>
              <w:rPr>
                <w:rFonts w:ascii="Times New Roman" w:hAnsi="Times New Roman" w:cs="Times New Roman"/>
                <w:kern w:val="20"/>
                <w:sz w:val="24"/>
                <w:szCs w:val="24"/>
              </w:rPr>
            </w:pPr>
            <w:r w:rsidRPr="000977B5">
              <w:rPr>
                <w:rFonts w:ascii="Times New Roman" w:hAnsi="Times New Roman" w:cs="Times New Roman"/>
                <w:kern w:val="20"/>
                <w:sz w:val="24"/>
                <w:szCs w:val="24"/>
              </w:rPr>
              <w:t>Упражнения на тренажерах</w:t>
            </w:r>
          </w:p>
        </w:tc>
        <w:tc>
          <w:tcPr>
            <w:tcW w:w="1884" w:type="dxa"/>
            <w:gridSpan w:val="2"/>
          </w:tcPr>
          <w:p w:rsidR="00EC265E" w:rsidRPr="000977B5" w:rsidRDefault="00E61C5C" w:rsidP="00EC265E">
            <w:pPr>
              <w:spacing w:after="0"/>
              <w:jc w:val="both"/>
              <w:rPr>
                <w:rFonts w:ascii="Times New Roman" w:hAnsi="Times New Roman" w:cs="Times New Roman"/>
                <w:kern w:val="20"/>
                <w:sz w:val="24"/>
                <w:szCs w:val="24"/>
              </w:rPr>
            </w:pPr>
            <w:r>
              <w:rPr>
                <w:rFonts w:ascii="Times New Roman" w:hAnsi="Times New Roman" w:cs="Times New Roman"/>
                <w:kern w:val="20"/>
                <w:sz w:val="24"/>
                <w:szCs w:val="24"/>
              </w:rPr>
              <w:t>Старшая, подготовител.</w:t>
            </w:r>
          </w:p>
        </w:tc>
        <w:tc>
          <w:tcPr>
            <w:tcW w:w="1722" w:type="dxa"/>
            <w:gridSpan w:val="3"/>
          </w:tcPr>
          <w:p w:rsidR="00EC265E" w:rsidRPr="000977B5" w:rsidRDefault="00EC265E" w:rsidP="00EC265E">
            <w:pPr>
              <w:spacing w:after="0"/>
              <w:jc w:val="both"/>
              <w:rPr>
                <w:rFonts w:ascii="Times New Roman" w:hAnsi="Times New Roman" w:cs="Times New Roman"/>
                <w:kern w:val="20"/>
                <w:sz w:val="24"/>
                <w:szCs w:val="24"/>
              </w:rPr>
            </w:pPr>
            <w:r w:rsidRPr="000977B5">
              <w:rPr>
                <w:rFonts w:ascii="Times New Roman" w:hAnsi="Times New Roman" w:cs="Times New Roman"/>
                <w:kern w:val="20"/>
                <w:sz w:val="24"/>
                <w:szCs w:val="24"/>
              </w:rPr>
              <w:t>2 раза в неделю</w:t>
            </w:r>
          </w:p>
        </w:tc>
        <w:tc>
          <w:tcPr>
            <w:tcW w:w="2226" w:type="dxa"/>
            <w:gridSpan w:val="2"/>
          </w:tcPr>
          <w:p w:rsidR="00EC265E" w:rsidRPr="000977B5" w:rsidRDefault="00EC265E" w:rsidP="00EC265E">
            <w:pPr>
              <w:spacing w:after="0"/>
              <w:jc w:val="both"/>
              <w:rPr>
                <w:rFonts w:ascii="Times New Roman" w:hAnsi="Times New Roman" w:cs="Times New Roman"/>
                <w:kern w:val="20"/>
                <w:sz w:val="24"/>
                <w:szCs w:val="24"/>
              </w:rPr>
            </w:pPr>
            <w:r w:rsidRPr="000977B5">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5.</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Гимнастика после дневного сна</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ежедневно</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6.</w:t>
            </w:r>
          </w:p>
        </w:tc>
        <w:tc>
          <w:tcPr>
            <w:tcW w:w="3199" w:type="dxa"/>
            <w:gridSpan w:val="3"/>
          </w:tcPr>
          <w:p w:rsidR="00EC265E" w:rsidRPr="00021CA7" w:rsidRDefault="00EC265E" w:rsidP="0044319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Специально </w:t>
            </w:r>
            <w:r w:rsidR="00443194" w:rsidRPr="00021CA7">
              <w:rPr>
                <w:rFonts w:ascii="Times New Roman" w:hAnsi="Times New Roman" w:cs="Times New Roman"/>
                <w:kern w:val="20"/>
                <w:sz w:val="24"/>
                <w:szCs w:val="24"/>
              </w:rPr>
              <w:t>о</w:t>
            </w:r>
            <w:r w:rsidRPr="00021CA7">
              <w:rPr>
                <w:rFonts w:ascii="Times New Roman" w:hAnsi="Times New Roman" w:cs="Times New Roman"/>
                <w:kern w:val="20"/>
                <w:sz w:val="24"/>
                <w:szCs w:val="24"/>
              </w:rPr>
              <w:t>рганизованная дозированная ходьба на дневной и вечерней прогулках</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Младшая, средняя, старшая</w:t>
            </w:r>
            <w:r w:rsidR="00FC46C0">
              <w:rPr>
                <w:rFonts w:ascii="Times New Roman" w:hAnsi="Times New Roman" w:cs="Times New Roman"/>
                <w:kern w:val="20"/>
                <w:sz w:val="24"/>
                <w:szCs w:val="24"/>
              </w:rPr>
              <w:t>, подготовительн.</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ежедневно</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7.</w:t>
            </w:r>
          </w:p>
        </w:tc>
        <w:tc>
          <w:tcPr>
            <w:tcW w:w="3199" w:type="dxa"/>
            <w:gridSpan w:val="3"/>
          </w:tcPr>
          <w:p w:rsidR="00EC265E" w:rsidRPr="00021CA7" w:rsidRDefault="00EC265E" w:rsidP="00BF0FF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Спортивные упражнения </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 раза в неделю</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8.</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Элементы спортивных игр</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Старшая, подготовительная</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 раза в неделю</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9.</w:t>
            </w:r>
          </w:p>
        </w:tc>
        <w:tc>
          <w:tcPr>
            <w:tcW w:w="3199" w:type="dxa"/>
            <w:gridSpan w:val="3"/>
          </w:tcPr>
          <w:p w:rsidR="00EC265E" w:rsidRPr="00021CA7" w:rsidRDefault="00BF0FF4" w:rsidP="00BF0FF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Спортивные упражнения </w:t>
            </w:r>
            <w:r>
              <w:rPr>
                <w:rFonts w:ascii="Times New Roman" w:hAnsi="Times New Roman" w:cs="Times New Roman"/>
                <w:kern w:val="20"/>
                <w:sz w:val="24"/>
                <w:szCs w:val="24"/>
              </w:rPr>
              <w:t xml:space="preserve"> с </w:t>
            </w:r>
            <w:r w:rsidR="00EC265E" w:rsidRPr="00021CA7">
              <w:rPr>
                <w:rFonts w:ascii="Times New Roman" w:hAnsi="Times New Roman" w:cs="Times New Roman"/>
                <w:kern w:val="20"/>
                <w:sz w:val="24"/>
                <w:szCs w:val="24"/>
              </w:rPr>
              <w:t>мяч</w:t>
            </w:r>
            <w:r>
              <w:rPr>
                <w:rFonts w:ascii="Times New Roman" w:hAnsi="Times New Roman" w:cs="Times New Roman"/>
                <w:kern w:val="20"/>
                <w:sz w:val="24"/>
                <w:szCs w:val="24"/>
              </w:rPr>
              <w:t>ом</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 раза в неделю</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10.</w:t>
            </w:r>
          </w:p>
        </w:tc>
        <w:tc>
          <w:tcPr>
            <w:tcW w:w="3199" w:type="dxa"/>
            <w:gridSpan w:val="3"/>
          </w:tcPr>
          <w:p w:rsidR="00EC265E" w:rsidRPr="00021CA7" w:rsidRDefault="00BF0FF4" w:rsidP="00BF0FF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Спортивные упражнения </w:t>
            </w:r>
            <w:r>
              <w:rPr>
                <w:rFonts w:ascii="Times New Roman" w:hAnsi="Times New Roman" w:cs="Times New Roman"/>
                <w:kern w:val="20"/>
                <w:sz w:val="24"/>
                <w:szCs w:val="24"/>
              </w:rPr>
              <w:t xml:space="preserve"> со </w:t>
            </w:r>
            <w:r w:rsidR="00EC265E" w:rsidRPr="00021CA7">
              <w:rPr>
                <w:rFonts w:ascii="Times New Roman" w:hAnsi="Times New Roman" w:cs="Times New Roman"/>
                <w:kern w:val="20"/>
                <w:sz w:val="24"/>
                <w:szCs w:val="24"/>
              </w:rPr>
              <w:t>скакалк</w:t>
            </w:r>
            <w:r>
              <w:rPr>
                <w:rFonts w:ascii="Times New Roman" w:hAnsi="Times New Roman" w:cs="Times New Roman"/>
                <w:kern w:val="20"/>
                <w:sz w:val="24"/>
                <w:szCs w:val="24"/>
              </w:rPr>
              <w:t>ой</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Младшая, средняя, старшая, подготовительная</w:t>
            </w:r>
          </w:p>
        </w:tc>
        <w:tc>
          <w:tcPr>
            <w:tcW w:w="1722" w:type="dxa"/>
            <w:gridSpan w:val="3"/>
          </w:tcPr>
          <w:p w:rsidR="00EC265E" w:rsidRPr="00021CA7" w:rsidRDefault="00443194"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ежедн.</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11.</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Активный отдых:</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-спортивный досуг</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-физкультурный досуг</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Младшая, старшая, подготовительная</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 раз в м-ц</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 инструктор физкультуры</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12.</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Физкультурные праздники (зимний, летний)</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3 раза в год</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Муз.руководитель,</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инструктор физкультуры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13.</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День здоровья</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 раз в м-ц</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по гиг</w:t>
            </w:r>
            <w:r w:rsidR="000213C8" w:rsidRPr="00021CA7">
              <w:rPr>
                <w:rFonts w:ascii="Times New Roman" w:hAnsi="Times New Roman" w:cs="Times New Roman"/>
                <w:kern w:val="20"/>
                <w:sz w:val="24"/>
                <w:szCs w:val="24"/>
              </w:rPr>
              <w:t>. в</w:t>
            </w:r>
            <w:r w:rsidRPr="00021CA7">
              <w:rPr>
                <w:rFonts w:ascii="Times New Roman" w:hAnsi="Times New Roman" w:cs="Times New Roman"/>
                <w:kern w:val="20"/>
                <w:sz w:val="24"/>
                <w:szCs w:val="24"/>
              </w:rPr>
              <w:t>оспитанию, воспитатели, психолог</w:t>
            </w:r>
          </w:p>
        </w:tc>
      </w:tr>
      <w:tr w:rsidR="000977B5" w:rsidRPr="00021CA7" w:rsidTr="00E61C5C">
        <w:trPr>
          <w:gridAfter w:val="1"/>
          <w:wAfter w:w="40" w:type="dxa"/>
        </w:trPr>
        <w:tc>
          <w:tcPr>
            <w:tcW w:w="568" w:type="dxa"/>
            <w:gridSpan w:val="2"/>
          </w:tcPr>
          <w:p w:rsidR="000977B5" w:rsidRPr="00021CA7" w:rsidRDefault="000977B5"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14.</w:t>
            </w:r>
          </w:p>
        </w:tc>
        <w:tc>
          <w:tcPr>
            <w:tcW w:w="3199" w:type="dxa"/>
            <w:gridSpan w:val="3"/>
          </w:tcPr>
          <w:p w:rsidR="000977B5" w:rsidRPr="00021CA7" w:rsidRDefault="000977B5" w:rsidP="000A227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Неделя здоровья</w:t>
            </w:r>
          </w:p>
        </w:tc>
        <w:tc>
          <w:tcPr>
            <w:tcW w:w="1884" w:type="dxa"/>
            <w:gridSpan w:val="2"/>
          </w:tcPr>
          <w:p w:rsidR="000977B5" w:rsidRPr="00021CA7" w:rsidRDefault="000977B5" w:rsidP="000A227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0977B5" w:rsidRPr="00021CA7" w:rsidRDefault="000977B5" w:rsidP="000A227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 раз в год (в дни школьных каникул)</w:t>
            </w:r>
          </w:p>
        </w:tc>
        <w:tc>
          <w:tcPr>
            <w:tcW w:w="2226" w:type="dxa"/>
            <w:gridSpan w:val="2"/>
          </w:tcPr>
          <w:p w:rsidR="000977B5" w:rsidRPr="00021CA7" w:rsidRDefault="000977B5" w:rsidP="000A227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педагоги</w:t>
            </w:r>
          </w:p>
        </w:tc>
      </w:tr>
      <w:tr w:rsidR="000977B5" w:rsidRPr="00021CA7" w:rsidTr="00FC46C0">
        <w:trPr>
          <w:gridAfter w:val="1"/>
          <w:wAfter w:w="40" w:type="dxa"/>
        </w:trPr>
        <w:tc>
          <w:tcPr>
            <w:tcW w:w="9599" w:type="dxa"/>
            <w:gridSpan w:val="12"/>
          </w:tcPr>
          <w:p w:rsidR="000977B5" w:rsidRPr="00021CA7" w:rsidRDefault="000977B5" w:rsidP="00443194">
            <w:pPr>
              <w:spacing w:after="0"/>
              <w:jc w:val="center"/>
              <w:rPr>
                <w:rFonts w:ascii="Times New Roman" w:hAnsi="Times New Roman" w:cs="Times New Roman"/>
                <w:b/>
                <w:kern w:val="20"/>
                <w:sz w:val="24"/>
                <w:szCs w:val="24"/>
              </w:rPr>
            </w:pPr>
            <w:r w:rsidRPr="00021CA7">
              <w:rPr>
                <w:rFonts w:ascii="Times New Roman" w:hAnsi="Times New Roman" w:cs="Times New Roman"/>
                <w:b/>
                <w:kern w:val="20"/>
                <w:sz w:val="24"/>
                <w:szCs w:val="24"/>
              </w:rPr>
              <w:t>Оздоровительно-профилактические мероприятия</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631"/>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1</w:t>
            </w:r>
          </w:p>
        </w:tc>
        <w:tc>
          <w:tcPr>
            <w:tcW w:w="3257" w:type="dxa"/>
            <w:gridSpan w:val="4"/>
            <w:tcBorders>
              <w:top w:val="single" w:sz="4" w:space="0" w:color="auto"/>
              <w:left w:val="single" w:sz="4" w:space="0" w:color="auto"/>
            </w:tcBorders>
            <w:shd w:val="clear" w:color="auto" w:fill="FFFFFF"/>
          </w:tcPr>
          <w:p w:rsidR="00AB1375" w:rsidRPr="00021CA7" w:rsidRDefault="00AB1375" w:rsidP="00AB1375">
            <w:pPr>
              <w:pStyle w:val="22"/>
              <w:shd w:val="clear" w:color="auto" w:fill="auto"/>
              <w:jc w:val="both"/>
              <w:rPr>
                <w:sz w:val="24"/>
                <w:szCs w:val="24"/>
              </w:rPr>
            </w:pPr>
            <w:r w:rsidRPr="00021CA7">
              <w:rPr>
                <w:sz w:val="24"/>
                <w:szCs w:val="24"/>
              </w:rPr>
              <w:t>Свитаминизация 3-х блюд</w:t>
            </w:r>
          </w:p>
        </w:tc>
        <w:tc>
          <w:tcPr>
            <w:tcW w:w="1845" w:type="dxa"/>
            <w:gridSpan w:val="2"/>
            <w:vMerge w:val="restart"/>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jc w:val="both"/>
              <w:rPr>
                <w:sz w:val="24"/>
                <w:szCs w:val="24"/>
              </w:rPr>
            </w:pPr>
            <w:r w:rsidRPr="00021CA7">
              <w:rPr>
                <w:sz w:val="24"/>
                <w:szCs w:val="24"/>
              </w:rPr>
              <w:t>В течение года</w:t>
            </w:r>
          </w:p>
        </w:tc>
        <w:tc>
          <w:tcPr>
            <w:tcW w:w="2226" w:type="dxa"/>
            <w:gridSpan w:val="2"/>
            <w:tcBorders>
              <w:top w:val="single" w:sz="4" w:space="0" w:color="auto"/>
              <w:left w:val="single" w:sz="4" w:space="0" w:color="auto"/>
              <w:right w:val="single" w:sz="4" w:space="0" w:color="auto"/>
            </w:tcBorders>
            <w:shd w:val="clear" w:color="auto" w:fill="FFFFFF"/>
          </w:tcPr>
          <w:p w:rsidR="00AB1375" w:rsidRPr="00021CA7" w:rsidRDefault="00AB1375" w:rsidP="00AB1375">
            <w:pPr>
              <w:pStyle w:val="22"/>
              <w:shd w:val="clear" w:color="auto" w:fill="auto"/>
              <w:spacing w:line="274" w:lineRule="exact"/>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477"/>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2</w:t>
            </w:r>
          </w:p>
        </w:tc>
        <w:tc>
          <w:tcPr>
            <w:tcW w:w="3257" w:type="dxa"/>
            <w:gridSpan w:val="4"/>
            <w:tcBorders>
              <w:top w:val="single" w:sz="4" w:space="0" w:color="auto"/>
              <w:left w:val="single" w:sz="4" w:space="0" w:color="auto"/>
            </w:tcBorders>
            <w:shd w:val="clear" w:color="auto" w:fill="FFFFFF"/>
          </w:tcPr>
          <w:p w:rsidR="00AB1375" w:rsidRPr="00021CA7" w:rsidRDefault="00AB1375" w:rsidP="000213C8">
            <w:pPr>
              <w:pStyle w:val="22"/>
              <w:shd w:val="clear" w:color="auto" w:fill="auto"/>
              <w:spacing w:line="274" w:lineRule="exact"/>
              <w:jc w:val="both"/>
              <w:rPr>
                <w:sz w:val="24"/>
                <w:szCs w:val="24"/>
              </w:rPr>
            </w:pPr>
            <w:r w:rsidRPr="00021CA7">
              <w:rPr>
                <w:sz w:val="24"/>
                <w:szCs w:val="24"/>
              </w:rPr>
              <w:t>Использование фитонцидов</w:t>
            </w:r>
          </w:p>
        </w:tc>
        <w:tc>
          <w:tcPr>
            <w:tcW w:w="1845" w:type="dxa"/>
            <w:gridSpan w:val="2"/>
            <w:vMerge/>
            <w:tcBorders>
              <w:lef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1703" w:type="dxa"/>
            <w:gridSpan w:val="2"/>
            <w:vMerge w:val="restart"/>
            <w:tcBorders>
              <w:top w:val="single" w:sz="4" w:space="0" w:color="auto"/>
              <w:left w:val="single" w:sz="4" w:space="0" w:color="auto"/>
            </w:tcBorders>
            <w:shd w:val="clear" w:color="auto" w:fill="FFFFFF"/>
          </w:tcPr>
          <w:p w:rsidR="00AB1375" w:rsidRPr="00021CA7" w:rsidRDefault="00AB1375" w:rsidP="00BC4F05">
            <w:pPr>
              <w:pStyle w:val="22"/>
              <w:shd w:val="clear" w:color="auto" w:fill="auto"/>
              <w:jc w:val="both"/>
              <w:rPr>
                <w:sz w:val="24"/>
                <w:szCs w:val="24"/>
              </w:rPr>
            </w:pPr>
            <w:r w:rsidRPr="00021CA7">
              <w:rPr>
                <w:sz w:val="24"/>
                <w:szCs w:val="24"/>
              </w:rPr>
              <w:t>На период эпид</w:t>
            </w:r>
            <w:r w:rsidR="00BC4F05">
              <w:rPr>
                <w:sz w:val="24"/>
                <w:szCs w:val="24"/>
              </w:rPr>
              <w:t>.</w:t>
            </w:r>
            <w:r w:rsidRPr="00021CA7">
              <w:rPr>
                <w:sz w:val="24"/>
                <w:szCs w:val="24"/>
              </w:rPr>
              <w:t xml:space="preserve"> сезона</w:t>
            </w:r>
          </w:p>
        </w:tc>
        <w:tc>
          <w:tcPr>
            <w:tcW w:w="2226" w:type="dxa"/>
            <w:gridSpan w:val="2"/>
            <w:vMerge w:val="restart"/>
            <w:tcBorders>
              <w:top w:val="single" w:sz="4" w:space="0" w:color="auto"/>
              <w:left w:val="single" w:sz="4" w:space="0" w:color="auto"/>
              <w:right w:val="single" w:sz="4" w:space="0" w:color="auto"/>
            </w:tcBorders>
            <w:shd w:val="clear" w:color="auto" w:fill="FFFFFF"/>
          </w:tcPr>
          <w:p w:rsidR="00AB1375" w:rsidRPr="00021CA7" w:rsidRDefault="00AB1375" w:rsidP="00AB1375">
            <w:pPr>
              <w:pStyle w:val="22"/>
              <w:shd w:val="clear" w:color="auto" w:fill="auto"/>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val="567"/>
        </w:trPr>
        <w:tc>
          <w:tcPr>
            <w:tcW w:w="568" w:type="dxa"/>
            <w:gridSpan w:val="2"/>
            <w:tcBorders>
              <w:top w:val="single" w:sz="4" w:space="0" w:color="auto"/>
              <w:left w:val="single" w:sz="4" w:space="0" w:color="auto"/>
              <w:bottom w:val="nil"/>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3257" w:type="dxa"/>
            <w:gridSpan w:val="4"/>
            <w:tcBorders>
              <w:top w:val="single" w:sz="4" w:space="0" w:color="auto"/>
              <w:left w:val="single" w:sz="4" w:space="0" w:color="auto"/>
              <w:bottom w:val="nil"/>
            </w:tcBorders>
            <w:shd w:val="clear" w:color="auto" w:fill="FFFFFF"/>
            <w:vAlign w:val="bottom"/>
          </w:tcPr>
          <w:p w:rsidR="00AB1375" w:rsidRPr="00021CA7" w:rsidRDefault="00AB1375" w:rsidP="00AB1375">
            <w:pPr>
              <w:pStyle w:val="22"/>
              <w:shd w:val="clear" w:color="auto" w:fill="auto"/>
              <w:spacing w:line="269" w:lineRule="exact"/>
              <w:jc w:val="both"/>
              <w:rPr>
                <w:sz w:val="24"/>
                <w:szCs w:val="24"/>
              </w:rPr>
            </w:pPr>
            <w:r w:rsidRPr="00021CA7">
              <w:rPr>
                <w:sz w:val="24"/>
                <w:szCs w:val="24"/>
              </w:rPr>
              <w:t>Соки, фрукты, кисломо</w:t>
            </w:r>
            <w:r w:rsidRPr="00021CA7">
              <w:rPr>
                <w:sz w:val="24"/>
                <w:szCs w:val="24"/>
              </w:rPr>
              <w:softHyphen/>
              <w:t>лочные продукты</w:t>
            </w:r>
          </w:p>
        </w:tc>
        <w:tc>
          <w:tcPr>
            <w:tcW w:w="1845" w:type="dxa"/>
            <w:gridSpan w:val="2"/>
            <w:vMerge/>
            <w:tcBorders>
              <w:left w:val="single" w:sz="4" w:space="0" w:color="auto"/>
              <w:bottom w:val="nil"/>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1703" w:type="dxa"/>
            <w:gridSpan w:val="2"/>
            <w:vMerge/>
            <w:tcBorders>
              <w:left w:val="single" w:sz="4" w:space="0" w:color="auto"/>
              <w:bottom w:val="nil"/>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2226" w:type="dxa"/>
            <w:gridSpan w:val="2"/>
            <w:vMerge/>
            <w:tcBorders>
              <w:left w:val="single" w:sz="4" w:space="0" w:color="auto"/>
              <w:bottom w:val="nil"/>
              <w:righ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1382"/>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4.</w:t>
            </w:r>
          </w:p>
        </w:tc>
        <w:tc>
          <w:tcPr>
            <w:tcW w:w="3257" w:type="dxa"/>
            <w:gridSpan w:val="4"/>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74" w:lineRule="exact"/>
              <w:jc w:val="both"/>
              <w:rPr>
                <w:sz w:val="24"/>
                <w:szCs w:val="24"/>
              </w:rPr>
            </w:pPr>
            <w:r w:rsidRPr="00021CA7">
              <w:rPr>
                <w:sz w:val="24"/>
                <w:szCs w:val="24"/>
              </w:rPr>
              <w:t>Беседы с сотрудниками, родителями и детьми подготовительной груп</w:t>
            </w:r>
            <w:r w:rsidRPr="00021CA7">
              <w:rPr>
                <w:sz w:val="24"/>
                <w:szCs w:val="24"/>
              </w:rPr>
              <w:softHyphen/>
              <w:t>пы по профилактике гриппа и др. простудных заболеваний</w:t>
            </w:r>
          </w:p>
        </w:tc>
        <w:tc>
          <w:tcPr>
            <w:tcW w:w="1845" w:type="dxa"/>
            <w:gridSpan w:val="2"/>
            <w:vMerge w:val="restart"/>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vMerge w:val="restart"/>
            <w:tcBorders>
              <w:top w:val="single" w:sz="4" w:space="0" w:color="auto"/>
              <w:left w:val="single" w:sz="4" w:space="0" w:color="auto"/>
            </w:tcBorders>
            <w:shd w:val="clear" w:color="auto" w:fill="FFFFFF"/>
          </w:tcPr>
          <w:p w:rsidR="00AB1375" w:rsidRPr="00021CA7" w:rsidRDefault="00AB1375" w:rsidP="00BC4F05">
            <w:pPr>
              <w:pStyle w:val="22"/>
              <w:shd w:val="clear" w:color="auto" w:fill="auto"/>
              <w:spacing w:line="283" w:lineRule="exact"/>
              <w:jc w:val="both"/>
              <w:rPr>
                <w:sz w:val="24"/>
                <w:szCs w:val="24"/>
              </w:rPr>
            </w:pPr>
            <w:r w:rsidRPr="00021CA7">
              <w:rPr>
                <w:sz w:val="24"/>
                <w:szCs w:val="24"/>
              </w:rPr>
              <w:t>На период эпид</w:t>
            </w:r>
            <w:r w:rsidR="00BC4F05">
              <w:rPr>
                <w:sz w:val="24"/>
                <w:szCs w:val="24"/>
              </w:rPr>
              <w:t>.</w:t>
            </w:r>
            <w:r w:rsidRPr="00021CA7">
              <w:rPr>
                <w:sz w:val="24"/>
                <w:szCs w:val="24"/>
              </w:rPr>
              <w:t xml:space="preserve"> сезона</w:t>
            </w:r>
          </w:p>
        </w:tc>
        <w:tc>
          <w:tcPr>
            <w:tcW w:w="2226" w:type="dxa"/>
            <w:gridSpan w:val="2"/>
            <w:vMerge w:val="restart"/>
            <w:tcBorders>
              <w:top w:val="single" w:sz="4" w:space="0" w:color="auto"/>
              <w:left w:val="single" w:sz="4" w:space="0" w:color="auto"/>
              <w:right w:val="single" w:sz="4" w:space="0" w:color="auto"/>
            </w:tcBorders>
            <w:shd w:val="clear" w:color="auto" w:fill="FFFFFF"/>
          </w:tcPr>
          <w:p w:rsidR="00AB1375" w:rsidRPr="00021CA7" w:rsidRDefault="00AB1375" w:rsidP="00AB1375">
            <w:pPr>
              <w:pStyle w:val="22"/>
              <w:shd w:val="clear" w:color="auto" w:fill="auto"/>
              <w:spacing w:before="120" w:line="240" w:lineRule="exact"/>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296"/>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3.</w:t>
            </w:r>
          </w:p>
        </w:tc>
        <w:tc>
          <w:tcPr>
            <w:tcW w:w="3257" w:type="dxa"/>
            <w:gridSpan w:val="4"/>
            <w:tcBorders>
              <w:top w:val="single" w:sz="4" w:space="0" w:color="auto"/>
              <w:left w:val="single" w:sz="4" w:space="0" w:color="auto"/>
            </w:tcBorders>
            <w:shd w:val="clear" w:color="auto" w:fill="FFFFFF"/>
          </w:tcPr>
          <w:p w:rsidR="00AB1375" w:rsidRPr="00021CA7" w:rsidRDefault="00AB1375" w:rsidP="000977B5">
            <w:pPr>
              <w:pStyle w:val="22"/>
              <w:shd w:val="clear" w:color="auto" w:fill="auto"/>
              <w:spacing w:line="274" w:lineRule="exact"/>
              <w:jc w:val="both"/>
              <w:rPr>
                <w:sz w:val="24"/>
                <w:szCs w:val="24"/>
              </w:rPr>
            </w:pPr>
            <w:r w:rsidRPr="00021CA7">
              <w:rPr>
                <w:sz w:val="24"/>
                <w:szCs w:val="24"/>
              </w:rPr>
              <w:t>Информационные бюллетени</w:t>
            </w:r>
          </w:p>
        </w:tc>
        <w:tc>
          <w:tcPr>
            <w:tcW w:w="1845" w:type="dxa"/>
            <w:gridSpan w:val="2"/>
            <w:vMerge/>
            <w:tcBorders>
              <w:lef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1703" w:type="dxa"/>
            <w:gridSpan w:val="2"/>
            <w:vMerge/>
            <w:tcBorders>
              <w:lef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2226" w:type="dxa"/>
            <w:gridSpan w:val="2"/>
            <w:vMerge/>
            <w:tcBorders>
              <w:left w:val="single" w:sz="4" w:space="0" w:color="auto"/>
              <w:righ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839"/>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6.</w:t>
            </w:r>
          </w:p>
        </w:tc>
        <w:tc>
          <w:tcPr>
            <w:tcW w:w="3257" w:type="dxa"/>
            <w:gridSpan w:val="4"/>
            <w:tcBorders>
              <w:top w:val="single" w:sz="4" w:space="0" w:color="auto"/>
              <w:left w:val="single" w:sz="4" w:space="0" w:color="auto"/>
            </w:tcBorders>
            <w:shd w:val="clear" w:color="auto" w:fill="FFFFFF"/>
          </w:tcPr>
          <w:p w:rsidR="000977B5" w:rsidRDefault="00AB1375" w:rsidP="00AB1375">
            <w:pPr>
              <w:pStyle w:val="22"/>
              <w:shd w:val="clear" w:color="auto" w:fill="auto"/>
              <w:spacing w:line="274" w:lineRule="exact"/>
              <w:jc w:val="both"/>
              <w:rPr>
                <w:sz w:val="24"/>
                <w:szCs w:val="24"/>
              </w:rPr>
            </w:pPr>
            <w:r w:rsidRPr="00021CA7">
              <w:rPr>
                <w:sz w:val="24"/>
                <w:szCs w:val="24"/>
              </w:rPr>
              <w:t>Масочный режим для</w:t>
            </w:r>
          </w:p>
          <w:p w:rsidR="00AB1375" w:rsidRPr="00021CA7" w:rsidRDefault="00AB1375" w:rsidP="00AB1375">
            <w:pPr>
              <w:pStyle w:val="22"/>
              <w:shd w:val="clear" w:color="auto" w:fill="auto"/>
              <w:spacing w:line="274" w:lineRule="exact"/>
              <w:jc w:val="both"/>
              <w:rPr>
                <w:sz w:val="24"/>
                <w:szCs w:val="24"/>
              </w:rPr>
            </w:pPr>
            <w:r w:rsidRPr="00021CA7">
              <w:rPr>
                <w:sz w:val="24"/>
                <w:szCs w:val="24"/>
              </w:rPr>
              <w:t>со</w:t>
            </w:r>
            <w:r w:rsidRPr="00021CA7">
              <w:rPr>
                <w:sz w:val="24"/>
                <w:szCs w:val="24"/>
              </w:rPr>
              <w:softHyphen/>
              <w:t>трудников</w:t>
            </w:r>
          </w:p>
        </w:tc>
        <w:tc>
          <w:tcPr>
            <w:tcW w:w="1845"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tabs>
                <w:tab w:val="left" w:leader="dot" w:pos="250"/>
              </w:tabs>
              <w:spacing w:line="240" w:lineRule="exact"/>
              <w:jc w:val="both"/>
              <w:rPr>
                <w:sz w:val="24"/>
                <w:szCs w:val="24"/>
              </w:rPr>
            </w:pPr>
            <w:r w:rsidRPr="00021CA7">
              <w:rPr>
                <w:sz w:val="24"/>
                <w:szCs w:val="24"/>
              </w:rPr>
              <w:t xml:space="preserve">На период </w:t>
            </w:r>
          </w:p>
          <w:p w:rsidR="00AB1375" w:rsidRPr="00021CA7" w:rsidRDefault="00AB1375" w:rsidP="00AB1375">
            <w:pPr>
              <w:pStyle w:val="22"/>
              <w:shd w:val="clear" w:color="auto" w:fill="auto"/>
              <w:spacing w:before="60" w:line="240" w:lineRule="exact"/>
              <w:jc w:val="both"/>
              <w:rPr>
                <w:sz w:val="24"/>
                <w:szCs w:val="24"/>
              </w:rPr>
            </w:pPr>
            <w:r w:rsidRPr="00021CA7">
              <w:rPr>
                <w:sz w:val="24"/>
                <w:szCs w:val="24"/>
              </w:rPr>
              <w:t>эпид.сезона</w:t>
            </w:r>
          </w:p>
        </w:tc>
        <w:tc>
          <w:tcPr>
            <w:tcW w:w="2226" w:type="dxa"/>
            <w:gridSpan w:val="2"/>
            <w:tcBorders>
              <w:top w:val="single" w:sz="4" w:space="0" w:color="auto"/>
              <w:left w:val="single" w:sz="4" w:space="0" w:color="auto"/>
              <w:right w:val="single" w:sz="4" w:space="0" w:color="auto"/>
            </w:tcBorders>
            <w:shd w:val="clear" w:color="auto" w:fill="FFFFFF"/>
          </w:tcPr>
          <w:p w:rsidR="00AB1375" w:rsidRPr="00021CA7" w:rsidRDefault="00AB1375" w:rsidP="00AB1375">
            <w:pPr>
              <w:pStyle w:val="22"/>
              <w:shd w:val="clear" w:color="auto" w:fill="auto"/>
              <w:spacing w:line="274" w:lineRule="exact"/>
              <w:jc w:val="both"/>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851"/>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7</w:t>
            </w:r>
          </w:p>
        </w:tc>
        <w:tc>
          <w:tcPr>
            <w:tcW w:w="3257" w:type="dxa"/>
            <w:gridSpan w:val="4"/>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74" w:lineRule="exact"/>
              <w:jc w:val="both"/>
              <w:rPr>
                <w:sz w:val="24"/>
                <w:szCs w:val="24"/>
              </w:rPr>
            </w:pPr>
            <w:r w:rsidRPr="00021CA7">
              <w:rPr>
                <w:sz w:val="24"/>
                <w:szCs w:val="24"/>
              </w:rPr>
              <w:t>Ежедневный мониторинг заболеваемости гриппа</w:t>
            </w:r>
          </w:p>
        </w:tc>
        <w:tc>
          <w:tcPr>
            <w:tcW w:w="1845"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74" w:lineRule="exact"/>
              <w:jc w:val="both"/>
              <w:rPr>
                <w:sz w:val="24"/>
                <w:szCs w:val="24"/>
              </w:rPr>
            </w:pPr>
            <w:r w:rsidRPr="00021CA7">
              <w:rPr>
                <w:sz w:val="24"/>
                <w:szCs w:val="24"/>
              </w:rPr>
              <w:t>С момента</w:t>
            </w:r>
          </w:p>
          <w:p w:rsidR="00AB1375" w:rsidRPr="00021CA7" w:rsidRDefault="00AB1375" w:rsidP="00AB1375">
            <w:pPr>
              <w:pStyle w:val="22"/>
              <w:shd w:val="clear" w:color="auto" w:fill="auto"/>
              <w:spacing w:line="274" w:lineRule="exact"/>
              <w:jc w:val="both"/>
              <w:rPr>
                <w:sz w:val="24"/>
                <w:szCs w:val="24"/>
              </w:rPr>
            </w:pPr>
            <w:r w:rsidRPr="00021CA7">
              <w:rPr>
                <w:sz w:val="24"/>
                <w:szCs w:val="24"/>
              </w:rPr>
              <w:t>объявления</w:t>
            </w:r>
          </w:p>
          <w:p w:rsidR="00AB1375" w:rsidRPr="00021CA7" w:rsidRDefault="00AB1375" w:rsidP="00AB1375">
            <w:pPr>
              <w:pStyle w:val="22"/>
              <w:shd w:val="clear" w:color="auto" w:fill="auto"/>
              <w:spacing w:line="274" w:lineRule="exact"/>
              <w:jc w:val="both"/>
              <w:rPr>
                <w:sz w:val="24"/>
                <w:szCs w:val="24"/>
              </w:rPr>
            </w:pPr>
            <w:r w:rsidRPr="00021CA7">
              <w:rPr>
                <w:sz w:val="24"/>
                <w:szCs w:val="24"/>
              </w:rPr>
              <w:t>карантина</w:t>
            </w:r>
          </w:p>
        </w:tc>
        <w:tc>
          <w:tcPr>
            <w:tcW w:w="2226" w:type="dxa"/>
            <w:gridSpan w:val="2"/>
            <w:tcBorders>
              <w:top w:val="single" w:sz="4" w:space="0" w:color="auto"/>
              <w:left w:val="single" w:sz="4" w:space="0" w:color="auto"/>
              <w:right w:val="single" w:sz="4" w:space="0" w:color="auto"/>
            </w:tcBorders>
            <w:shd w:val="clear" w:color="auto" w:fill="FFFFFF"/>
            <w:vAlign w:val="bottom"/>
          </w:tcPr>
          <w:p w:rsidR="00AB1375" w:rsidRPr="00021CA7" w:rsidRDefault="00AB1375" w:rsidP="00AB1375">
            <w:pPr>
              <w:pStyle w:val="22"/>
              <w:shd w:val="clear" w:color="auto" w:fill="auto"/>
              <w:spacing w:line="274" w:lineRule="exact"/>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1468"/>
        </w:trPr>
        <w:tc>
          <w:tcPr>
            <w:tcW w:w="568" w:type="dxa"/>
            <w:gridSpan w:val="2"/>
            <w:tcBorders>
              <w:top w:val="single" w:sz="4" w:space="0" w:color="auto"/>
              <w:left w:val="single" w:sz="4" w:space="0" w:color="auto"/>
              <w:bottom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lastRenderedPageBreak/>
              <w:t>8.</w:t>
            </w:r>
          </w:p>
        </w:tc>
        <w:tc>
          <w:tcPr>
            <w:tcW w:w="3257" w:type="dxa"/>
            <w:gridSpan w:val="4"/>
            <w:tcBorders>
              <w:top w:val="single" w:sz="4" w:space="0" w:color="auto"/>
              <w:left w:val="single" w:sz="4" w:space="0" w:color="auto"/>
              <w:bottom w:val="single" w:sz="4" w:space="0" w:color="auto"/>
            </w:tcBorders>
            <w:shd w:val="clear" w:color="auto" w:fill="FFFFFF"/>
          </w:tcPr>
          <w:p w:rsidR="00AB1375" w:rsidRPr="00021CA7" w:rsidRDefault="00AB1375" w:rsidP="000977B5">
            <w:pPr>
              <w:pStyle w:val="22"/>
              <w:shd w:val="clear" w:color="auto" w:fill="auto"/>
              <w:spacing w:line="274" w:lineRule="exact"/>
              <w:jc w:val="both"/>
              <w:rPr>
                <w:sz w:val="24"/>
                <w:szCs w:val="24"/>
              </w:rPr>
            </w:pPr>
            <w:r w:rsidRPr="00021CA7">
              <w:rPr>
                <w:sz w:val="24"/>
                <w:szCs w:val="24"/>
              </w:rPr>
              <w:t xml:space="preserve">Использование дез. барьеров на входе в детский </w:t>
            </w:r>
            <w:r w:rsidR="000213C8" w:rsidRPr="00021CA7">
              <w:rPr>
                <w:sz w:val="24"/>
                <w:szCs w:val="24"/>
              </w:rPr>
              <w:t>сад</w:t>
            </w:r>
            <w:r w:rsidRPr="00021CA7">
              <w:rPr>
                <w:sz w:val="24"/>
                <w:szCs w:val="24"/>
              </w:rPr>
              <w:t xml:space="preserve"> и групповые помеще</w:t>
            </w:r>
            <w:r w:rsidRPr="00021CA7">
              <w:rPr>
                <w:sz w:val="24"/>
                <w:szCs w:val="24"/>
              </w:rPr>
              <w:softHyphen/>
              <w:t>ния</w:t>
            </w:r>
          </w:p>
        </w:tc>
        <w:tc>
          <w:tcPr>
            <w:tcW w:w="1845" w:type="dxa"/>
            <w:gridSpan w:val="2"/>
            <w:tcBorders>
              <w:top w:val="single" w:sz="4" w:space="0" w:color="auto"/>
              <w:left w:val="single" w:sz="4" w:space="0" w:color="auto"/>
              <w:bottom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tcBorders>
              <w:top w:val="single" w:sz="4" w:space="0" w:color="auto"/>
              <w:left w:val="single" w:sz="4" w:space="0" w:color="auto"/>
              <w:bottom w:val="single" w:sz="4" w:space="0" w:color="auto"/>
            </w:tcBorders>
            <w:shd w:val="clear" w:color="auto" w:fill="FFFFFF"/>
          </w:tcPr>
          <w:p w:rsidR="00AB1375" w:rsidRPr="00021CA7" w:rsidRDefault="00AB1375" w:rsidP="00BC4F05">
            <w:pPr>
              <w:pStyle w:val="22"/>
              <w:shd w:val="clear" w:color="auto" w:fill="auto"/>
              <w:spacing w:line="274" w:lineRule="exact"/>
              <w:jc w:val="both"/>
              <w:rPr>
                <w:sz w:val="24"/>
                <w:szCs w:val="24"/>
              </w:rPr>
            </w:pPr>
            <w:r w:rsidRPr="00021CA7">
              <w:rPr>
                <w:sz w:val="24"/>
                <w:szCs w:val="24"/>
              </w:rPr>
              <w:t>На период эпид</w:t>
            </w:r>
            <w:r w:rsidR="00BC4F05">
              <w:rPr>
                <w:sz w:val="24"/>
                <w:szCs w:val="24"/>
              </w:rPr>
              <w:t>.</w:t>
            </w:r>
            <w:r w:rsidRPr="00021CA7">
              <w:rPr>
                <w:sz w:val="24"/>
                <w:szCs w:val="24"/>
              </w:rPr>
              <w:t xml:space="preserve"> сезона</w:t>
            </w:r>
          </w:p>
        </w:tc>
        <w:tc>
          <w:tcPr>
            <w:tcW w:w="222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B1375" w:rsidRPr="00021CA7" w:rsidRDefault="00AB1375" w:rsidP="00AB1375">
            <w:pPr>
              <w:pStyle w:val="22"/>
              <w:shd w:val="clear" w:color="auto" w:fill="auto"/>
              <w:spacing w:line="274" w:lineRule="exact"/>
              <w:rPr>
                <w:sz w:val="24"/>
                <w:szCs w:val="24"/>
              </w:rPr>
            </w:pPr>
            <w:r w:rsidRPr="00021CA7">
              <w:rPr>
                <w:sz w:val="24"/>
                <w:szCs w:val="24"/>
              </w:rPr>
              <w:t>Инструктор по гиг. воспитанию, воспитятели, младшие воспитатели</w:t>
            </w:r>
          </w:p>
        </w:tc>
      </w:tr>
      <w:tr w:rsidR="00AB1375" w:rsidRPr="00021CA7" w:rsidTr="00FC46C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0" w:type="dxa"/>
          <w:trHeight w:val="100"/>
        </w:trPr>
        <w:tc>
          <w:tcPr>
            <w:tcW w:w="9599" w:type="dxa"/>
            <w:gridSpan w:val="12"/>
            <w:tcBorders>
              <w:top w:val="single" w:sz="4" w:space="0" w:color="auto"/>
            </w:tcBorders>
          </w:tcPr>
          <w:p w:rsidR="00AB1375" w:rsidRPr="00021CA7" w:rsidRDefault="00AB1375" w:rsidP="00AB1375">
            <w:pPr>
              <w:pStyle w:val="42"/>
              <w:rPr>
                <w:sz w:val="24"/>
                <w:szCs w:val="24"/>
              </w:rPr>
            </w:pPr>
            <w:r w:rsidRPr="00021CA7">
              <w:rPr>
                <w:sz w:val="24"/>
                <w:szCs w:val="24"/>
              </w:rPr>
              <w:t>Нетрадиционные методы оздоровления</w:t>
            </w:r>
          </w:p>
        </w:tc>
      </w:tr>
      <w:tr w:rsidR="00AB1375" w:rsidRPr="00021CA7" w:rsidTr="00E61C5C">
        <w:trPr>
          <w:gridBefore w:val="1"/>
          <w:wBefore w:w="37" w:type="dxa"/>
        </w:trPr>
        <w:tc>
          <w:tcPr>
            <w:tcW w:w="531" w:type="dxa"/>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w:t>
            </w:r>
          </w:p>
        </w:tc>
        <w:tc>
          <w:tcPr>
            <w:tcW w:w="3063" w:type="dxa"/>
          </w:tcPr>
          <w:p w:rsidR="00AB1375" w:rsidRPr="00021CA7" w:rsidRDefault="00AB1375" w:rsidP="00427055">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Музык</w:t>
            </w:r>
            <w:r w:rsidR="00427055">
              <w:rPr>
                <w:rFonts w:ascii="Times New Roman" w:hAnsi="Times New Roman" w:cs="Times New Roman"/>
                <w:kern w:val="20"/>
                <w:sz w:val="24"/>
                <w:szCs w:val="24"/>
              </w:rPr>
              <w:t>альная релаксация</w:t>
            </w:r>
          </w:p>
        </w:tc>
        <w:tc>
          <w:tcPr>
            <w:tcW w:w="2165" w:type="dxa"/>
            <w:gridSpan w:val="6"/>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909" w:type="dxa"/>
            <w:gridSpan w:val="2"/>
          </w:tcPr>
          <w:p w:rsidR="00AB1375" w:rsidRPr="00021CA7" w:rsidRDefault="00427055" w:rsidP="0084360B">
            <w:pPr>
              <w:spacing w:after="0"/>
              <w:jc w:val="both"/>
              <w:rPr>
                <w:rFonts w:ascii="Times New Roman" w:hAnsi="Times New Roman" w:cs="Times New Roman"/>
                <w:kern w:val="20"/>
                <w:sz w:val="24"/>
                <w:szCs w:val="24"/>
              </w:rPr>
            </w:pPr>
            <w:r>
              <w:rPr>
                <w:rFonts w:ascii="Times New Roman" w:hAnsi="Times New Roman" w:cs="Times New Roman"/>
                <w:kern w:val="20"/>
                <w:sz w:val="24"/>
                <w:szCs w:val="24"/>
              </w:rPr>
              <w:t xml:space="preserve">1 </w:t>
            </w:r>
            <w:r w:rsidR="00AB1375" w:rsidRPr="00021CA7">
              <w:rPr>
                <w:rFonts w:ascii="Times New Roman" w:hAnsi="Times New Roman" w:cs="Times New Roman"/>
                <w:kern w:val="20"/>
                <w:sz w:val="24"/>
                <w:szCs w:val="24"/>
              </w:rPr>
              <w:t>раза в день</w:t>
            </w:r>
          </w:p>
        </w:tc>
        <w:tc>
          <w:tcPr>
            <w:tcW w:w="1934" w:type="dxa"/>
            <w:gridSpan w:val="2"/>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 групп</w:t>
            </w:r>
          </w:p>
        </w:tc>
      </w:tr>
      <w:tr w:rsidR="00AB1375" w:rsidRPr="00021CA7" w:rsidTr="00E61C5C">
        <w:trPr>
          <w:gridBefore w:val="1"/>
          <w:wBefore w:w="37" w:type="dxa"/>
        </w:trPr>
        <w:tc>
          <w:tcPr>
            <w:tcW w:w="531" w:type="dxa"/>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1.1</w:t>
            </w:r>
          </w:p>
        </w:tc>
        <w:tc>
          <w:tcPr>
            <w:tcW w:w="3063" w:type="dxa"/>
          </w:tcPr>
          <w:p w:rsidR="00AB1375" w:rsidRPr="00021CA7" w:rsidRDefault="00AB1375" w:rsidP="00427055">
            <w:pPr>
              <w:spacing w:after="0"/>
              <w:jc w:val="both"/>
              <w:rPr>
                <w:rFonts w:ascii="Times New Roman" w:hAnsi="Times New Roman" w:cs="Times New Roman"/>
                <w:kern w:val="20"/>
                <w:sz w:val="24"/>
                <w:szCs w:val="24"/>
              </w:rPr>
            </w:pPr>
            <w:r w:rsidRPr="00427055">
              <w:rPr>
                <w:rFonts w:ascii="Times New Roman" w:hAnsi="Times New Roman" w:cs="Times New Roman"/>
                <w:kern w:val="20"/>
                <w:sz w:val="24"/>
                <w:szCs w:val="24"/>
              </w:rPr>
              <w:t>Аром</w:t>
            </w:r>
            <w:r w:rsidR="00427055">
              <w:rPr>
                <w:rFonts w:ascii="Times New Roman" w:hAnsi="Times New Roman" w:cs="Times New Roman"/>
                <w:kern w:val="20"/>
                <w:sz w:val="24"/>
                <w:szCs w:val="24"/>
              </w:rPr>
              <w:t>а</w:t>
            </w:r>
            <w:r w:rsidRPr="00427055">
              <w:rPr>
                <w:rFonts w:ascii="Times New Roman" w:hAnsi="Times New Roman" w:cs="Times New Roman"/>
                <w:kern w:val="20"/>
                <w:sz w:val="24"/>
                <w:szCs w:val="24"/>
              </w:rPr>
              <w:t>терапия</w:t>
            </w:r>
            <w:r w:rsidR="00415A09" w:rsidRPr="00427055">
              <w:rPr>
                <w:rFonts w:ascii="Times New Roman" w:hAnsi="Times New Roman" w:cs="Times New Roman"/>
                <w:kern w:val="20"/>
                <w:sz w:val="24"/>
                <w:szCs w:val="24"/>
              </w:rPr>
              <w:t xml:space="preserve"> с использованием фетонцидов</w:t>
            </w:r>
          </w:p>
        </w:tc>
        <w:tc>
          <w:tcPr>
            <w:tcW w:w="2165" w:type="dxa"/>
            <w:gridSpan w:val="6"/>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 рекомендации врача</w:t>
            </w:r>
          </w:p>
        </w:tc>
        <w:tc>
          <w:tcPr>
            <w:tcW w:w="1909" w:type="dxa"/>
            <w:gridSpan w:val="2"/>
          </w:tcPr>
          <w:p w:rsidR="00AB1375" w:rsidRPr="00427055" w:rsidRDefault="00427055" w:rsidP="0084360B">
            <w:pPr>
              <w:spacing w:after="0"/>
              <w:jc w:val="both"/>
              <w:rPr>
                <w:rFonts w:ascii="Times New Roman" w:hAnsi="Times New Roman" w:cs="Times New Roman"/>
                <w:kern w:val="20"/>
                <w:sz w:val="24"/>
                <w:szCs w:val="24"/>
              </w:rPr>
            </w:pPr>
            <w:r w:rsidRPr="00427055">
              <w:rPr>
                <w:rFonts w:ascii="Times New Roman" w:hAnsi="Times New Roman" w:cs="Times New Roman"/>
                <w:sz w:val="24"/>
                <w:szCs w:val="24"/>
              </w:rPr>
              <w:t>На период эпид. сезона</w:t>
            </w:r>
          </w:p>
        </w:tc>
        <w:tc>
          <w:tcPr>
            <w:tcW w:w="1934" w:type="dxa"/>
            <w:gridSpan w:val="2"/>
          </w:tcPr>
          <w:p w:rsidR="00AB1375" w:rsidRPr="00021CA7" w:rsidRDefault="000213C8"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по гиг.воспитанию</w:t>
            </w:r>
          </w:p>
        </w:tc>
      </w:tr>
    </w:tbl>
    <w:p w:rsidR="00AB1375" w:rsidRPr="00021CA7" w:rsidRDefault="00AB1375" w:rsidP="003F35CC">
      <w:pPr>
        <w:pStyle w:val="42"/>
        <w:shd w:val="clear" w:color="auto" w:fill="auto"/>
        <w:spacing w:line="276" w:lineRule="auto"/>
        <w:ind w:firstLine="284"/>
        <w:jc w:val="both"/>
        <w:rPr>
          <w:sz w:val="24"/>
          <w:szCs w:val="24"/>
        </w:rPr>
      </w:pPr>
    </w:p>
    <w:tbl>
      <w:tblPr>
        <w:tblW w:w="9639" w:type="dxa"/>
        <w:tblInd w:w="-132" w:type="dxa"/>
        <w:tblLayout w:type="fixed"/>
        <w:tblCellMar>
          <w:left w:w="10" w:type="dxa"/>
          <w:right w:w="10" w:type="dxa"/>
        </w:tblCellMar>
        <w:tblLook w:val="0000" w:firstRow="0" w:lastRow="0" w:firstColumn="0" w:lastColumn="0" w:noHBand="0" w:noVBand="0"/>
      </w:tblPr>
      <w:tblGrid>
        <w:gridCol w:w="414"/>
        <w:gridCol w:w="3233"/>
        <w:gridCol w:w="1903"/>
        <w:gridCol w:w="1585"/>
        <w:gridCol w:w="2504"/>
      </w:tblGrid>
      <w:tr w:rsidR="0084360B" w:rsidRPr="00021CA7" w:rsidTr="00906B51">
        <w:trPr>
          <w:trHeight w:hRule="exact" w:val="283"/>
        </w:trPr>
        <w:tc>
          <w:tcPr>
            <w:tcW w:w="5000" w:type="pct"/>
            <w:gridSpan w:val="5"/>
            <w:tcBorders>
              <w:top w:val="single" w:sz="4" w:space="0" w:color="auto"/>
              <w:left w:val="single" w:sz="4" w:space="0" w:color="auto"/>
              <w:right w:val="single" w:sz="4" w:space="0" w:color="auto"/>
            </w:tcBorders>
            <w:shd w:val="clear" w:color="auto" w:fill="FFFFFF"/>
          </w:tcPr>
          <w:p w:rsidR="0084360B" w:rsidRPr="00021CA7" w:rsidRDefault="0084360B" w:rsidP="00906B51">
            <w:pPr>
              <w:pStyle w:val="22"/>
              <w:shd w:val="clear" w:color="auto" w:fill="auto"/>
              <w:spacing w:line="240" w:lineRule="exact"/>
              <w:jc w:val="center"/>
              <w:rPr>
                <w:sz w:val="24"/>
                <w:szCs w:val="24"/>
              </w:rPr>
            </w:pPr>
            <w:r w:rsidRPr="00021CA7">
              <w:rPr>
                <w:sz w:val="24"/>
                <w:szCs w:val="24"/>
              </w:rPr>
              <w:t>Закаливание</w:t>
            </w:r>
          </w:p>
        </w:tc>
      </w:tr>
      <w:tr w:rsidR="0084360B" w:rsidRPr="00021CA7" w:rsidTr="00906B51">
        <w:trPr>
          <w:trHeight w:hRule="exact" w:val="1005"/>
        </w:trPr>
        <w:tc>
          <w:tcPr>
            <w:tcW w:w="215" w:type="pct"/>
            <w:tcBorders>
              <w:top w:val="single" w:sz="4" w:space="0" w:color="auto"/>
              <w:left w:val="single" w:sz="4" w:space="0" w:color="auto"/>
            </w:tcBorders>
            <w:shd w:val="clear" w:color="auto" w:fill="FFFFFF"/>
            <w:vAlign w:val="center"/>
          </w:tcPr>
          <w:p w:rsidR="0084360B" w:rsidRPr="00021CA7" w:rsidRDefault="0084360B" w:rsidP="007B551E">
            <w:pPr>
              <w:pStyle w:val="22"/>
              <w:shd w:val="clear" w:color="auto" w:fill="auto"/>
              <w:spacing w:line="240" w:lineRule="exact"/>
              <w:rPr>
                <w:sz w:val="24"/>
                <w:szCs w:val="24"/>
              </w:rPr>
            </w:pPr>
            <w:r w:rsidRPr="00021CA7">
              <w:rPr>
                <w:sz w:val="24"/>
                <w:szCs w:val="24"/>
              </w:rPr>
              <w:t>1.</w:t>
            </w:r>
          </w:p>
        </w:tc>
        <w:tc>
          <w:tcPr>
            <w:tcW w:w="1677" w:type="pct"/>
            <w:tcBorders>
              <w:top w:val="single" w:sz="4" w:space="0" w:color="auto"/>
              <w:left w:val="single" w:sz="4" w:space="0" w:color="auto"/>
            </w:tcBorders>
            <w:shd w:val="clear" w:color="auto" w:fill="FFFFFF"/>
          </w:tcPr>
          <w:p w:rsidR="0084360B" w:rsidRPr="00021CA7" w:rsidRDefault="0084360B" w:rsidP="0084360B">
            <w:pPr>
              <w:pStyle w:val="22"/>
              <w:shd w:val="clear" w:color="auto" w:fill="auto"/>
              <w:spacing w:line="240" w:lineRule="exact"/>
              <w:jc w:val="both"/>
              <w:rPr>
                <w:sz w:val="24"/>
                <w:szCs w:val="24"/>
              </w:rPr>
            </w:pPr>
            <w:r w:rsidRPr="00021CA7">
              <w:rPr>
                <w:sz w:val="24"/>
                <w:szCs w:val="24"/>
              </w:rPr>
              <w:t>Воздушные ванны в сочетании с физическими упражнениями</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Ежедневно</w:t>
            </w:r>
          </w:p>
        </w:tc>
        <w:tc>
          <w:tcPr>
            <w:tcW w:w="822" w:type="pct"/>
            <w:tcBorders>
              <w:top w:val="single" w:sz="4" w:space="0" w:color="auto"/>
              <w:left w:val="single" w:sz="4" w:space="0" w:color="auto"/>
            </w:tcBorders>
            <w:shd w:val="clear" w:color="auto" w:fill="FFFFFF"/>
          </w:tcPr>
          <w:p w:rsidR="0084360B" w:rsidRPr="00021CA7" w:rsidRDefault="0084360B" w:rsidP="0084360B">
            <w:pPr>
              <w:pStyle w:val="22"/>
              <w:shd w:val="clear" w:color="auto" w:fill="auto"/>
              <w:spacing w:line="240" w:lineRule="exact"/>
              <w:jc w:val="both"/>
              <w:rPr>
                <w:sz w:val="24"/>
                <w:szCs w:val="24"/>
              </w:rPr>
            </w:pPr>
            <w:r w:rsidRPr="00021CA7">
              <w:rPr>
                <w:sz w:val="24"/>
                <w:szCs w:val="24"/>
              </w:rPr>
              <w:t>После дневного сна</w:t>
            </w:r>
          </w:p>
        </w:tc>
        <w:tc>
          <w:tcPr>
            <w:tcW w:w="1299" w:type="pct"/>
            <w:tcBorders>
              <w:top w:val="single" w:sz="4" w:space="0" w:color="auto"/>
              <w:left w:val="single" w:sz="4" w:space="0" w:color="auto"/>
              <w:right w:val="single" w:sz="4" w:space="0" w:color="auto"/>
            </w:tcBorders>
            <w:shd w:val="clear" w:color="auto" w:fill="FFFFFF"/>
          </w:tcPr>
          <w:p w:rsidR="0084360B" w:rsidRPr="00021CA7" w:rsidRDefault="0084360B" w:rsidP="0084360B">
            <w:pPr>
              <w:pStyle w:val="22"/>
              <w:shd w:val="clear" w:color="auto" w:fill="auto"/>
              <w:spacing w:line="240" w:lineRule="exact"/>
              <w:rPr>
                <w:sz w:val="24"/>
                <w:szCs w:val="24"/>
              </w:rPr>
            </w:pPr>
            <w:r w:rsidRPr="00021CA7">
              <w:rPr>
                <w:sz w:val="24"/>
                <w:szCs w:val="24"/>
              </w:rPr>
              <w:t>Воспитатели, инструктор по физической культуре</w:t>
            </w:r>
          </w:p>
        </w:tc>
      </w:tr>
      <w:tr w:rsidR="0084360B" w:rsidRPr="00021CA7" w:rsidTr="00E61C5C">
        <w:trPr>
          <w:trHeight w:hRule="exact" w:val="852"/>
        </w:trPr>
        <w:tc>
          <w:tcPr>
            <w:tcW w:w="215" w:type="pct"/>
            <w:tcBorders>
              <w:top w:val="single" w:sz="4" w:space="0" w:color="auto"/>
              <w:left w:val="single" w:sz="4" w:space="0" w:color="auto"/>
            </w:tcBorders>
            <w:shd w:val="clear" w:color="auto" w:fill="FFFFFF"/>
            <w:vAlign w:val="center"/>
          </w:tcPr>
          <w:p w:rsidR="0084360B" w:rsidRPr="00021CA7" w:rsidRDefault="0084360B" w:rsidP="007B551E">
            <w:pPr>
              <w:pStyle w:val="22"/>
              <w:shd w:val="clear" w:color="auto" w:fill="auto"/>
              <w:spacing w:line="240" w:lineRule="exact"/>
              <w:rPr>
                <w:sz w:val="24"/>
                <w:szCs w:val="24"/>
              </w:rPr>
            </w:pPr>
            <w:r w:rsidRPr="00021CA7">
              <w:rPr>
                <w:sz w:val="24"/>
                <w:szCs w:val="24"/>
              </w:rPr>
              <w:t>2.</w:t>
            </w:r>
          </w:p>
        </w:tc>
        <w:tc>
          <w:tcPr>
            <w:tcW w:w="167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Утренний прием на свежем воздухе</w:t>
            </w:r>
          </w:p>
        </w:tc>
        <w:tc>
          <w:tcPr>
            <w:tcW w:w="987" w:type="pct"/>
            <w:tcBorders>
              <w:top w:val="single" w:sz="4" w:space="0" w:color="auto"/>
              <w:left w:val="single" w:sz="4" w:space="0" w:color="auto"/>
            </w:tcBorders>
            <w:shd w:val="clear" w:color="auto" w:fill="FFFFFF"/>
          </w:tcPr>
          <w:p w:rsidR="0084360B" w:rsidRPr="00021CA7" w:rsidRDefault="0084360B" w:rsidP="0084360B">
            <w:pPr>
              <w:pStyle w:val="22"/>
              <w:shd w:val="clear" w:color="auto" w:fill="auto"/>
              <w:spacing w:line="276" w:lineRule="auto"/>
              <w:jc w:val="both"/>
              <w:rPr>
                <w:sz w:val="24"/>
                <w:szCs w:val="24"/>
              </w:rPr>
            </w:pPr>
            <w:r w:rsidRPr="00021CA7">
              <w:rPr>
                <w:sz w:val="24"/>
                <w:szCs w:val="24"/>
              </w:rPr>
              <w:t>Кроме групп раннего возраста</w:t>
            </w:r>
          </w:p>
        </w:tc>
        <w:tc>
          <w:tcPr>
            <w:tcW w:w="822" w:type="pct"/>
            <w:tcBorders>
              <w:top w:val="single" w:sz="4" w:space="0" w:color="auto"/>
              <w:left w:val="single" w:sz="4" w:space="0" w:color="auto"/>
            </w:tcBorders>
            <w:shd w:val="clear" w:color="auto" w:fill="FFFFFF"/>
          </w:tcPr>
          <w:p w:rsidR="0084360B" w:rsidRPr="00021CA7" w:rsidRDefault="00427055" w:rsidP="00427055">
            <w:pPr>
              <w:spacing w:line="240" w:lineRule="auto"/>
              <w:rPr>
                <w:rFonts w:ascii="Times New Roman" w:hAnsi="Times New Roman" w:cs="Times New Roman"/>
                <w:sz w:val="24"/>
                <w:szCs w:val="24"/>
              </w:rPr>
            </w:pPr>
            <w:r>
              <w:rPr>
                <w:rFonts w:ascii="Times New Roman" w:hAnsi="Times New Roman" w:cs="Times New Roman"/>
                <w:sz w:val="24"/>
                <w:szCs w:val="24"/>
              </w:rPr>
              <w:t>С учетом  погодных условий</w:t>
            </w:r>
          </w:p>
        </w:tc>
        <w:tc>
          <w:tcPr>
            <w:tcW w:w="1299" w:type="pct"/>
            <w:tcBorders>
              <w:top w:val="single" w:sz="4" w:space="0" w:color="auto"/>
              <w:left w:val="single" w:sz="4" w:space="0" w:color="auto"/>
              <w:righ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Воспитатели</w:t>
            </w:r>
          </w:p>
        </w:tc>
      </w:tr>
      <w:tr w:rsidR="0084360B" w:rsidRPr="00021CA7" w:rsidTr="00906B51">
        <w:trPr>
          <w:trHeight w:hRule="exact" w:val="855"/>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3.</w:t>
            </w:r>
          </w:p>
        </w:tc>
        <w:tc>
          <w:tcPr>
            <w:tcW w:w="1677" w:type="pct"/>
            <w:tcBorders>
              <w:top w:val="single" w:sz="4" w:space="0" w:color="auto"/>
              <w:left w:val="single" w:sz="4" w:space="0" w:color="auto"/>
            </w:tcBorders>
            <w:shd w:val="clear" w:color="auto" w:fill="FFFFFF"/>
            <w:vAlign w:val="bottom"/>
          </w:tcPr>
          <w:p w:rsidR="0084360B" w:rsidRPr="00021CA7" w:rsidRDefault="0084360B" w:rsidP="007B551E">
            <w:pPr>
              <w:pStyle w:val="22"/>
              <w:shd w:val="clear" w:color="auto" w:fill="auto"/>
              <w:spacing w:line="274" w:lineRule="exact"/>
              <w:jc w:val="both"/>
              <w:rPr>
                <w:sz w:val="24"/>
                <w:szCs w:val="24"/>
              </w:rPr>
            </w:pPr>
            <w:r w:rsidRPr="00021CA7">
              <w:rPr>
                <w:sz w:val="24"/>
                <w:szCs w:val="24"/>
              </w:rPr>
              <w:t>Постоянное односторон</w:t>
            </w:r>
            <w:r w:rsidRPr="00021CA7">
              <w:rPr>
                <w:sz w:val="24"/>
                <w:szCs w:val="24"/>
              </w:rPr>
              <w:softHyphen/>
              <w:t>нее проветривание с кон</w:t>
            </w:r>
            <w:r w:rsidRPr="00021CA7">
              <w:rPr>
                <w:sz w:val="24"/>
                <w:szCs w:val="24"/>
              </w:rPr>
              <w:softHyphen/>
              <w:t>тролем температурного режима</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Все группы</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Ежедневно</w:t>
            </w:r>
          </w:p>
        </w:tc>
        <w:tc>
          <w:tcPr>
            <w:tcW w:w="1299" w:type="pct"/>
            <w:tcBorders>
              <w:top w:val="single" w:sz="4" w:space="0" w:color="auto"/>
              <w:left w:val="single" w:sz="4" w:space="0" w:color="auto"/>
              <w:right w:val="single" w:sz="4" w:space="0" w:color="auto"/>
            </w:tcBorders>
            <w:shd w:val="clear" w:color="auto" w:fill="FFFFFF"/>
          </w:tcPr>
          <w:p w:rsidR="0084360B" w:rsidRPr="00021CA7" w:rsidRDefault="0084360B" w:rsidP="0084360B">
            <w:pPr>
              <w:pStyle w:val="22"/>
              <w:shd w:val="clear" w:color="auto" w:fill="auto"/>
              <w:rPr>
                <w:sz w:val="24"/>
                <w:szCs w:val="24"/>
              </w:rPr>
            </w:pPr>
            <w:r w:rsidRPr="00021CA7">
              <w:rPr>
                <w:sz w:val="24"/>
                <w:szCs w:val="24"/>
              </w:rPr>
              <w:t>Воспитатели, младшие воспитатели</w:t>
            </w:r>
          </w:p>
        </w:tc>
      </w:tr>
      <w:tr w:rsidR="0084360B" w:rsidRPr="00021CA7" w:rsidTr="00906B51">
        <w:trPr>
          <w:trHeight w:hRule="exact" w:val="845"/>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4.</w:t>
            </w:r>
          </w:p>
        </w:tc>
        <w:tc>
          <w:tcPr>
            <w:tcW w:w="1677" w:type="pct"/>
            <w:tcBorders>
              <w:top w:val="single" w:sz="4" w:space="0" w:color="auto"/>
              <w:left w:val="single" w:sz="4" w:space="0" w:color="auto"/>
            </w:tcBorders>
            <w:shd w:val="clear" w:color="auto" w:fill="FFFFFF"/>
          </w:tcPr>
          <w:p w:rsidR="0084360B" w:rsidRPr="00021CA7" w:rsidRDefault="0084360B" w:rsidP="00A44E4A">
            <w:pPr>
              <w:pStyle w:val="22"/>
              <w:shd w:val="clear" w:color="auto" w:fill="auto"/>
              <w:jc w:val="both"/>
              <w:rPr>
                <w:sz w:val="24"/>
                <w:szCs w:val="24"/>
              </w:rPr>
            </w:pPr>
            <w:r w:rsidRPr="00021CA7">
              <w:rPr>
                <w:sz w:val="24"/>
                <w:szCs w:val="24"/>
              </w:rPr>
              <w:t>Рациональная не перегревающая одежда детей</w:t>
            </w:r>
          </w:p>
        </w:tc>
        <w:tc>
          <w:tcPr>
            <w:tcW w:w="987" w:type="pct"/>
            <w:tcBorders>
              <w:top w:val="single" w:sz="4" w:space="0" w:color="auto"/>
              <w:left w:val="single" w:sz="4" w:space="0" w:color="auto"/>
            </w:tcBorders>
            <w:shd w:val="clear" w:color="auto" w:fill="FFFFFF"/>
          </w:tcPr>
          <w:p w:rsidR="0084360B" w:rsidRPr="00021CA7" w:rsidRDefault="00A44E4A" w:rsidP="007B551E">
            <w:pPr>
              <w:pStyle w:val="22"/>
              <w:shd w:val="clear" w:color="auto" w:fill="auto"/>
              <w:tabs>
                <w:tab w:val="left" w:leader="hyphen" w:pos="346"/>
                <w:tab w:val="left" w:leader="hyphen" w:pos="1181"/>
              </w:tabs>
              <w:spacing w:line="240" w:lineRule="exact"/>
              <w:jc w:val="both"/>
              <w:rPr>
                <w:sz w:val="24"/>
                <w:szCs w:val="24"/>
              </w:rPr>
            </w:pPr>
            <w:r w:rsidRPr="00021CA7">
              <w:rPr>
                <w:sz w:val="24"/>
                <w:szCs w:val="24"/>
                <w:lang w:eastAsia="en-US" w:bidi="en-US"/>
              </w:rPr>
              <w:t>Все группы</w:t>
            </w:r>
          </w:p>
        </w:tc>
        <w:tc>
          <w:tcPr>
            <w:tcW w:w="822" w:type="pct"/>
            <w:tcBorders>
              <w:top w:val="single" w:sz="4" w:space="0" w:color="auto"/>
              <w:left w:val="single" w:sz="4" w:space="0" w:color="auto"/>
            </w:tcBorders>
            <w:shd w:val="clear" w:color="auto" w:fill="FFFFFF"/>
          </w:tcPr>
          <w:p w:rsidR="0084360B" w:rsidRPr="00021CA7" w:rsidRDefault="00427055" w:rsidP="007B551E">
            <w:pPr>
              <w:rPr>
                <w:rFonts w:ascii="Times New Roman" w:hAnsi="Times New Roman" w:cs="Times New Roman"/>
                <w:sz w:val="24"/>
                <w:szCs w:val="24"/>
              </w:rPr>
            </w:pPr>
            <w:r>
              <w:rPr>
                <w:rFonts w:ascii="Times New Roman" w:hAnsi="Times New Roman" w:cs="Times New Roman"/>
                <w:sz w:val="24"/>
                <w:szCs w:val="24"/>
              </w:rPr>
              <w:t xml:space="preserve">Ежедневно </w:t>
            </w:r>
          </w:p>
        </w:tc>
        <w:tc>
          <w:tcPr>
            <w:tcW w:w="1299" w:type="pct"/>
            <w:tcBorders>
              <w:top w:val="single" w:sz="4" w:space="0" w:color="auto"/>
              <w:left w:val="single" w:sz="4" w:space="0" w:color="auto"/>
              <w:right w:val="single" w:sz="4" w:space="0" w:color="auto"/>
            </w:tcBorders>
            <w:shd w:val="clear" w:color="auto" w:fill="FFFFFF"/>
            <w:vAlign w:val="bottom"/>
          </w:tcPr>
          <w:p w:rsidR="0084360B" w:rsidRPr="00021CA7" w:rsidRDefault="00A44E4A" w:rsidP="00427055">
            <w:pPr>
              <w:pStyle w:val="22"/>
              <w:shd w:val="clear" w:color="auto" w:fill="auto"/>
              <w:spacing w:after="120" w:line="240" w:lineRule="exact"/>
              <w:rPr>
                <w:sz w:val="24"/>
                <w:szCs w:val="24"/>
              </w:rPr>
            </w:pPr>
            <w:r w:rsidRPr="00021CA7">
              <w:rPr>
                <w:sz w:val="24"/>
                <w:szCs w:val="24"/>
              </w:rPr>
              <w:t>Воспитатели,</w:t>
            </w:r>
            <w:r w:rsidR="0084360B" w:rsidRPr="00021CA7">
              <w:rPr>
                <w:sz w:val="24"/>
                <w:szCs w:val="24"/>
              </w:rPr>
              <w:t>младшие воспита</w:t>
            </w:r>
            <w:r w:rsidR="0084360B" w:rsidRPr="00021CA7">
              <w:rPr>
                <w:sz w:val="24"/>
                <w:szCs w:val="24"/>
              </w:rPr>
              <w:softHyphen/>
              <w:t>тели</w:t>
            </w:r>
          </w:p>
        </w:tc>
      </w:tr>
      <w:tr w:rsidR="0084360B" w:rsidRPr="00021CA7" w:rsidTr="00E61C5C">
        <w:trPr>
          <w:trHeight w:hRule="exact" w:val="1980"/>
        </w:trPr>
        <w:tc>
          <w:tcPr>
            <w:tcW w:w="215" w:type="pct"/>
            <w:tcBorders>
              <w:top w:val="single" w:sz="4" w:space="0" w:color="auto"/>
              <w:left w:val="single" w:sz="4" w:space="0" w:color="auto"/>
            </w:tcBorders>
            <w:shd w:val="clear" w:color="auto" w:fill="FFFFFF"/>
          </w:tcPr>
          <w:p w:rsidR="0084360B" w:rsidRDefault="00906B51" w:rsidP="007B551E">
            <w:pPr>
              <w:pStyle w:val="22"/>
              <w:shd w:val="clear" w:color="auto" w:fill="auto"/>
              <w:spacing w:line="240" w:lineRule="exact"/>
              <w:rPr>
                <w:sz w:val="24"/>
                <w:szCs w:val="24"/>
              </w:rPr>
            </w:pPr>
            <w:r>
              <w:rPr>
                <w:sz w:val="24"/>
                <w:szCs w:val="24"/>
              </w:rPr>
              <w:t xml:space="preserve">5. </w:t>
            </w:r>
          </w:p>
          <w:p w:rsidR="00906B51" w:rsidRDefault="00906B51" w:rsidP="007B551E">
            <w:pPr>
              <w:pStyle w:val="22"/>
              <w:shd w:val="clear" w:color="auto" w:fill="auto"/>
              <w:spacing w:line="240" w:lineRule="exact"/>
              <w:rPr>
                <w:sz w:val="24"/>
                <w:szCs w:val="24"/>
              </w:rPr>
            </w:pPr>
          </w:p>
          <w:p w:rsidR="00906B51" w:rsidRDefault="00906B51" w:rsidP="007B551E">
            <w:pPr>
              <w:pStyle w:val="22"/>
              <w:shd w:val="clear" w:color="auto" w:fill="auto"/>
              <w:spacing w:line="240" w:lineRule="exact"/>
              <w:rPr>
                <w:sz w:val="24"/>
                <w:szCs w:val="24"/>
              </w:rPr>
            </w:pPr>
          </w:p>
          <w:p w:rsidR="00906B51" w:rsidRPr="00021CA7" w:rsidRDefault="00906B51" w:rsidP="007B551E">
            <w:pPr>
              <w:pStyle w:val="22"/>
              <w:shd w:val="clear" w:color="auto" w:fill="auto"/>
              <w:spacing w:line="240" w:lineRule="exact"/>
              <w:rPr>
                <w:sz w:val="24"/>
                <w:szCs w:val="24"/>
              </w:rPr>
            </w:pPr>
            <w:r>
              <w:rPr>
                <w:sz w:val="24"/>
                <w:szCs w:val="24"/>
              </w:rPr>
              <w:t>6</w:t>
            </w:r>
            <w:r w:rsidR="00FC46C0">
              <w:rPr>
                <w:sz w:val="24"/>
                <w:szCs w:val="24"/>
              </w:rPr>
              <w:t>.</w:t>
            </w:r>
          </w:p>
        </w:tc>
        <w:tc>
          <w:tcPr>
            <w:tcW w:w="1677" w:type="pct"/>
            <w:tcBorders>
              <w:top w:val="single" w:sz="4" w:space="0" w:color="auto"/>
              <w:left w:val="single" w:sz="4" w:space="0" w:color="auto"/>
            </w:tcBorders>
            <w:shd w:val="clear" w:color="auto" w:fill="FFFFFF"/>
          </w:tcPr>
          <w:p w:rsidR="00415A09" w:rsidRDefault="0084360B" w:rsidP="000213C8">
            <w:pPr>
              <w:pStyle w:val="22"/>
              <w:shd w:val="clear" w:color="auto" w:fill="auto"/>
              <w:spacing w:after="360" w:line="240" w:lineRule="exact"/>
              <w:jc w:val="both"/>
              <w:rPr>
                <w:sz w:val="24"/>
                <w:szCs w:val="24"/>
              </w:rPr>
            </w:pPr>
            <w:r w:rsidRPr="00021CA7">
              <w:rPr>
                <w:sz w:val="24"/>
                <w:szCs w:val="24"/>
              </w:rPr>
              <w:t>Прогулка в проветривае</w:t>
            </w:r>
            <w:r w:rsidR="000213C8" w:rsidRPr="00021CA7">
              <w:rPr>
                <w:sz w:val="24"/>
                <w:szCs w:val="24"/>
              </w:rPr>
              <w:t>мом х</w:t>
            </w:r>
            <w:r w:rsidRPr="00021CA7">
              <w:rPr>
                <w:sz w:val="24"/>
                <w:szCs w:val="24"/>
              </w:rPr>
              <w:t>олодном помещении</w:t>
            </w:r>
          </w:p>
          <w:p w:rsidR="0084360B" w:rsidRPr="00021CA7" w:rsidRDefault="0084360B" w:rsidP="000213C8">
            <w:pPr>
              <w:pStyle w:val="22"/>
              <w:shd w:val="clear" w:color="auto" w:fill="auto"/>
              <w:spacing w:after="360" w:line="240" w:lineRule="exact"/>
              <w:jc w:val="both"/>
              <w:rPr>
                <w:sz w:val="24"/>
                <w:szCs w:val="24"/>
              </w:rPr>
            </w:pPr>
            <w:r w:rsidRPr="00021CA7">
              <w:rPr>
                <w:sz w:val="24"/>
                <w:szCs w:val="24"/>
              </w:rPr>
              <w:t>Сон с доступом свежего воздуха</w:t>
            </w:r>
          </w:p>
        </w:tc>
        <w:tc>
          <w:tcPr>
            <w:tcW w:w="987" w:type="pct"/>
            <w:tcBorders>
              <w:top w:val="single" w:sz="4" w:space="0" w:color="auto"/>
              <w:left w:val="single" w:sz="4" w:space="0" w:color="auto"/>
            </w:tcBorders>
            <w:shd w:val="clear" w:color="auto" w:fill="FFFFFF"/>
          </w:tcPr>
          <w:p w:rsidR="0084360B" w:rsidRPr="00021CA7" w:rsidRDefault="00A44E4A" w:rsidP="00A44E4A">
            <w:pPr>
              <w:pStyle w:val="22"/>
              <w:shd w:val="clear" w:color="auto" w:fill="auto"/>
              <w:spacing w:line="240" w:lineRule="auto"/>
              <w:jc w:val="both"/>
              <w:rPr>
                <w:sz w:val="24"/>
                <w:szCs w:val="24"/>
              </w:rPr>
            </w:pPr>
            <w:r w:rsidRPr="00021CA7">
              <w:rPr>
                <w:sz w:val="24"/>
                <w:szCs w:val="24"/>
              </w:rPr>
              <w:t>Г</w:t>
            </w:r>
            <w:r w:rsidR="0084360B" w:rsidRPr="00021CA7">
              <w:rPr>
                <w:sz w:val="24"/>
                <w:szCs w:val="24"/>
              </w:rPr>
              <w:t>руппыраннего</w:t>
            </w:r>
            <w:r w:rsidRPr="00021CA7">
              <w:rPr>
                <w:sz w:val="24"/>
                <w:szCs w:val="24"/>
              </w:rPr>
              <w:t xml:space="preserve"> воз</w:t>
            </w:r>
            <w:r w:rsidR="0084360B" w:rsidRPr="00021CA7">
              <w:rPr>
                <w:sz w:val="24"/>
                <w:szCs w:val="24"/>
              </w:rPr>
              <w:t>раста</w:t>
            </w:r>
          </w:p>
          <w:p w:rsidR="00A44E4A" w:rsidRPr="00021CA7" w:rsidRDefault="00A44E4A" w:rsidP="00A44E4A">
            <w:pPr>
              <w:pStyle w:val="22"/>
              <w:shd w:val="clear" w:color="auto" w:fill="auto"/>
              <w:spacing w:line="240" w:lineRule="auto"/>
              <w:jc w:val="both"/>
              <w:rPr>
                <w:sz w:val="24"/>
                <w:szCs w:val="24"/>
              </w:rPr>
            </w:pPr>
          </w:p>
          <w:p w:rsidR="0084360B" w:rsidRPr="00021CA7" w:rsidRDefault="0084360B" w:rsidP="007B551E">
            <w:pPr>
              <w:pStyle w:val="22"/>
              <w:shd w:val="clear" w:color="auto" w:fill="auto"/>
              <w:jc w:val="both"/>
              <w:rPr>
                <w:sz w:val="24"/>
                <w:szCs w:val="24"/>
              </w:rPr>
            </w:pPr>
            <w:r w:rsidRPr="00021CA7">
              <w:rPr>
                <w:sz w:val="24"/>
                <w:szCs w:val="24"/>
              </w:rPr>
              <w:t>Старший воз</w:t>
            </w:r>
            <w:r w:rsidRPr="00021CA7">
              <w:rPr>
                <w:sz w:val="24"/>
                <w:szCs w:val="24"/>
              </w:rPr>
              <w:softHyphen/>
              <w:t>раст</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after="240"/>
              <w:jc w:val="both"/>
              <w:rPr>
                <w:sz w:val="24"/>
                <w:szCs w:val="24"/>
              </w:rPr>
            </w:pPr>
            <w:r w:rsidRPr="00021CA7">
              <w:rPr>
                <w:sz w:val="24"/>
                <w:szCs w:val="24"/>
              </w:rPr>
              <w:t>В зимний пернод</w:t>
            </w:r>
          </w:p>
          <w:p w:rsidR="0084360B" w:rsidRPr="00021CA7" w:rsidRDefault="0084360B" w:rsidP="00427055">
            <w:pPr>
              <w:pStyle w:val="22"/>
              <w:shd w:val="clear" w:color="auto" w:fill="auto"/>
              <w:spacing w:before="240"/>
              <w:jc w:val="both"/>
              <w:rPr>
                <w:sz w:val="24"/>
                <w:szCs w:val="24"/>
              </w:rPr>
            </w:pPr>
            <w:r w:rsidRPr="00021CA7">
              <w:rPr>
                <w:sz w:val="24"/>
                <w:szCs w:val="24"/>
              </w:rPr>
              <w:t>Ежедневно в сончас</w:t>
            </w:r>
            <w:r w:rsidR="00427055" w:rsidRPr="00427055">
              <w:rPr>
                <w:sz w:val="20"/>
                <w:szCs w:val="20"/>
              </w:rPr>
              <w:t>(</w:t>
            </w:r>
            <w:r w:rsidR="00427055">
              <w:rPr>
                <w:sz w:val="20"/>
                <w:szCs w:val="20"/>
              </w:rPr>
              <w:t>с</w:t>
            </w:r>
            <w:r w:rsidR="00427055" w:rsidRPr="00427055">
              <w:rPr>
                <w:sz w:val="20"/>
                <w:szCs w:val="20"/>
              </w:rPr>
              <w:t xml:space="preserve"> учетом  погодных условий)</w:t>
            </w:r>
          </w:p>
        </w:tc>
        <w:tc>
          <w:tcPr>
            <w:tcW w:w="1299" w:type="pct"/>
            <w:tcBorders>
              <w:top w:val="single" w:sz="4" w:space="0" w:color="auto"/>
              <w:left w:val="single" w:sz="4" w:space="0" w:color="auto"/>
              <w:right w:val="single" w:sz="4" w:space="0" w:color="auto"/>
            </w:tcBorders>
            <w:shd w:val="clear" w:color="auto" w:fill="FFFFFF"/>
          </w:tcPr>
          <w:p w:rsidR="00A44E4A" w:rsidRDefault="0084360B" w:rsidP="00A44E4A">
            <w:pPr>
              <w:pStyle w:val="22"/>
              <w:shd w:val="clear" w:color="auto" w:fill="auto"/>
              <w:spacing w:line="240" w:lineRule="exact"/>
              <w:rPr>
                <w:sz w:val="24"/>
                <w:szCs w:val="24"/>
              </w:rPr>
            </w:pPr>
            <w:r w:rsidRPr="00021CA7">
              <w:rPr>
                <w:sz w:val="24"/>
                <w:szCs w:val="24"/>
              </w:rPr>
              <w:t>Воспитатели,</w:t>
            </w:r>
            <w:r w:rsidR="00A44E4A" w:rsidRPr="00021CA7">
              <w:rPr>
                <w:sz w:val="24"/>
                <w:szCs w:val="24"/>
              </w:rPr>
              <w:t>мл.воспитатели</w:t>
            </w:r>
          </w:p>
          <w:p w:rsidR="00906B51" w:rsidRPr="00021CA7" w:rsidRDefault="00906B51" w:rsidP="00A44E4A">
            <w:pPr>
              <w:pStyle w:val="22"/>
              <w:shd w:val="clear" w:color="auto" w:fill="auto"/>
              <w:spacing w:line="240" w:lineRule="exact"/>
              <w:rPr>
                <w:sz w:val="24"/>
                <w:szCs w:val="24"/>
              </w:rPr>
            </w:pPr>
          </w:p>
          <w:p w:rsidR="0084360B" w:rsidRPr="00021CA7" w:rsidRDefault="0084360B" w:rsidP="00A44E4A">
            <w:pPr>
              <w:pStyle w:val="22"/>
              <w:shd w:val="clear" w:color="auto" w:fill="auto"/>
              <w:spacing w:line="240" w:lineRule="exact"/>
              <w:rPr>
                <w:sz w:val="24"/>
                <w:szCs w:val="24"/>
              </w:rPr>
            </w:pPr>
            <w:r w:rsidRPr="00021CA7">
              <w:rPr>
                <w:sz w:val="24"/>
                <w:szCs w:val="24"/>
              </w:rPr>
              <w:t>Воспитатели, младшие воспитатели</w:t>
            </w:r>
          </w:p>
        </w:tc>
      </w:tr>
      <w:tr w:rsidR="0084360B" w:rsidRPr="00021CA7" w:rsidTr="00906B51">
        <w:trPr>
          <w:trHeight w:hRule="exact" w:val="874"/>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7.</w:t>
            </w:r>
          </w:p>
        </w:tc>
        <w:tc>
          <w:tcPr>
            <w:tcW w:w="1677" w:type="pct"/>
            <w:tcBorders>
              <w:top w:val="single" w:sz="4" w:space="0" w:color="auto"/>
              <w:left w:val="single" w:sz="4" w:space="0" w:color="auto"/>
            </w:tcBorders>
            <w:shd w:val="clear" w:color="auto" w:fill="FFFFFF"/>
          </w:tcPr>
          <w:p w:rsidR="0084360B" w:rsidRPr="00021CA7" w:rsidRDefault="0084360B" w:rsidP="00415A09">
            <w:pPr>
              <w:pStyle w:val="22"/>
              <w:shd w:val="clear" w:color="auto" w:fill="auto"/>
              <w:spacing w:line="274" w:lineRule="exact"/>
              <w:jc w:val="both"/>
              <w:rPr>
                <w:sz w:val="24"/>
                <w:szCs w:val="24"/>
              </w:rPr>
            </w:pPr>
            <w:r w:rsidRPr="00021CA7">
              <w:rPr>
                <w:sz w:val="24"/>
                <w:szCs w:val="24"/>
              </w:rPr>
              <w:t>Ходьба босиком по ребристой дорожке</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jc w:val="both"/>
              <w:rPr>
                <w:sz w:val="24"/>
                <w:szCs w:val="24"/>
              </w:rPr>
            </w:pPr>
            <w:r w:rsidRPr="00021CA7">
              <w:rPr>
                <w:sz w:val="24"/>
                <w:szCs w:val="24"/>
              </w:rPr>
              <w:t>Старший воз</w:t>
            </w:r>
            <w:r w:rsidRPr="00021CA7">
              <w:rPr>
                <w:sz w:val="24"/>
                <w:szCs w:val="24"/>
              </w:rPr>
              <w:softHyphen/>
              <w:t>раст</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После сна</w:t>
            </w:r>
          </w:p>
        </w:tc>
        <w:tc>
          <w:tcPr>
            <w:tcW w:w="1299" w:type="pct"/>
            <w:tcBorders>
              <w:top w:val="single" w:sz="4" w:space="0" w:color="auto"/>
              <w:left w:val="single" w:sz="4" w:space="0" w:color="auto"/>
              <w:right w:val="single" w:sz="4" w:space="0" w:color="auto"/>
            </w:tcBorders>
            <w:shd w:val="clear" w:color="auto" w:fill="FFFFFF"/>
            <w:vAlign w:val="bottom"/>
          </w:tcPr>
          <w:p w:rsidR="0084360B" w:rsidRPr="00021CA7" w:rsidRDefault="00A44E4A" w:rsidP="007B551E">
            <w:pPr>
              <w:pStyle w:val="22"/>
              <w:shd w:val="clear" w:color="auto" w:fill="auto"/>
              <w:spacing w:line="274" w:lineRule="exact"/>
              <w:rPr>
                <w:sz w:val="24"/>
                <w:szCs w:val="24"/>
              </w:rPr>
            </w:pPr>
            <w:r w:rsidRPr="00021CA7">
              <w:rPr>
                <w:sz w:val="24"/>
                <w:szCs w:val="24"/>
              </w:rPr>
              <w:t>Воспитатели, ин</w:t>
            </w:r>
            <w:r w:rsidR="0084360B" w:rsidRPr="00021CA7">
              <w:rPr>
                <w:sz w:val="24"/>
                <w:szCs w:val="24"/>
              </w:rPr>
              <w:t>структор</w:t>
            </w:r>
            <w:r w:rsidRPr="00021CA7">
              <w:rPr>
                <w:sz w:val="24"/>
                <w:szCs w:val="24"/>
              </w:rPr>
              <w:t xml:space="preserve"> по гиг.воспитанию</w:t>
            </w:r>
          </w:p>
        </w:tc>
      </w:tr>
      <w:tr w:rsidR="0084360B" w:rsidRPr="00021CA7" w:rsidTr="00906B51">
        <w:trPr>
          <w:trHeight w:hRule="exact" w:val="561"/>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8.</w:t>
            </w:r>
          </w:p>
        </w:tc>
        <w:tc>
          <w:tcPr>
            <w:tcW w:w="1677" w:type="pct"/>
            <w:tcBorders>
              <w:top w:val="single" w:sz="4" w:space="0" w:color="auto"/>
              <w:left w:val="single" w:sz="4" w:space="0" w:color="auto"/>
            </w:tcBorders>
            <w:shd w:val="clear" w:color="auto" w:fill="FFFFFF"/>
          </w:tcPr>
          <w:p w:rsidR="0084360B" w:rsidRPr="00021CA7" w:rsidRDefault="0084360B" w:rsidP="00415A09">
            <w:pPr>
              <w:pStyle w:val="22"/>
              <w:shd w:val="clear" w:color="auto" w:fill="auto"/>
              <w:spacing w:line="274" w:lineRule="exact"/>
              <w:jc w:val="both"/>
              <w:rPr>
                <w:sz w:val="24"/>
                <w:szCs w:val="24"/>
              </w:rPr>
            </w:pPr>
            <w:r w:rsidRPr="00021CA7">
              <w:rPr>
                <w:sz w:val="24"/>
                <w:szCs w:val="24"/>
              </w:rPr>
              <w:t>Умывание после дневного сна</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Все группы</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Ежедневно</w:t>
            </w:r>
          </w:p>
        </w:tc>
        <w:tc>
          <w:tcPr>
            <w:tcW w:w="1299" w:type="pct"/>
            <w:tcBorders>
              <w:top w:val="single" w:sz="4" w:space="0" w:color="auto"/>
              <w:left w:val="single" w:sz="4" w:space="0" w:color="auto"/>
              <w:right w:val="single" w:sz="4" w:space="0" w:color="auto"/>
            </w:tcBorders>
            <w:shd w:val="clear" w:color="auto" w:fill="auto"/>
            <w:vAlign w:val="bottom"/>
          </w:tcPr>
          <w:p w:rsidR="0084360B" w:rsidRPr="00021CA7" w:rsidRDefault="00A44E4A" w:rsidP="00A44E4A">
            <w:pPr>
              <w:pStyle w:val="22"/>
              <w:shd w:val="clear" w:color="auto" w:fill="auto"/>
              <w:spacing w:line="240" w:lineRule="auto"/>
              <w:rPr>
                <w:sz w:val="24"/>
                <w:szCs w:val="24"/>
              </w:rPr>
            </w:pPr>
            <w:r w:rsidRPr="00021CA7">
              <w:rPr>
                <w:sz w:val="24"/>
                <w:szCs w:val="24"/>
              </w:rPr>
              <w:t>Воспитатели, младшие воспита</w:t>
            </w:r>
            <w:r w:rsidR="0084360B" w:rsidRPr="00021CA7">
              <w:rPr>
                <w:sz w:val="24"/>
                <w:szCs w:val="24"/>
              </w:rPr>
              <w:t>тели</w:t>
            </w:r>
          </w:p>
        </w:tc>
      </w:tr>
      <w:tr w:rsidR="0084360B" w:rsidRPr="00021CA7" w:rsidTr="00906B51">
        <w:trPr>
          <w:trHeight w:hRule="exact" w:val="569"/>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9.</w:t>
            </w:r>
          </w:p>
        </w:tc>
        <w:tc>
          <w:tcPr>
            <w:tcW w:w="1677" w:type="pct"/>
            <w:tcBorders>
              <w:top w:val="single" w:sz="4" w:space="0" w:color="auto"/>
              <w:left w:val="single" w:sz="4" w:space="0" w:color="auto"/>
            </w:tcBorders>
            <w:shd w:val="clear" w:color="auto" w:fill="FFFFFF"/>
          </w:tcPr>
          <w:p w:rsidR="0084360B" w:rsidRPr="00021CA7" w:rsidRDefault="0084360B" w:rsidP="00A44E4A">
            <w:pPr>
              <w:pStyle w:val="22"/>
              <w:shd w:val="clear" w:color="auto" w:fill="auto"/>
              <w:spacing w:line="274" w:lineRule="exact"/>
              <w:jc w:val="both"/>
              <w:rPr>
                <w:sz w:val="24"/>
                <w:szCs w:val="24"/>
              </w:rPr>
            </w:pPr>
            <w:r w:rsidRPr="00021CA7">
              <w:rPr>
                <w:sz w:val="24"/>
                <w:szCs w:val="24"/>
              </w:rPr>
              <w:t>Мытье рук, лица прохладной водой</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Все группы</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Ежедневно</w:t>
            </w:r>
          </w:p>
        </w:tc>
        <w:tc>
          <w:tcPr>
            <w:tcW w:w="1299" w:type="pct"/>
            <w:tcBorders>
              <w:top w:val="single" w:sz="4" w:space="0" w:color="auto"/>
              <w:left w:val="single" w:sz="4" w:space="0" w:color="auto"/>
              <w:right w:val="single" w:sz="4" w:space="0" w:color="auto"/>
            </w:tcBorders>
            <w:shd w:val="clear" w:color="auto" w:fill="FFFFFF"/>
            <w:vAlign w:val="bottom"/>
          </w:tcPr>
          <w:p w:rsidR="0084360B" w:rsidRPr="00021CA7" w:rsidRDefault="0084360B" w:rsidP="007B551E">
            <w:pPr>
              <w:pStyle w:val="22"/>
              <w:shd w:val="clear" w:color="auto" w:fill="auto"/>
              <w:spacing w:line="274" w:lineRule="exact"/>
              <w:rPr>
                <w:sz w:val="24"/>
                <w:szCs w:val="24"/>
              </w:rPr>
            </w:pPr>
            <w:r w:rsidRPr="00021CA7">
              <w:rPr>
                <w:sz w:val="24"/>
                <w:szCs w:val="24"/>
              </w:rPr>
              <w:t>Воспитатели, младшие воспита</w:t>
            </w:r>
            <w:r w:rsidRPr="00021CA7">
              <w:rPr>
                <w:sz w:val="24"/>
                <w:szCs w:val="24"/>
              </w:rPr>
              <w:softHyphen/>
              <w:t>тели</w:t>
            </w:r>
          </w:p>
        </w:tc>
      </w:tr>
      <w:tr w:rsidR="0084360B" w:rsidRPr="00021CA7" w:rsidTr="00906B51">
        <w:trPr>
          <w:trHeight w:hRule="exact" w:val="562"/>
        </w:trPr>
        <w:tc>
          <w:tcPr>
            <w:tcW w:w="215" w:type="pct"/>
            <w:tcBorders>
              <w:top w:val="single" w:sz="4" w:space="0" w:color="auto"/>
              <w:left w:val="single" w:sz="4" w:space="0" w:color="auto"/>
            </w:tcBorders>
            <w:shd w:val="clear" w:color="auto" w:fill="FFFFFF"/>
          </w:tcPr>
          <w:p w:rsidR="0084360B" w:rsidRPr="00021CA7" w:rsidRDefault="00A44E4A" w:rsidP="007B551E">
            <w:pPr>
              <w:pStyle w:val="22"/>
              <w:shd w:val="clear" w:color="auto" w:fill="auto"/>
              <w:spacing w:line="240" w:lineRule="exact"/>
              <w:rPr>
                <w:sz w:val="24"/>
                <w:szCs w:val="24"/>
              </w:rPr>
            </w:pPr>
            <w:r w:rsidRPr="00021CA7">
              <w:rPr>
                <w:rStyle w:val="2Georgia11pt"/>
                <w:rFonts w:ascii="Times New Roman" w:hAnsi="Times New Roman" w:cs="Times New Roman"/>
                <w:sz w:val="24"/>
                <w:szCs w:val="24"/>
              </w:rPr>
              <w:t>10</w:t>
            </w:r>
          </w:p>
        </w:tc>
        <w:tc>
          <w:tcPr>
            <w:tcW w:w="1677" w:type="pct"/>
            <w:tcBorders>
              <w:top w:val="single" w:sz="4" w:space="0" w:color="auto"/>
              <w:left w:val="single" w:sz="4" w:space="0" w:color="auto"/>
            </w:tcBorders>
            <w:shd w:val="clear" w:color="auto" w:fill="FFFFFF"/>
          </w:tcPr>
          <w:p w:rsidR="0084360B" w:rsidRPr="00021CA7" w:rsidRDefault="00A44E4A" w:rsidP="007B551E">
            <w:pPr>
              <w:rPr>
                <w:rFonts w:ascii="Times New Roman" w:hAnsi="Times New Roman" w:cs="Times New Roman"/>
                <w:sz w:val="24"/>
                <w:szCs w:val="24"/>
              </w:rPr>
            </w:pPr>
            <w:r w:rsidRPr="00021CA7">
              <w:rPr>
                <w:rFonts w:ascii="Times New Roman" w:hAnsi="Times New Roman" w:cs="Times New Roman"/>
                <w:sz w:val="24"/>
                <w:szCs w:val="24"/>
              </w:rPr>
              <w:t>Солнечные ванны</w:t>
            </w:r>
          </w:p>
        </w:tc>
        <w:tc>
          <w:tcPr>
            <w:tcW w:w="987" w:type="pct"/>
            <w:tcBorders>
              <w:top w:val="single" w:sz="4" w:space="0" w:color="auto"/>
              <w:left w:val="single" w:sz="4" w:space="0" w:color="auto"/>
            </w:tcBorders>
            <w:shd w:val="clear" w:color="auto" w:fill="FFFFFF"/>
          </w:tcPr>
          <w:p w:rsidR="0084360B" w:rsidRPr="00021CA7" w:rsidRDefault="00A44E4A" w:rsidP="007B551E">
            <w:pPr>
              <w:rPr>
                <w:rFonts w:ascii="Times New Roman" w:hAnsi="Times New Roman" w:cs="Times New Roman"/>
                <w:sz w:val="24"/>
                <w:szCs w:val="24"/>
              </w:rPr>
            </w:pPr>
            <w:r w:rsidRPr="00021CA7">
              <w:rPr>
                <w:rFonts w:ascii="Times New Roman" w:hAnsi="Times New Roman" w:cs="Times New Roman"/>
                <w:sz w:val="24"/>
                <w:szCs w:val="24"/>
              </w:rPr>
              <w:t>Все группы</w:t>
            </w:r>
          </w:p>
        </w:tc>
        <w:tc>
          <w:tcPr>
            <w:tcW w:w="822" w:type="pct"/>
            <w:tcBorders>
              <w:top w:val="single" w:sz="4" w:space="0" w:color="auto"/>
              <w:left w:val="single" w:sz="4" w:space="0" w:color="auto"/>
            </w:tcBorders>
            <w:shd w:val="clear" w:color="auto" w:fill="FFFFFF"/>
            <w:vAlign w:val="bottom"/>
          </w:tcPr>
          <w:p w:rsidR="0084360B" w:rsidRPr="00021CA7" w:rsidRDefault="00A44E4A" w:rsidP="007B551E">
            <w:pPr>
              <w:pStyle w:val="22"/>
              <w:shd w:val="clear" w:color="auto" w:fill="auto"/>
              <w:spacing w:line="240" w:lineRule="exact"/>
              <w:jc w:val="both"/>
              <w:rPr>
                <w:sz w:val="24"/>
                <w:szCs w:val="24"/>
              </w:rPr>
            </w:pPr>
            <w:r w:rsidRPr="00021CA7">
              <w:rPr>
                <w:sz w:val="24"/>
                <w:szCs w:val="24"/>
              </w:rPr>
              <w:t xml:space="preserve"> В летний период</w:t>
            </w:r>
          </w:p>
        </w:tc>
        <w:tc>
          <w:tcPr>
            <w:tcW w:w="1299" w:type="pct"/>
            <w:tcBorders>
              <w:top w:val="single" w:sz="4" w:space="0" w:color="auto"/>
              <w:left w:val="single" w:sz="4" w:space="0" w:color="auto"/>
              <w:right w:val="single" w:sz="4" w:space="0" w:color="auto"/>
            </w:tcBorders>
            <w:shd w:val="clear" w:color="auto" w:fill="FFFFFF"/>
          </w:tcPr>
          <w:p w:rsidR="0084360B" w:rsidRPr="00021CA7" w:rsidRDefault="00A44E4A" w:rsidP="007B551E">
            <w:pPr>
              <w:pStyle w:val="22"/>
              <w:shd w:val="clear" w:color="auto" w:fill="auto"/>
              <w:spacing w:line="240" w:lineRule="exact"/>
              <w:rPr>
                <w:sz w:val="24"/>
                <w:szCs w:val="24"/>
              </w:rPr>
            </w:pPr>
            <w:r w:rsidRPr="00021CA7">
              <w:rPr>
                <w:sz w:val="24"/>
                <w:szCs w:val="24"/>
                <w:lang w:eastAsia="en-US" w:bidi="en-US"/>
              </w:rPr>
              <w:t xml:space="preserve"> Воспитатели </w:t>
            </w:r>
          </w:p>
        </w:tc>
      </w:tr>
      <w:tr w:rsidR="0084360B" w:rsidRPr="00021CA7" w:rsidTr="00FC46C0">
        <w:trPr>
          <w:trHeight w:hRule="exact" w:val="581"/>
        </w:trPr>
        <w:tc>
          <w:tcPr>
            <w:tcW w:w="215" w:type="pct"/>
            <w:tcBorders>
              <w:top w:val="single" w:sz="4" w:space="0" w:color="auto"/>
              <w:left w:val="single" w:sz="4" w:space="0" w:color="auto"/>
              <w:bottom w:val="single" w:sz="4" w:space="0" w:color="auto"/>
            </w:tcBorders>
            <w:shd w:val="clear" w:color="auto" w:fill="FFFFFF"/>
          </w:tcPr>
          <w:p w:rsidR="0084360B" w:rsidRPr="00021CA7" w:rsidRDefault="00A44E4A" w:rsidP="007B551E">
            <w:pPr>
              <w:pStyle w:val="22"/>
              <w:shd w:val="clear" w:color="auto" w:fill="auto"/>
              <w:spacing w:line="240" w:lineRule="exact"/>
              <w:rPr>
                <w:sz w:val="24"/>
                <w:szCs w:val="24"/>
              </w:rPr>
            </w:pPr>
            <w:r w:rsidRPr="00021CA7">
              <w:rPr>
                <w:sz w:val="24"/>
                <w:szCs w:val="24"/>
              </w:rPr>
              <w:t>11.</w:t>
            </w:r>
          </w:p>
        </w:tc>
        <w:tc>
          <w:tcPr>
            <w:tcW w:w="1677" w:type="pct"/>
            <w:tcBorders>
              <w:top w:val="single" w:sz="4" w:space="0" w:color="auto"/>
              <w:left w:val="single" w:sz="4" w:space="0" w:color="auto"/>
              <w:bottom w:val="single" w:sz="4" w:space="0" w:color="auto"/>
            </w:tcBorders>
            <w:shd w:val="clear" w:color="auto" w:fill="FFFFFF"/>
          </w:tcPr>
          <w:p w:rsidR="0084360B" w:rsidRPr="00021CA7" w:rsidRDefault="0084360B" w:rsidP="007B551E">
            <w:pPr>
              <w:pStyle w:val="22"/>
              <w:shd w:val="clear" w:color="auto" w:fill="auto"/>
              <w:jc w:val="both"/>
              <w:rPr>
                <w:sz w:val="24"/>
                <w:szCs w:val="24"/>
              </w:rPr>
            </w:pPr>
            <w:r w:rsidRPr="00021CA7">
              <w:rPr>
                <w:sz w:val="24"/>
                <w:szCs w:val="24"/>
              </w:rPr>
              <w:t>Полоскание рта после приема пищи</w:t>
            </w:r>
          </w:p>
        </w:tc>
        <w:tc>
          <w:tcPr>
            <w:tcW w:w="987" w:type="pct"/>
            <w:tcBorders>
              <w:top w:val="single" w:sz="4" w:space="0" w:color="auto"/>
              <w:left w:val="single" w:sz="4" w:space="0" w:color="auto"/>
              <w:bottom w:val="single" w:sz="4" w:space="0" w:color="auto"/>
            </w:tcBorders>
            <w:shd w:val="clear" w:color="auto" w:fill="FFFFFF"/>
          </w:tcPr>
          <w:p w:rsidR="0084360B" w:rsidRPr="00021CA7" w:rsidRDefault="0084360B" w:rsidP="007B551E">
            <w:pPr>
              <w:pStyle w:val="22"/>
              <w:shd w:val="clear" w:color="auto" w:fill="auto"/>
              <w:spacing w:line="283" w:lineRule="exact"/>
              <w:jc w:val="both"/>
              <w:rPr>
                <w:sz w:val="24"/>
                <w:szCs w:val="24"/>
              </w:rPr>
            </w:pPr>
            <w:r w:rsidRPr="00021CA7">
              <w:rPr>
                <w:sz w:val="24"/>
                <w:szCs w:val="24"/>
              </w:rPr>
              <w:t>Старший воз</w:t>
            </w:r>
            <w:r w:rsidRPr="00021CA7">
              <w:rPr>
                <w:sz w:val="24"/>
                <w:szCs w:val="24"/>
              </w:rPr>
              <w:softHyphen/>
              <w:t>раст</w:t>
            </w:r>
          </w:p>
        </w:tc>
        <w:tc>
          <w:tcPr>
            <w:tcW w:w="822" w:type="pct"/>
            <w:tcBorders>
              <w:top w:val="single" w:sz="4" w:space="0" w:color="auto"/>
              <w:left w:val="single" w:sz="4" w:space="0" w:color="auto"/>
              <w:bottom w:val="single" w:sz="4" w:space="0" w:color="auto"/>
            </w:tcBorders>
            <w:shd w:val="clear" w:color="auto" w:fill="FFFFFF"/>
          </w:tcPr>
          <w:p w:rsidR="0084360B" w:rsidRPr="00021CA7" w:rsidRDefault="00427055" w:rsidP="007B551E">
            <w:pPr>
              <w:rPr>
                <w:rFonts w:ascii="Times New Roman" w:hAnsi="Times New Roman" w:cs="Times New Roman"/>
                <w:sz w:val="24"/>
                <w:szCs w:val="24"/>
              </w:rPr>
            </w:pPr>
            <w:r>
              <w:rPr>
                <w:rFonts w:ascii="Times New Roman" w:hAnsi="Times New Roman" w:cs="Times New Roman"/>
                <w:sz w:val="24"/>
                <w:szCs w:val="24"/>
              </w:rPr>
              <w:t xml:space="preserve">Ежедневно </w:t>
            </w:r>
          </w:p>
        </w:tc>
        <w:tc>
          <w:tcPr>
            <w:tcW w:w="1299" w:type="pct"/>
            <w:tcBorders>
              <w:top w:val="single" w:sz="4" w:space="0" w:color="auto"/>
              <w:left w:val="single" w:sz="4" w:space="0" w:color="auto"/>
              <w:bottom w:val="single" w:sz="4" w:space="0" w:color="auto"/>
              <w:right w:val="single" w:sz="4" w:space="0" w:color="auto"/>
            </w:tcBorders>
            <w:shd w:val="clear" w:color="auto" w:fill="FFFFFF"/>
          </w:tcPr>
          <w:p w:rsidR="0084360B" w:rsidRPr="00021CA7" w:rsidRDefault="0084360B" w:rsidP="00A44E4A">
            <w:pPr>
              <w:pStyle w:val="22"/>
              <w:shd w:val="clear" w:color="auto" w:fill="auto"/>
              <w:rPr>
                <w:sz w:val="24"/>
                <w:szCs w:val="24"/>
              </w:rPr>
            </w:pPr>
            <w:r w:rsidRPr="00021CA7">
              <w:rPr>
                <w:sz w:val="24"/>
                <w:szCs w:val="24"/>
              </w:rPr>
              <w:t>Воспитатели, младшие воспита</w:t>
            </w:r>
            <w:r w:rsidR="00A44E4A" w:rsidRPr="00021CA7">
              <w:rPr>
                <w:sz w:val="24"/>
                <w:szCs w:val="24"/>
              </w:rPr>
              <w:t>тели</w:t>
            </w:r>
          </w:p>
        </w:tc>
      </w:tr>
    </w:tbl>
    <w:p w:rsidR="0084360B" w:rsidRPr="00021CA7" w:rsidRDefault="0084360B" w:rsidP="003F35CC">
      <w:pPr>
        <w:pStyle w:val="42"/>
        <w:shd w:val="clear" w:color="auto" w:fill="auto"/>
        <w:spacing w:line="276" w:lineRule="auto"/>
        <w:ind w:firstLine="284"/>
        <w:jc w:val="both"/>
        <w:rPr>
          <w:sz w:val="24"/>
          <w:szCs w:val="24"/>
        </w:rPr>
      </w:pPr>
    </w:p>
    <w:p w:rsidR="0076324A" w:rsidRPr="00021CA7" w:rsidRDefault="0076324A" w:rsidP="0076324A">
      <w:pPr>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Формы, приемы организации образовательного процесса по образовательной области «Социально-коммуникативное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124"/>
        <w:gridCol w:w="2560"/>
        <w:gridCol w:w="2044"/>
      </w:tblGrid>
      <w:tr w:rsidR="0076324A" w:rsidRPr="00021CA7" w:rsidTr="007B551E">
        <w:tc>
          <w:tcPr>
            <w:tcW w:w="2663" w:type="pct"/>
            <w:gridSpan w:val="2"/>
            <w:tcBorders>
              <w:top w:val="single" w:sz="4" w:space="0" w:color="auto"/>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Совместная образовательная деятельность педагогов и детей</w:t>
            </w:r>
          </w:p>
        </w:tc>
        <w:tc>
          <w:tcPr>
            <w:tcW w:w="1299" w:type="pct"/>
            <w:vMerge w:val="restart"/>
            <w:tcBorders>
              <w:top w:val="single" w:sz="4" w:space="0" w:color="auto"/>
              <w:left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Самостоятельная деятельность детей</w:t>
            </w:r>
          </w:p>
        </w:tc>
        <w:tc>
          <w:tcPr>
            <w:tcW w:w="1038" w:type="pct"/>
            <w:vMerge w:val="restart"/>
            <w:tcBorders>
              <w:top w:val="single" w:sz="4" w:space="0" w:color="auto"/>
              <w:left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семье</w:t>
            </w:r>
          </w:p>
        </w:tc>
      </w:tr>
      <w:tr w:rsidR="0076324A" w:rsidRPr="00021CA7" w:rsidTr="007B551E">
        <w:tc>
          <w:tcPr>
            <w:tcW w:w="1079" w:type="pct"/>
            <w:tcBorders>
              <w:top w:val="single" w:sz="4" w:space="0" w:color="auto"/>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 xml:space="preserve">непосредственно </w:t>
            </w:r>
            <w:r w:rsidRPr="00E61C5C">
              <w:rPr>
                <w:rFonts w:ascii="Times New Roman" w:hAnsi="Times New Roman" w:cs="Times New Roman"/>
                <w:b/>
                <w:kern w:val="20"/>
                <w:sz w:val="20"/>
                <w:szCs w:val="20"/>
              </w:rPr>
              <w:lastRenderedPageBreak/>
              <w:t>образовательная деятельность</w:t>
            </w:r>
          </w:p>
        </w:tc>
        <w:tc>
          <w:tcPr>
            <w:tcW w:w="1585" w:type="pct"/>
            <w:tcBorders>
              <w:top w:val="single" w:sz="4" w:space="0" w:color="auto"/>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lastRenderedPageBreak/>
              <w:t xml:space="preserve">образовательная деятельность </w:t>
            </w:r>
            <w:r w:rsidRPr="00E61C5C">
              <w:rPr>
                <w:rFonts w:ascii="Times New Roman" w:hAnsi="Times New Roman" w:cs="Times New Roman"/>
                <w:b/>
                <w:kern w:val="20"/>
                <w:sz w:val="20"/>
                <w:szCs w:val="20"/>
              </w:rPr>
              <w:lastRenderedPageBreak/>
              <w:t>в режимных моментах</w:t>
            </w:r>
          </w:p>
        </w:tc>
        <w:tc>
          <w:tcPr>
            <w:tcW w:w="1299" w:type="pct"/>
            <w:vMerge/>
            <w:tcBorders>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kern w:val="20"/>
                <w:sz w:val="20"/>
                <w:szCs w:val="20"/>
              </w:rPr>
            </w:pPr>
          </w:p>
        </w:tc>
        <w:tc>
          <w:tcPr>
            <w:tcW w:w="1038" w:type="pct"/>
            <w:vMerge/>
            <w:tcBorders>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kern w:val="20"/>
                <w:sz w:val="20"/>
                <w:szCs w:val="20"/>
              </w:rPr>
            </w:pPr>
          </w:p>
        </w:tc>
      </w:tr>
      <w:tr w:rsidR="0076324A" w:rsidRPr="00021CA7" w:rsidTr="007B551E">
        <w:tc>
          <w:tcPr>
            <w:tcW w:w="1079" w:type="pct"/>
            <w:tcBorders>
              <w:top w:val="single" w:sz="4" w:space="0" w:color="auto"/>
              <w:left w:val="single" w:sz="4" w:space="0" w:color="auto"/>
              <w:bottom w:val="single" w:sz="4" w:space="0" w:color="auto"/>
              <w:right w:val="single" w:sz="4" w:space="0" w:color="auto"/>
            </w:tcBorders>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художественной литературы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видеофильмов</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игры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Проблемные ситуации</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Поисково-творческие задания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Объяснение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Упражнения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иллюстраций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Тренинги</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Викторины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КВН</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Моделирование</w:t>
            </w:r>
          </w:p>
        </w:tc>
        <w:tc>
          <w:tcPr>
            <w:tcW w:w="1585" w:type="pct"/>
            <w:tcBorders>
              <w:top w:val="single" w:sz="4" w:space="0" w:color="auto"/>
              <w:left w:val="single" w:sz="4" w:space="0" w:color="auto"/>
              <w:bottom w:val="single" w:sz="4" w:space="0" w:color="auto"/>
              <w:right w:val="single" w:sz="4" w:space="0" w:color="auto"/>
            </w:tcBorders>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Индивидуальная работа</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Напоминание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Личный пример</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Похвала</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Упражнения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Тренинги</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 подвижные, дидактические, творческие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иллюстраций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Трудовая деятельность</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Театрализованные постановки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Праздники и развлечения</w:t>
            </w:r>
          </w:p>
        </w:tc>
        <w:tc>
          <w:tcPr>
            <w:tcW w:w="1299" w:type="pct"/>
            <w:tcBorders>
              <w:top w:val="single" w:sz="4" w:space="0" w:color="auto"/>
              <w:left w:val="single" w:sz="4" w:space="0" w:color="auto"/>
              <w:bottom w:val="single" w:sz="4" w:space="0" w:color="auto"/>
              <w:right w:val="single" w:sz="4" w:space="0" w:color="auto"/>
            </w:tcBorders>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со сверстниками – сюжетно-ролевые, дидактические, театрализованные, подвижные, хороводные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Самообслуживание Дежурство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Совместное со сверстниками рассматривание иллюстраций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Совместная со сверстниками продуктивная деятельность</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Экспериментирование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76324A" w:rsidRPr="00021CA7" w:rsidRDefault="0076324A" w:rsidP="0076324A">
            <w:pPr>
              <w:spacing w:after="0" w:line="240" w:lineRule="auto"/>
              <w:jc w:val="both"/>
              <w:rPr>
                <w:rFonts w:ascii="Times New Roman" w:hAnsi="Times New Roman" w:cs="Times New Roman"/>
                <w:kern w:val="20"/>
                <w:sz w:val="24"/>
                <w:szCs w:val="24"/>
              </w:rPr>
            </w:pPr>
          </w:p>
        </w:tc>
        <w:tc>
          <w:tcPr>
            <w:tcW w:w="1038" w:type="pct"/>
            <w:tcBorders>
              <w:top w:val="single" w:sz="4" w:space="0" w:color="auto"/>
              <w:left w:val="single" w:sz="4" w:space="0" w:color="auto"/>
              <w:bottom w:val="single" w:sz="4" w:space="0" w:color="auto"/>
              <w:right w:val="single" w:sz="4" w:space="0" w:color="auto"/>
            </w:tcBorders>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 путешествия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Личный пример</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p>
        </w:tc>
      </w:tr>
      <w:tr w:rsidR="0076324A" w:rsidRPr="00021CA7" w:rsidTr="007B551E">
        <w:tblPrEx>
          <w:tblLook w:val="01E0" w:firstRow="1" w:lastRow="1" w:firstColumn="1" w:lastColumn="1" w:noHBand="0" w:noVBand="0"/>
        </w:tblPrEx>
        <w:tc>
          <w:tcPr>
            <w:tcW w:w="2663" w:type="pct"/>
            <w:gridSpan w:val="2"/>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Создание ситуаций, вызывающих желание трудиться и побуждающих детей к:</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проявлению трудовых навыков,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оказанию помощи сверстнику и взрослому,</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проявлению заботливого отношения к природе.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Трудовые поручения.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Самостоятельное планирование трудовой деятельности.</w:t>
            </w:r>
          </w:p>
        </w:tc>
        <w:tc>
          <w:tcPr>
            <w:tcW w:w="1299"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w:t>
            </w:r>
          </w:p>
        </w:tc>
        <w:tc>
          <w:tcPr>
            <w:tcW w:w="1038"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w:t>
            </w:r>
          </w:p>
        </w:tc>
      </w:tr>
      <w:tr w:rsidR="0076324A" w:rsidRPr="00021CA7" w:rsidTr="007B551E">
        <w:tblPrEx>
          <w:tblLook w:val="01E0" w:firstRow="1" w:lastRow="1" w:firstColumn="1" w:lastColumn="1" w:noHBand="0" w:noVBand="0"/>
        </w:tblPrEx>
        <w:tc>
          <w:tcPr>
            <w:tcW w:w="1079"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Напоминание</w:t>
            </w:r>
          </w:p>
          <w:p w:rsidR="0076324A" w:rsidRPr="00021CA7" w:rsidRDefault="0076324A" w:rsidP="0076324A">
            <w:pPr>
              <w:spacing w:after="0" w:line="240" w:lineRule="auto"/>
              <w:jc w:val="both"/>
              <w:rPr>
                <w:rFonts w:ascii="Times New Roman" w:hAnsi="Times New Roman" w:cs="Times New Roman"/>
                <w:kern w:val="20"/>
                <w:sz w:val="24"/>
                <w:szCs w:val="24"/>
              </w:rPr>
            </w:pPr>
          </w:p>
        </w:tc>
        <w:tc>
          <w:tcPr>
            <w:tcW w:w="1585"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Самообслуживание Обучение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Напоминание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Разыгрывание игровых ситуаций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Упражнение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Поручения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Совместный труд</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и рассматривание иллюстраций о труде взрослых</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Тематические праздники и развлечения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 диафильмов</w:t>
            </w:r>
          </w:p>
          <w:p w:rsidR="0076324A" w:rsidRPr="00021CA7" w:rsidRDefault="0076324A" w:rsidP="00906B51">
            <w:pPr>
              <w:spacing w:after="0" w:line="240" w:lineRule="auto"/>
              <w:ind w:right="-96"/>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 xml:space="preserve">Продуктивная </w:t>
            </w:r>
            <w:r w:rsidR="00906B51">
              <w:rPr>
                <w:rFonts w:ascii="Times New Roman" w:hAnsi="Times New Roman" w:cs="Times New Roman"/>
                <w:kern w:val="20"/>
                <w:sz w:val="24"/>
                <w:szCs w:val="24"/>
              </w:rPr>
              <w:t>д</w:t>
            </w:r>
            <w:r w:rsidRPr="00021CA7">
              <w:rPr>
                <w:rFonts w:ascii="Times New Roman" w:hAnsi="Times New Roman" w:cs="Times New Roman"/>
                <w:kern w:val="20"/>
                <w:sz w:val="24"/>
                <w:szCs w:val="24"/>
              </w:rPr>
              <w:t>еятельность</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tc>
        <w:tc>
          <w:tcPr>
            <w:tcW w:w="1299"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Игры – сюжетно-ролевые, дидактические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Совместный труд детей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Дежурство</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иллюстраций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 деятельность</w:t>
            </w:r>
          </w:p>
          <w:p w:rsidR="0076324A" w:rsidRPr="00021CA7" w:rsidRDefault="0076324A" w:rsidP="0076324A">
            <w:pPr>
              <w:spacing w:after="0" w:line="240" w:lineRule="auto"/>
              <w:jc w:val="both"/>
              <w:rPr>
                <w:rFonts w:ascii="Times New Roman" w:hAnsi="Times New Roman" w:cs="Times New Roman"/>
                <w:kern w:val="20"/>
                <w:sz w:val="24"/>
                <w:szCs w:val="24"/>
              </w:rPr>
            </w:pPr>
          </w:p>
        </w:tc>
        <w:tc>
          <w:tcPr>
            <w:tcW w:w="1038"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Личный пример</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Напоминание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Совместный труд детей и взрослых</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видеофильмов, диафильмов</w:t>
            </w:r>
          </w:p>
          <w:p w:rsidR="0076324A" w:rsidRPr="00021CA7" w:rsidRDefault="0076324A" w:rsidP="0076324A">
            <w:pPr>
              <w:spacing w:after="0" w:line="240" w:lineRule="auto"/>
              <w:jc w:val="both"/>
              <w:rPr>
                <w:rFonts w:ascii="Times New Roman" w:hAnsi="Times New Roman" w:cs="Times New Roman"/>
                <w:kern w:val="20"/>
                <w:sz w:val="24"/>
                <w:szCs w:val="24"/>
              </w:rPr>
            </w:pPr>
          </w:p>
        </w:tc>
      </w:tr>
    </w:tbl>
    <w:p w:rsidR="0076324A" w:rsidRPr="00021CA7" w:rsidRDefault="0076324A" w:rsidP="003F35CC">
      <w:pPr>
        <w:pStyle w:val="42"/>
        <w:shd w:val="clear" w:color="auto" w:fill="auto"/>
        <w:spacing w:line="276" w:lineRule="auto"/>
        <w:ind w:firstLine="284"/>
        <w:jc w:val="both"/>
        <w:rPr>
          <w:sz w:val="24"/>
          <w:szCs w:val="24"/>
        </w:rPr>
      </w:pPr>
    </w:p>
    <w:p w:rsidR="002E6D86" w:rsidRPr="00021CA7" w:rsidRDefault="002E6D86" w:rsidP="002E6D86">
      <w:pPr>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Формы и приемы организации - образовательного процесса по образовательной области «Познавательное развитие»:</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2536"/>
        <w:gridCol w:w="2538"/>
        <w:gridCol w:w="2258"/>
      </w:tblGrid>
      <w:tr w:rsidR="002E6D86" w:rsidRPr="00021CA7" w:rsidTr="007B551E">
        <w:tc>
          <w:tcPr>
            <w:tcW w:w="2588" w:type="pct"/>
            <w:gridSpan w:val="2"/>
          </w:tcPr>
          <w:p w:rsidR="002E6D86" w:rsidRPr="00E61C5C" w:rsidRDefault="002E6D86" w:rsidP="000869B2">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Совместная образовательная деятельность педагогов и детей</w:t>
            </w:r>
          </w:p>
        </w:tc>
        <w:tc>
          <w:tcPr>
            <w:tcW w:w="1276" w:type="pct"/>
            <w:vMerge w:val="restart"/>
          </w:tcPr>
          <w:p w:rsidR="002E6D86" w:rsidRPr="00E61C5C" w:rsidRDefault="002E6D86" w:rsidP="000869B2">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Самостоятельная деятельность детей</w:t>
            </w:r>
          </w:p>
        </w:tc>
        <w:tc>
          <w:tcPr>
            <w:tcW w:w="1136" w:type="pct"/>
            <w:vMerge w:val="restart"/>
          </w:tcPr>
          <w:p w:rsidR="002E6D86" w:rsidRPr="00E61C5C" w:rsidRDefault="002E6D86" w:rsidP="000869B2">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семье</w:t>
            </w:r>
          </w:p>
        </w:tc>
      </w:tr>
      <w:tr w:rsidR="002E6D86" w:rsidRPr="00021CA7" w:rsidTr="007B551E">
        <w:tc>
          <w:tcPr>
            <w:tcW w:w="1314" w:type="pct"/>
          </w:tcPr>
          <w:p w:rsidR="002E6D86" w:rsidRPr="00E61C5C" w:rsidRDefault="002E6D86" w:rsidP="000869B2">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непосредственно образовательная деятельность</w:t>
            </w:r>
          </w:p>
        </w:tc>
        <w:tc>
          <w:tcPr>
            <w:tcW w:w="1275" w:type="pct"/>
          </w:tcPr>
          <w:p w:rsidR="002E6D86" w:rsidRPr="00E61C5C" w:rsidRDefault="002E6D86" w:rsidP="000869B2">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режимных моментах</w:t>
            </w:r>
          </w:p>
        </w:tc>
        <w:tc>
          <w:tcPr>
            <w:tcW w:w="1276" w:type="pct"/>
            <w:vMerge/>
          </w:tcPr>
          <w:p w:rsidR="002E6D86" w:rsidRPr="00E61C5C" w:rsidRDefault="002E6D86" w:rsidP="000869B2">
            <w:pPr>
              <w:spacing w:after="0"/>
              <w:jc w:val="center"/>
              <w:rPr>
                <w:rFonts w:ascii="Times New Roman" w:hAnsi="Times New Roman" w:cs="Times New Roman"/>
                <w:kern w:val="20"/>
                <w:sz w:val="20"/>
                <w:szCs w:val="20"/>
              </w:rPr>
            </w:pPr>
          </w:p>
        </w:tc>
        <w:tc>
          <w:tcPr>
            <w:tcW w:w="1136" w:type="pct"/>
            <w:vMerge/>
          </w:tcPr>
          <w:p w:rsidR="002E6D86" w:rsidRPr="00E61C5C" w:rsidRDefault="002E6D86" w:rsidP="000869B2">
            <w:pPr>
              <w:spacing w:after="0"/>
              <w:jc w:val="center"/>
              <w:rPr>
                <w:rFonts w:ascii="Times New Roman" w:hAnsi="Times New Roman" w:cs="Times New Roman"/>
                <w:kern w:val="20"/>
                <w:sz w:val="20"/>
                <w:szCs w:val="20"/>
              </w:rPr>
            </w:pPr>
          </w:p>
        </w:tc>
      </w:tr>
      <w:tr w:rsidR="002E6D86" w:rsidRPr="00021CA7" w:rsidTr="00BC4F05">
        <w:trPr>
          <w:trHeight w:val="557"/>
        </w:trPr>
        <w:tc>
          <w:tcPr>
            <w:tcW w:w="1314" w:type="pct"/>
          </w:tcPr>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Экскурсии, наблюдение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Опыты, экспериментирование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Обучение в условиях специально оборудованной полифункциональной интерактивной среды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занятия с использованием полифункционального игрового оборудования, сенсорной комнаты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 дидактические, подвижные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Проектная деятельность</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 деятельность</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Проблемно-поисковые ситуации </w:t>
            </w:r>
          </w:p>
        </w:tc>
        <w:tc>
          <w:tcPr>
            <w:tcW w:w="1275" w:type="pct"/>
          </w:tcPr>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Напоминание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Обследование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Развивающие игры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Игра-экспериментирование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Проблемные ситуации</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чертежей и схем</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Моделирование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Коллекционирование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Проекты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Интеллектуальные игры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Тематическая прогулка</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Конкурсы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КВН</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Трудовая деятельность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Тематические выставки</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Мини-музеи</w:t>
            </w:r>
          </w:p>
          <w:p w:rsidR="002E6D86" w:rsidRPr="00021CA7" w:rsidRDefault="002E6D86" w:rsidP="00185D5D">
            <w:pPr>
              <w:spacing w:after="0"/>
              <w:jc w:val="both"/>
              <w:rPr>
                <w:rFonts w:ascii="Times New Roman" w:hAnsi="Times New Roman" w:cs="Times New Roman"/>
                <w:kern w:val="20"/>
                <w:sz w:val="24"/>
                <w:szCs w:val="24"/>
              </w:rPr>
            </w:pPr>
          </w:p>
        </w:tc>
        <w:tc>
          <w:tcPr>
            <w:tcW w:w="1276" w:type="pct"/>
          </w:tcPr>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 развивающие, подвижные, со строительным материалом</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Игры-экспериментирования</w:t>
            </w:r>
          </w:p>
          <w:p w:rsidR="002E6D86" w:rsidRPr="00021CA7" w:rsidRDefault="002E6D86" w:rsidP="000213C8">
            <w:pPr>
              <w:spacing w:after="0"/>
              <w:ind w:left="-126" w:right="-56"/>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с использованием автодидактических материалов</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Моделирование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Наблюдение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Интегрированная детская деятельность:</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включение ребенком полученного сенсорного опыта в его практическую деятельность </w:t>
            </w:r>
            <w:r w:rsidR="000213C8" w:rsidRPr="00021CA7">
              <w:rPr>
                <w:rFonts w:ascii="Times New Roman" w:hAnsi="Times New Roman" w:cs="Times New Roman"/>
                <w:kern w:val="20"/>
                <w:sz w:val="24"/>
                <w:szCs w:val="24"/>
              </w:rPr>
              <w:t>- п</w:t>
            </w:r>
            <w:r w:rsidRPr="00021CA7">
              <w:rPr>
                <w:rFonts w:ascii="Times New Roman" w:hAnsi="Times New Roman" w:cs="Times New Roman"/>
                <w:kern w:val="20"/>
                <w:sz w:val="24"/>
                <w:szCs w:val="24"/>
              </w:rPr>
              <w:t>редметную, продуктивную, игровую</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Опыты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Труд в уголке природы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 деятельность</w:t>
            </w:r>
          </w:p>
        </w:tc>
        <w:tc>
          <w:tcPr>
            <w:tcW w:w="1136" w:type="pct"/>
          </w:tcPr>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Коллекционирование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видеофильмов</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Прогулки</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Домашнее экспериментирование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Уход за животными и растениями</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Совместное конструктивное творчество</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Коллекционирование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Интеллектуальные игры</w:t>
            </w:r>
          </w:p>
          <w:p w:rsidR="002E6D86" w:rsidRPr="00021CA7" w:rsidRDefault="002E6D86" w:rsidP="00185D5D">
            <w:pPr>
              <w:spacing w:after="0"/>
              <w:jc w:val="both"/>
              <w:rPr>
                <w:rFonts w:ascii="Times New Roman" w:hAnsi="Times New Roman" w:cs="Times New Roman"/>
                <w:kern w:val="20"/>
                <w:sz w:val="24"/>
                <w:szCs w:val="24"/>
              </w:rPr>
            </w:pPr>
          </w:p>
          <w:p w:rsidR="002E6D86" w:rsidRPr="00021CA7" w:rsidRDefault="002E6D86" w:rsidP="00185D5D">
            <w:pPr>
              <w:spacing w:after="0"/>
              <w:jc w:val="both"/>
              <w:rPr>
                <w:rFonts w:ascii="Times New Roman" w:hAnsi="Times New Roman" w:cs="Times New Roman"/>
                <w:kern w:val="20"/>
                <w:sz w:val="24"/>
                <w:szCs w:val="24"/>
              </w:rPr>
            </w:pPr>
          </w:p>
        </w:tc>
      </w:tr>
    </w:tbl>
    <w:p w:rsidR="002E6D86" w:rsidRPr="00021CA7" w:rsidRDefault="002E6D86" w:rsidP="003F35CC">
      <w:pPr>
        <w:pStyle w:val="42"/>
        <w:shd w:val="clear" w:color="auto" w:fill="auto"/>
        <w:spacing w:line="276" w:lineRule="auto"/>
        <w:ind w:firstLine="284"/>
        <w:jc w:val="both"/>
        <w:rPr>
          <w:sz w:val="24"/>
          <w:szCs w:val="24"/>
        </w:rPr>
      </w:pPr>
    </w:p>
    <w:p w:rsidR="00185D5D" w:rsidRPr="00021CA7" w:rsidRDefault="00185D5D" w:rsidP="00185D5D">
      <w:pPr>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Формы, приемы организации образовательного процесса по образовательной области «Речевое развитие»:</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2242"/>
        <w:gridCol w:w="2479"/>
        <w:gridCol w:w="2390"/>
        <w:gridCol w:w="36"/>
      </w:tblGrid>
      <w:tr w:rsidR="00185D5D" w:rsidRPr="00021CA7" w:rsidTr="007B551E">
        <w:tc>
          <w:tcPr>
            <w:tcW w:w="2535" w:type="pct"/>
            <w:gridSpan w:val="2"/>
            <w:tcBorders>
              <w:top w:val="single" w:sz="4" w:space="0" w:color="auto"/>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Совместная образовательная деятельность педагогов и детей</w:t>
            </w:r>
          </w:p>
        </w:tc>
        <w:tc>
          <w:tcPr>
            <w:tcW w:w="1246" w:type="pct"/>
            <w:vMerge w:val="restart"/>
            <w:tcBorders>
              <w:top w:val="single" w:sz="4" w:space="0" w:color="auto"/>
              <w:left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Самостоятельная деятельность детей</w:t>
            </w:r>
          </w:p>
        </w:tc>
        <w:tc>
          <w:tcPr>
            <w:tcW w:w="1219" w:type="pct"/>
            <w:gridSpan w:val="2"/>
            <w:vMerge w:val="restart"/>
            <w:tcBorders>
              <w:top w:val="single" w:sz="4" w:space="0" w:color="auto"/>
              <w:left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семье</w:t>
            </w:r>
          </w:p>
        </w:tc>
      </w:tr>
      <w:tr w:rsidR="00185D5D" w:rsidRPr="00021CA7" w:rsidTr="00B82B0F">
        <w:tc>
          <w:tcPr>
            <w:tcW w:w="1408" w:type="pct"/>
            <w:tcBorders>
              <w:top w:val="single" w:sz="4" w:space="0" w:color="auto"/>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непосредственно образовательная деятельность</w:t>
            </w:r>
          </w:p>
        </w:tc>
        <w:tc>
          <w:tcPr>
            <w:tcW w:w="1126" w:type="pct"/>
            <w:tcBorders>
              <w:top w:val="single" w:sz="4" w:space="0" w:color="auto"/>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режимных моментах</w:t>
            </w:r>
          </w:p>
        </w:tc>
        <w:tc>
          <w:tcPr>
            <w:tcW w:w="1246" w:type="pct"/>
            <w:vMerge/>
            <w:tcBorders>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p>
        </w:tc>
        <w:tc>
          <w:tcPr>
            <w:tcW w:w="1219" w:type="pct"/>
            <w:gridSpan w:val="2"/>
            <w:vMerge/>
            <w:tcBorders>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p>
        </w:tc>
      </w:tr>
      <w:tr w:rsidR="00185D5D" w:rsidRPr="00021CA7" w:rsidTr="00B82B0F">
        <w:tc>
          <w:tcPr>
            <w:tcW w:w="1408" w:type="pct"/>
            <w:tcBorders>
              <w:top w:val="single" w:sz="4" w:space="0" w:color="auto"/>
              <w:left w:val="single" w:sz="4" w:space="0" w:color="auto"/>
              <w:bottom w:val="single" w:sz="4" w:space="0" w:color="auto"/>
              <w:right w:val="single" w:sz="4" w:space="0" w:color="auto"/>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Игры с предметами и сюжетными игрушками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Обучающие игры с использованием предметов и игрушек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Коммуникативные игры с включением малых фольклорных форм (потешки, прибаутки, пестушки, колыбельные)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рассматривание иллюстраций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Сценарии активизирующего общения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Имитативные упражнения, пластические этюды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Коммуникативные тренинги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Совместная продуктивная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Проектная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Настольно-печатные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Разучивание стихотворений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Речевые задания и упражнения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Моделирование и обыгрывание проблемных ситуаций</w:t>
            </w:r>
          </w:p>
          <w:p w:rsidR="00185D5D" w:rsidRPr="00021CA7" w:rsidRDefault="000213C8"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Работа по об</w:t>
            </w:r>
            <w:r w:rsidR="00185D5D" w:rsidRPr="00021CA7">
              <w:rPr>
                <w:rFonts w:ascii="Times New Roman" w:hAnsi="Times New Roman" w:cs="Times New Roman"/>
                <w:kern w:val="20"/>
                <w:sz w:val="24"/>
                <w:szCs w:val="24"/>
              </w:rPr>
              <w:t>учению пересказу с опорой на вопросы воспитателя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-обучению составлению описательного рассказа об игрушке с опорой на речевые схемы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-обучению пересказу по серии сюжетных </w:t>
            </w:r>
            <w:r w:rsidRPr="00021CA7">
              <w:rPr>
                <w:rFonts w:ascii="Times New Roman" w:hAnsi="Times New Roman" w:cs="Times New Roman"/>
                <w:kern w:val="20"/>
                <w:sz w:val="24"/>
                <w:szCs w:val="24"/>
              </w:rPr>
              <w:lastRenderedPageBreak/>
              <w:t>картинок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-обучению пересказу по картине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-обучению пересказу литературного произведения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(коллективное рассказывание)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 настольного театра, работа с фланелеграфом</w:t>
            </w:r>
          </w:p>
        </w:tc>
        <w:tc>
          <w:tcPr>
            <w:tcW w:w="1126" w:type="pct"/>
            <w:tcBorders>
              <w:top w:val="single" w:sz="4" w:space="0" w:color="auto"/>
              <w:left w:val="single" w:sz="4" w:space="0" w:color="auto"/>
              <w:bottom w:val="single" w:sz="4" w:space="0" w:color="auto"/>
              <w:right w:val="single" w:sz="4" w:space="0" w:color="auto"/>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 xml:space="preserve">Речевое </w:t>
            </w:r>
            <w:r w:rsidRPr="00021CA7">
              <w:rPr>
                <w:rFonts w:ascii="Times New Roman" w:hAnsi="Times New Roman" w:cs="Times New Roman"/>
                <w:kern w:val="20"/>
                <w:sz w:val="24"/>
                <w:szCs w:val="24"/>
              </w:rPr>
              <w:t>стимулирование (повторение, объяснение, обсуждение, побуждение, напоминание, уточнение)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 с опорой на зрительное восприятие и без опоры на него</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Хороводные игры, пальчиковые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Пример использования образцов коммуникативных кодов взрослого</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Тематические досуги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Фактическая беседа, эвристическая беседа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Мимические, логоритмические, артикуляционные гимнастики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Речевые дидактические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Слушание, воспроизведение, имитирование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Тренинги (действия по речевому образцу взрослого)</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Разучивание скороговорок, чистоговорок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Индивидуальная работа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Освоение формул </w:t>
            </w:r>
            <w:r w:rsidRPr="00021CA7">
              <w:rPr>
                <w:rFonts w:ascii="Times New Roman" w:hAnsi="Times New Roman" w:cs="Times New Roman"/>
                <w:kern w:val="20"/>
                <w:sz w:val="24"/>
                <w:szCs w:val="24"/>
              </w:rPr>
              <w:lastRenderedPageBreak/>
              <w:t>речевого этикета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 за объектами живой природы, предметным миром</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Праздники и развлечения</w:t>
            </w:r>
          </w:p>
        </w:tc>
        <w:tc>
          <w:tcPr>
            <w:tcW w:w="1246" w:type="pct"/>
            <w:tcBorders>
              <w:top w:val="single" w:sz="4" w:space="0" w:color="auto"/>
              <w:left w:val="single" w:sz="4" w:space="0" w:color="auto"/>
              <w:bottom w:val="single" w:sz="4" w:space="0" w:color="auto"/>
              <w:right w:val="single" w:sz="4" w:space="0" w:color="auto"/>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 xml:space="preserve">Коллективный </w:t>
            </w:r>
            <w:r w:rsidRPr="00021CA7">
              <w:rPr>
                <w:rFonts w:ascii="Times New Roman" w:hAnsi="Times New Roman" w:cs="Times New Roman"/>
                <w:kern w:val="20"/>
                <w:sz w:val="24"/>
                <w:szCs w:val="24"/>
              </w:rPr>
              <w:t>монолог</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Игра-драматизация с использованием разных видов театров (театр на банках, ложках и т.п.)</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в парах и совместные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(коллективный монолог)</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Самостоятельная художественно-речевая деятельность детей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Сюжетно-ролевые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Игра– импровизация по мотивам сказок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Театрализованные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Настольно-печатные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Совместная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 и игровая деятельность детей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Словотворчество</w:t>
            </w:r>
          </w:p>
          <w:p w:rsidR="00185D5D" w:rsidRPr="00021CA7" w:rsidRDefault="00185D5D" w:rsidP="00185D5D">
            <w:pPr>
              <w:spacing w:after="0"/>
              <w:jc w:val="both"/>
              <w:rPr>
                <w:rFonts w:ascii="Times New Roman" w:hAnsi="Times New Roman" w:cs="Times New Roman"/>
                <w:kern w:val="20"/>
                <w:sz w:val="24"/>
                <w:szCs w:val="24"/>
              </w:rPr>
            </w:pPr>
          </w:p>
          <w:p w:rsidR="00185D5D" w:rsidRPr="00021CA7" w:rsidRDefault="00185D5D" w:rsidP="00185D5D">
            <w:pPr>
              <w:spacing w:after="0"/>
              <w:jc w:val="both"/>
              <w:rPr>
                <w:rFonts w:ascii="Times New Roman" w:hAnsi="Times New Roman" w:cs="Times New Roman"/>
                <w:kern w:val="20"/>
                <w:sz w:val="24"/>
                <w:szCs w:val="24"/>
              </w:rPr>
            </w:pPr>
          </w:p>
          <w:p w:rsidR="00185D5D" w:rsidRPr="00021CA7" w:rsidRDefault="00185D5D" w:rsidP="00185D5D">
            <w:pPr>
              <w:spacing w:after="0"/>
              <w:jc w:val="both"/>
              <w:rPr>
                <w:rFonts w:ascii="Times New Roman" w:hAnsi="Times New Roman" w:cs="Times New Roman"/>
                <w:kern w:val="20"/>
                <w:sz w:val="24"/>
                <w:szCs w:val="24"/>
              </w:rPr>
            </w:pPr>
          </w:p>
        </w:tc>
        <w:tc>
          <w:tcPr>
            <w:tcW w:w="1219" w:type="pct"/>
            <w:gridSpan w:val="2"/>
            <w:tcBorders>
              <w:top w:val="single" w:sz="4" w:space="0" w:color="auto"/>
              <w:left w:val="single" w:sz="4" w:space="0" w:color="auto"/>
              <w:bottom w:val="single" w:sz="4" w:space="0" w:color="auto"/>
              <w:right w:val="single" w:sz="4" w:space="0" w:color="auto"/>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 xml:space="preserve">Речевые игры </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Беседы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Пример коммуникативных кодов </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рассматривание иллюстраций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 Совместные семейные проекты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Разучивание скороговорок, чистоговорок</w:t>
            </w:r>
          </w:p>
          <w:p w:rsidR="00185D5D" w:rsidRPr="00021CA7" w:rsidRDefault="00185D5D" w:rsidP="00185D5D">
            <w:pPr>
              <w:spacing w:after="0"/>
              <w:jc w:val="both"/>
              <w:rPr>
                <w:rFonts w:ascii="Times New Roman" w:hAnsi="Times New Roman" w:cs="Times New Roman"/>
                <w:kern w:val="20"/>
                <w:sz w:val="24"/>
                <w:szCs w:val="24"/>
              </w:rPr>
            </w:pPr>
          </w:p>
        </w:tc>
      </w:tr>
      <w:tr w:rsidR="00185D5D" w:rsidRPr="00021CA7" w:rsidTr="00B82B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8" w:type="pct"/>
        </w:trPr>
        <w:tc>
          <w:tcPr>
            <w:tcW w:w="1408" w:type="pct"/>
            <w:tcBorders>
              <w:top w:val="single" w:sz="4" w:space="0" w:color="000000"/>
              <w:left w:val="single" w:sz="4" w:space="0" w:color="000000"/>
              <w:bottom w:val="single" w:sz="4" w:space="0" w:color="000000"/>
              <w:right w:val="single" w:sz="4" w:space="0" w:color="000000"/>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Рассказывание по иллюстрациям</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Творческие задания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Заучивание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художественной и познавательной литературы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Пересказ</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Творческие задания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Литературные викторины</w:t>
            </w:r>
          </w:p>
        </w:tc>
        <w:tc>
          <w:tcPr>
            <w:tcW w:w="1126" w:type="pct"/>
            <w:tcBorders>
              <w:top w:val="single" w:sz="4" w:space="0" w:color="000000"/>
              <w:left w:val="single" w:sz="4" w:space="0" w:color="000000"/>
              <w:bottom w:val="single" w:sz="4" w:space="0" w:color="000000"/>
              <w:right w:val="single" w:sz="4" w:space="0" w:color="000000"/>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настольно-печатные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Досуги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Выставка в книжном уголке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Литературные праздники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Викторины, КВН</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Презентации проектов</w:t>
            </w:r>
          </w:p>
        </w:tc>
        <w:tc>
          <w:tcPr>
            <w:tcW w:w="1246" w:type="pct"/>
            <w:tcBorders>
              <w:top w:val="single" w:sz="4" w:space="0" w:color="000000"/>
              <w:left w:val="single" w:sz="4" w:space="0" w:color="000000"/>
              <w:bottom w:val="single" w:sz="4" w:space="0" w:color="000000"/>
              <w:right w:val="single" w:sz="4" w:space="0" w:color="000000"/>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Рассматривание иллюстраций </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Театрализованная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 игры-инсценировки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Словотворчество </w:t>
            </w:r>
          </w:p>
        </w:tc>
        <w:tc>
          <w:tcPr>
            <w:tcW w:w="1201" w:type="pct"/>
            <w:tcBorders>
              <w:top w:val="single" w:sz="4" w:space="0" w:color="000000"/>
              <w:left w:val="single" w:sz="4" w:space="0" w:color="000000"/>
              <w:bottom w:val="single" w:sz="4" w:space="0" w:color="000000"/>
              <w:right w:val="single" w:sz="4" w:space="0" w:color="000000"/>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Посещение театра, музея, выставок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Прослушивание аудиозаписей</w:t>
            </w:r>
          </w:p>
          <w:p w:rsidR="00185D5D" w:rsidRPr="00021CA7" w:rsidRDefault="00185D5D" w:rsidP="00185D5D">
            <w:pPr>
              <w:spacing w:after="0"/>
              <w:jc w:val="both"/>
              <w:rPr>
                <w:rFonts w:ascii="Times New Roman" w:hAnsi="Times New Roman" w:cs="Times New Roman"/>
                <w:kern w:val="20"/>
                <w:sz w:val="24"/>
                <w:szCs w:val="24"/>
              </w:rPr>
            </w:pPr>
          </w:p>
        </w:tc>
      </w:tr>
    </w:tbl>
    <w:p w:rsidR="00185D5D" w:rsidRPr="00021CA7" w:rsidRDefault="00185D5D" w:rsidP="003F35CC">
      <w:pPr>
        <w:pStyle w:val="42"/>
        <w:shd w:val="clear" w:color="auto" w:fill="auto"/>
        <w:spacing w:line="276" w:lineRule="auto"/>
        <w:ind w:firstLine="284"/>
        <w:jc w:val="both"/>
        <w:rPr>
          <w:sz w:val="24"/>
          <w:szCs w:val="24"/>
        </w:rPr>
      </w:pPr>
    </w:p>
    <w:p w:rsidR="00461BDC" w:rsidRPr="00021CA7" w:rsidRDefault="00461BDC" w:rsidP="00461BDC">
      <w:pPr>
        <w:spacing w:after="0"/>
        <w:jc w:val="both"/>
        <w:rPr>
          <w:rFonts w:ascii="Times New Roman" w:hAnsi="Times New Roman" w:cs="Times New Roman"/>
          <w:bCs/>
          <w:kern w:val="20"/>
          <w:sz w:val="24"/>
          <w:szCs w:val="24"/>
        </w:rPr>
      </w:pPr>
      <w:r w:rsidRPr="00021CA7">
        <w:rPr>
          <w:rFonts w:ascii="Times New Roman" w:hAnsi="Times New Roman" w:cs="Times New Roman"/>
          <w:bCs/>
          <w:color w:val="000000"/>
          <w:kern w:val="20"/>
          <w:sz w:val="24"/>
          <w:szCs w:val="24"/>
        </w:rPr>
        <w:t xml:space="preserve">Формы и приемы организации образовательного процесса по образовательной области </w:t>
      </w:r>
      <w:r w:rsidRPr="00021CA7">
        <w:rPr>
          <w:rFonts w:ascii="Times New Roman" w:hAnsi="Times New Roman" w:cs="Times New Roman"/>
          <w:bCs/>
          <w:kern w:val="20"/>
          <w:sz w:val="24"/>
          <w:szCs w:val="24"/>
        </w:rPr>
        <w:t>«Художественно-эстетическое развитие»:</w:t>
      </w:r>
    </w:p>
    <w:p w:rsidR="00461BDC" w:rsidRPr="00021CA7" w:rsidRDefault="00461BDC" w:rsidP="00461BDC">
      <w:pPr>
        <w:spacing w:after="0"/>
        <w:jc w:val="both"/>
        <w:rPr>
          <w:rFonts w:ascii="Times New Roman" w:hAnsi="Times New Roman" w:cs="Times New Roman"/>
          <w:b/>
          <w:bCs/>
          <w:kern w:val="20"/>
          <w:sz w:val="24"/>
          <w:szCs w:val="24"/>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07"/>
        <w:gridCol w:w="2456"/>
        <w:gridCol w:w="2678"/>
        <w:gridCol w:w="1977"/>
      </w:tblGrid>
      <w:tr w:rsidR="00461BDC" w:rsidRPr="00021CA7" w:rsidTr="007B551E">
        <w:tc>
          <w:tcPr>
            <w:tcW w:w="2580" w:type="pct"/>
            <w:gridSpan w:val="2"/>
            <w:tcBorders>
              <w:top w:val="single" w:sz="4" w:space="0" w:color="auto"/>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Совместная образовательная деятельность педагогов и детей</w:t>
            </w:r>
          </w:p>
        </w:tc>
        <w:tc>
          <w:tcPr>
            <w:tcW w:w="1392" w:type="pct"/>
            <w:vMerge w:val="restart"/>
            <w:tcBorders>
              <w:top w:val="single" w:sz="4" w:space="0" w:color="auto"/>
              <w:left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Самостоятельная деятельность детей</w:t>
            </w:r>
          </w:p>
        </w:tc>
        <w:tc>
          <w:tcPr>
            <w:tcW w:w="1028" w:type="pct"/>
            <w:vMerge w:val="restart"/>
            <w:tcBorders>
              <w:top w:val="single" w:sz="4" w:space="0" w:color="auto"/>
              <w:left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Образовательная деятельность в семье</w:t>
            </w:r>
          </w:p>
        </w:tc>
      </w:tr>
      <w:tr w:rsidR="00461BDC" w:rsidRPr="00021CA7" w:rsidTr="007B551E">
        <w:tc>
          <w:tcPr>
            <w:tcW w:w="1303" w:type="pct"/>
            <w:tcBorders>
              <w:top w:val="single" w:sz="4" w:space="0" w:color="auto"/>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непосредственно образовательная деятельность</w:t>
            </w:r>
          </w:p>
        </w:tc>
        <w:tc>
          <w:tcPr>
            <w:tcW w:w="1277" w:type="pct"/>
            <w:tcBorders>
              <w:top w:val="single" w:sz="4" w:space="0" w:color="auto"/>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образовательная деятельность в режимных моментах</w:t>
            </w:r>
          </w:p>
        </w:tc>
        <w:tc>
          <w:tcPr>
            <w:tcW w:w="1392" w:type="pct"/>
            <w:vMerge/>
            <w:tcBorders>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kern w:val="20"/>
                <w:sz w:val="20"/>
                <w:szCs w:val="20"/>
              </w:rPr>
            </w:pPr>
          </w:p>
        </w:tc>
        <w:tc>
          <w:tcPr>
            <w:tcW w:w="1028" w:type="pct"/>
            <w:vMerge/>
            <w:tcBorders>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kern w:val="20"/>
                <w:sz w:val="20"/>
                <w:szCs w:val="20"/>
              </w:rPr>
            </w:pPr>
          </w:p>
        </w:tc>
      </w:tr>
      <w:tr w:rsidR="00461BDC" w:rsidRPr="00021CA7" w:rsidTr="00DF5500">
        <w:trPr>
          <w:trHeight w:val="560"/>
        </w:trPr>
        <w:tc>
          <w:tcPr>
            <w:tcW w:w="1303"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Занятие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Обыгрывание незавершённого рисунка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Коллективная работа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Создание условий для </w:t>
            </w:r>
            <w:r w:rsidRPr="00021CA7">
              <w:rPr>
                <w:rFonts w:ascii="Times New Roman" w:hAnsi="Times New Roman" w:cs="Times New Roman"/>
                <w:kern w:val="20"/>
                <w:sz w:val="24"/>
                <w:szCs w:val="24"/>
              </w:rPr>
              <w:lastRenderedPageBreak/>
              <w:t>выбора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Опытно-экспериментальная деятельность</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Творческие задания.</w:t>
            </w:r>
          </w:p>
        </w:tc>
        <w:tc>
          <w:tcPr>
            <w:tcW w:w="1277"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Наблюдение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Беседа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Рассматривание интерьера Проблемные ситуации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Обсуждение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Проектная деятельность</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Дизайн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Занимательные показы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Индивидуальная работа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Тематические праздники и развлечения</w:t>
            </w:r>
          </w:p>
        </w:tc>
        <w:tc>
          <w:tcPr>
            <w:tcW w:w="1392"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Сюжетно-ролевые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Сбор материала для оформления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Экспериментирование с материалами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Рассматривание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предметов искусства</w:t>
            </w:r>
          </w:p>
          <w:p w:rsidR="00461BDC" w:rsidRPr="00021CA7" w:rsidRDefault="00461BDC" w:rsidP="00461BDC">
            <w:pPr>
              <w:spacing w:after="0"/>
              <w:jc w:val="both"/>
              <w:rPr>
                <w:rFonts w:ascii="Times New Roman" w:hAnsi="Times New Roman" w:cs="Times New Roman"/>
                <w:kern w:val="20"/>
                <w:sz w:val="24"/>
                <w:szCs w:val="24"/>
              </w:rPr>
            </w:pPr>
          </w:p>
        </w:tc>
        <w:tc>
          <w:tcPr>
            <w:tcW w:w="1028"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Наблюдение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Детско-родительская проектная деятельность</w:t>
            </w:r>
          </w:p>
        </w:tc>
      </w:tr>
      <w:tr w:rsidR="00461BDC" w:rsidRPr="00021CA7" w:rsidTr="007B551E">
        <w:tblPrEx>
          <w:tblLook w:val="01E0" w:firstRow="1" w:lastRow="1" w:firstColumn="1" w:lastColumn="1" w:noHBand="0" w:noVBand="0"/>
        </w:tblPrEx>
        <w:trPr>
          <w:trHeight w:val="381"/>
        </w:trPr>
        <w:tc>
          <w:tcPr>
            <w:tcW w:w="1303"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Слушание (музыкальные сказки, инструментальная музыка)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 с детьми о музыке Музыкально-дидактическая игра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Театрализованная деятельность</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иллюстраций в детских книгах, репродукций, предметов окружающей действительности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портретов композиторов</w:t>
            </w:r>
          </w:p>
          <w:p w:rsidR="00461BDC" w:rsidRPr="00021CA7" w:rsidRDefault="00461BDC" w:rsidP="00461BDC">
            <w:pPr>
              <w:spacing w:after="0"/>
              <w:jc w:val="both"/>
              <w:rPr>
                <w:rFonts w:ascii="Times New Roman" w:eastAsia="Calibri" w:hAnsi="Times New Roman" w:cs="Times New Roman"/>
                <w:kern w:val="20"/>
                <w:sz w:val="24"/>
                <w:szCs w:val="24"/>
              </w:rPr>
            </w:pPr>
          </w:p>
        </w:tc>
        <w:tc>
          <w:tcPr>
            <w:tcW w:w="1277"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eastAsia="Calibri" w:hAnsi="Times New Roman" w:cs="Times New Roman"/>
                <w:kern w:val="20"/>
                <w:sz w:val="24"/>
                <w:szCs w:val="24"/>
              </w:rPr>
            </w:pPr>
            <w:r w:rsidRPr="00021CA7">
              <w:rPr>
                <w:rFonts w:ascii="Times New Roman" w:hAnsi="Times New Roman" w:cs="Times New Roman"/>
                <w:kern w:val="20"/>
                <w:sz w:val="24"/>
                <w:szCs w:val="24"/>
              </w:rPr>
              <w:t>Использование музыки: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 утренней гимнастике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во время умывания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 сюжетно-ролевых играх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 компьютерных играх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перед дневным сном</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при пробуждении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Музыкально-дидактическая игра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Индивидуальная работа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Праздники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Развлечения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мультфильмов, фрагментов детских музыкальных фильмов</w:t>
            </w:r>
          </w:p>
          <w:p w:rsidR="00461BDC" w:rsidRPr="00021CA7" w:rsidRDefault="00461BDC" w:rsidP="00461BDC">
            <w:pPr>
              <w:spacing w:after="0"/>
              <w:jc w:val="both"/>
              <w:rPr>
                <w:rFonts w:ascii="Times New Roman" w:eastAsia="Calibri" w:hAnsi="Times New Roman" w:cs="Times New Roman"/>
                <w:kern w:val="20"/>
                <w:sz w:val="24"/>
                <w:szCs w:val="24"/>
              </w:rPr>
            </w:pPr>
          </w:p>
        </w:tc>
        <w:tc>
          <w:tcPr>
            <w:tcW w:w="1392"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в «праздники», «концерт», «оркестр», «музыкальные занятия», «телевизор»</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Сюжетно-ролевые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Импровизация мелодий на собственные слова, придумывание песенок</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Придумывание простейших танцевальных движений.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Инсценирование содержания песен, хороводов</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Составление композиций танца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Импровизация на инструментах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Музыкально-дидактические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Аккомпанемент в пении, танце и др.</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Детский ансамбль, оркестр</w:t>
            </w:r>
          </w:p>
        </w:tc>
        <w:tc>
          <w:tcPr>
            <w:tcW w:w="1028"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Посещения музеев, выставок, детских музыкальных театров</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Прослушивание аудиозаписей.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иллюстраций, репродукций картин, портретов композиторов</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видеофильмов</w:t>
            </w:r>
          </w:p>
          <w:p w:rsidR="00461BDC" w:rsidRPr="00021CA7" w:rsidRDefault="00461BDC" w:rsidP="00461BDC">
            <w:pPr>
              <w:spacing w:after="0"/>
              <w:jc w:val="both"/>
              <w:rPr>
                <w:rFonts w:ascii="Times New Roman" w:eastAsia="Calibri" w:hAnsi="Times New Roman" w:cs="Times New Roman"/>
                <w:kern w:val="20"/>
                <w:sz w:val="24"/>
                <w:szCs w:val="24"/>
              </w:rPr>
            </w:pPr>
            <w:r w:rsidRPr="00021CA7">
              <w:rPr>
                <w:rFonts w:ascii="Times New Roman" w:hAnsi="Times New Roman" w:cs="Times New Roman"/>
                <w:kern w:val="20"/>
                <w:sz w:val="24"/>
                <w:szCs w:val="24"/>
              </w:rPr>
              <w:t>Обучение игре на музыкальных инструментах</w:t>
            </w:r>
          </w:p>
        </w:tc>
      </w:tr>
    </w:tbl>
    <w:p w:rsidR="00461BDC" w:rsidRPr="00021CA7" w:rsidRDefault="00461BDC" w:rsidP="003F35CC">
      <w:pPr>
        <w:pStyle w:val="42"/>
        <w:shd w:val="clear" w:color="auto" w:fill="auto"/>
        <w:spacing w:line="276" w:lineRule="auto"/>
        <w:ind w:firstLine="284"/>
        <w:jc w:val="both"/>
        <w:rPr>
          <w:sz w:val="24"/>
          <w:szCs w:val="24"/>
        </w:rPr>
      </w:pPr>
    </w:p>
    <w:p w:rsidR="00461BDC" w:rsidRPr="00021CA7" w:rsidRDefault="00461BDC" w:rsidP="00461BD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Формы и приемы организации образовательного процесса по образовательной области «Физическое развитие»:</w:t>
      </w:r>
    </w:p>
    <w:p w:rsidR="00461BDC" w:rsidRPr="00021CA7" w:rsidRDefault="00461BDC" w:rsidP="00461BDC">
      <w:pPr>
        <w:spacing w:after="0"/>
        <w:ind w:firstLine="567"/>
        <w:jc w:val="both"/>
        <w:rPr>
          <w:rFonts w:ascii="Times New Roman" w:hAnsi="Times New Roman" w:cs="Times New Roman"/>
          <w:color w:val="000000"/>
          <w:kern w:val="2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254"/>
        <w:gridCol w:w="1840"/>
        <w:gridCol w:w="1702"/>
      </w:tblGrid>
      <w:tr w:rsidR="00461BDC" w:rsidRPr="00021CA7" w:rsidTr="001C0763">
        <w:tc>
          <w:tcPr>
            <w:tcW w:w="3183" w:type="pct"/>
            <w:gridSpan w:val="2"/>
          </w:tcPr>
          <w:p w:rsidR="00461BDC" w:rsidRPr="00021CA7" w:rsidRDefault="00461BDC" w:rsidP="001C0763">
            <w:pPr>
              <w:spacing w:after="0"/>
              <w:jc w:val="center"/>
              <w:rPr>
                <w:rFonts w:ascii="Times New Roman" w:hAnsi="Times New Roman" w:cs="Times New Roman"/>
                <w:bCs/>
                <w:kern w:val="20"/>
                <w:sz w:val="24"/>
                <w:szCs w:val="24"/>
              </w:rPr>
            </w:pPr>
            <w:r w:rsidRPr="00021CA7">
              <w:rPr>
                <w:rFonts w:ascii="Times New Roman" w:hAnsi="Times New Roman" w:cs="Times New Roman"/>
                <w:b/>
                <w:bCs/>
                <w:kern w:val="20"/>
                <w:sz w:val="24"/>
                <w:szCs w:val="24"/>
              </w:rPr>
              <w:t>Совместная образовательная деятельность педагогов и детей</w:t>
            </w:r>
          </w:p>
        </w:tc>
        <w:tc>
          <w:tcPr>
            <w:tcW w:w="944" w:type="pct"/>
            <w:vMerge w:val="restart"/>
          </w:tcPr>
          <w:p w:rsidR="00461BDC" w:rsidRPr="00021CA7" w:rsidRDefault="00461BDC" w:rsidP="00461BDC">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Самостоятельная деятельность детей</w:t>
            </w:r>
          </w:p>
        </w:tc>
        <w:tc>
          <w:tcPr>
            <w:tcW w:w="873" w:type="pct"/>
            <w:vMerge w:val="restart"/>
          </w:tcPr>
          <w:p w:rsidR="00461BDC" w:rsidRPr="00021CA7" w:rsidRDefault="00461BDC" w:rsidP="001C0763">
            <w:pPr>
              <w:spacing w:after="0"/>
              <w:ind w:right="-108"/>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Образовательная деятельность в семье</w:t>
            </w:r>
          </w:p>
        </w:tc>
      </w:tr>
      <w:tr w:rsidR="00461BDC" w:rsidRPr="00021CA7" w:rsidTr="001C0763">
        <w:tc>
          <w:tcPr>
            <w:tcW w:w="1001" w:type="pct"/>
          </w:tcPr>
          <w:p w:rsidR="00461BDC" w:rsidRPr="00021CA7" w:rsidRDefault="00461BDC" w:rsidP="001C0763">
            <w:pPr>
              <w:spacing w:after="0"/>
              <w:ind w:right="-108"/>
              <w:jc w:val="both"/>
              <w:rPr>
                <w:rFonts w:ascii="Times New Roman" w:hAnsi="Times New Roman" w:cs="Times New Roman"/>
                <w:b/>
                <w:kern w:val="20"/>
                <w:sz w:val="24"/>
                <w:szCs w:val="24"/>
              </w:rPr>
            </w:pPr>
            <w:r w:rsidRPr="00021CA7">
              <w:rPr>
                <w:rFonts w:ascii="Times New Roman" w:hAnsi="Times New Roman" w:cs="Times New Roman"/>
                <w:b/>
                <w:bCs/>
                <w:color w:val="000000"/>
                <w:kern w:val="20"/>
                <w:sz w:val="24"/>
                <w:szCs w:val="24"/>
              </w:rPr>
              <w:t>непосредственно образовательная деятельность</w:t>
            </w:r>
          </w:p>
        </w:tc>
        <w:tc>
          <w:tcPr>
            <w:tcW w:w="2182" w:type="pct"/>
          </w:tcPr>
          <w:p w:rsidR="00461BDC" w:rsidRPr="00021CA7" w:rsidRDefault="00461BDC" w:rsidP="00461BDC">
            <w:pPr>
              <w:spacing w:after="0"/>
              <w:jc w:val="both"/>
              <w:rPr>
                <w:rFonts w:ascii="Times New Roman" w:hAnsi="Times New Roman" w:cs="Times New Roman"/>
                <w:b/>
                <w:kern w:val="20"/>
                <w:sz w:val="24"/>
                <w:szCs w:val="24"/>
              </w:rPr>
            </w:pPr>
            <w:r w:rsidRPr="00021CA7">
              <w:rPr>
                <w:rFonts w:ascii="Times New Roman" w:hAnsi="Times New Roman" w:cs="Times New Roman"/>
                <w:b/>
                <w:bCs/>
                <w:color w:val="000000"/>
                <w:kern w:val="20"/>
                <w:sz w:val="24"/>
                <w:szCs w:val="24"/>
              </w:rPr>
              <w:t>образовательная деятельность в режимных моментах</w:t>
            </w:r>
          </w:p>
        </w:tc>
        <w:tc>
          <w:tcPr>
            <w:tcW w:w="944" w:type="pct"/>
            <w:vMerge/>
          </w:tcPr>
          <w:p w:rsidR="00461BDC" w:rsidRPr="00021CA7" w:rsidRDefault="00461BDC" w:rsidP="00461BDC">
            <w:pPr>
              <w:spacing w:after="0"/>
              <w:jc w:val="both"/>
              <w:rPr>
                <w:rFonts w:ascii="Times New Roman" w:hAnsi="Times New Roman" w:cs="Times New Roman"/>
                <w:kern w:val="20"/>
                <w:sz w:val="24"/>
                <w:szCs w:val="24"/>
              </w:rPr>
            </w:pPr>
          </w:p>
        </w:tc>
        <w:tc>
          <w:tcPr>
            <w:tcW w:w="873" w:type="pct"/>
            <w:vMerge/>
          </w:tcPr>
          <w:p w:rsidR="00461BDC" w:rsidRPr="00021CA7" w:rsidRDefault="00461BDC" w:rsidP="00461BDC">
            <w:pPr>
              <w:spacing w:after="0"/>
              <w:jc w:val="both"/>
              <w:rPr>
                <w:rFonts w:ascii="Times New Roman" w:hAnsi="Times New Roman" w:cs="Times New Roman"/>
                <w:kern w:val="20"/>
                <w:sz w:val="24"/>
                <w:szCs w:val="24"/>
              </w:rPr>
            </w:pPr>
          </w:p>
        </w:tc>
      </w:tr>
      <w:tr w:rsidR="00461BDC" w:rsidRPr="00021CA7" w:rsidTr="001C0763">
        <w:trPr>
          <w:trHeight w:val="350"/>
        </w:trPr>
        <w:tc>
          <w:tcPr>
            <w:tcW w:w="1001"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Физкультурные занятия: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сюжетно-игровые,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 тематические,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-классические,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-тренирующие,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на тренажерах,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на улице,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-походы.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Общеразвивающие 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 предметами,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без предметов,</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-сюжетные,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-имитационные.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с элементами спорта.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Спортивные упражнения</w:t>
            </w:r>
          </w:p>
          <w:p w:rsidR="00461BDC" w:rsidRPr="00021CA7" w:rsidRDefault="00461BDC" w:rsidP="00461BDC">
            <w:pPr>
              <w:spacing w:after="0"/>
              <w:jc w:val="both"/>
              <w:rPr>
                <w:rFonts w:ascii="Times New Roman" w:hAnsi="Times New Roman" w:cs="Times New Roman"/>
                <w:kern w:val="20"/>
                <w:sz w:val="24"/>
                <w:szCs w:val="24"/>
              </w:rPr>
            </w:pPr>
          </w:p>
        </w:tc>
        <w:tc>
          <w:tcPr>
            <w:tcW w:w="2182"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Индивидуальная работа с детьми.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ситуации.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Утренняя гимнастика: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-классическая,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-полоса препятствий,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-музыкально-ритмическая,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-аэробика,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имитационные движения.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Физкультминутки.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Динамические паузы.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Подвижные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ситуации.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Проблемные ситуации.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Имитационные движения.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Спортивные праздники и развлечения.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Гимнастика после дневного сна: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-оздоровительная,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-коррекционная,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-полоса препятствий.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корригирующие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-классические,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коррекционные.</w:t>
            </w:r>
          </w:p>
        </w:tc>
        <w:tc>
          <w:tcPr>
            <w:tcW w:w="944"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Подвижные игры.</w:t>
            </w:r>
          </w:p>
          <w:p w:rsidR="00461BDC" w:rsidRPr="00021CA7" w:rsidRDefault="00D14D0B"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Имитационные движения.</w:t>
            </w:r>
          </w:p>
          <w:p w:rsidR="00461BDC" w:rsidRPr="00021CA7" w:rsidRDefault="00461BDC" w:rsidP="00461BDC">
            <w:pPr>
              <w:spacing w:after="0"/>
              <w:jc w:val="both"/>
              <w:rPr>
                <w:rFonts w:ascii="Times New Roman" w:hAnsi="Times New Roman" w:cs="Times New Roman"/>
                <w:kern w:val="20"/>
                <w:sz w:val="24"/>
                <w:szCs w:val="24"/>
              </w:rPr>
            </w:pPr>
          </w:p>
        </w:tc>
        <w:tc>
          <w:tcPr>
            <w:tcW w:w="873"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Беседа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Походы.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Занятия в спортивных секциях.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Посещение бассейна. </w:t>
            </w: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tc>
      </w:tr>
      <w:tr w:rsidR="00461BDC" w:rsidRPr="00021CA7" w:rsidTr="001C0763">
        <w:trPr>
          <w:trHeight w:val="362"/>
        </w:trPr>
        <w:tc>
          <w:tcPr>
            <w:tcW w:w="1001"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Занятия-развлечения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w:t>
            </w:r>
          </w:p>
          <w:p w:rsidR="00461BDC" w:rsidRPr="00021CA7" w:rsidRDefault="00461BDC" w:rsidP="00461BDC">
            <w:pPr>
              <w:spacing w:after="0"/>
              <w:jc w:val="both"/>
              <w:rPr>
                <w:rFonts w:ascii="Times New Roman" w:hAnsi="Times New Roman" w:cs="Times New Roman"/>
                <w:kern w:val="20"/>
                <w:sz w:val="24"/>
                <w:szCs w:val="24"/>
              </w:rPr>
            </w:pPr>
          </w:p>
        </w:tc>
        <w:tc>
          <w:tcPr>
            <w:tcW w:w="2182"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художественных произведений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Личный пример</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Иллюстративный материал</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Досуг</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Театрализованные игры</w:t>
            </w:r>
          </w:p>
        </w:tc>
        <w:tc>
          <w:tcPr>
            <w:tcW w:w="944"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Сюжетно-ролевые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Подвижные игры</w:t>
            </w: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tc>
        <w:tc>
          <w:tcPr>
            <w:tcW w:w="873"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художественных произведений</w:t>
            </w:r>
          </w:p>
          <w:p w:rsidR="00461BDC" w:rsidRPr="00021CA7" w:rsidRDefault="00461BDC" w:rsidP="00461BDC">
            <w:pPr>
              <w:spacing w:after="0"/>
              <w:jc w:val="both"/>
              <w:rPr>
                <w:rFonts w:ascii="Times New Roman" w:hAnsi="Times New Roman" w:cs="Times New Roman"/>
                <w:kern w:val="20"/>
                <w:sz w:val="24"/>
                <w:szCs w:val="24"/>
              </w:rPr>
            </w:pPr>
          </w:p>
        </w:tc>
      </w:tr>
    </w:tbl>
    <w:p w:rsidR="00461BDC" w:rsidRPr="00021CA7" w:rsidRDefault="00461BDC" w:rsidP="00461BDC">
      <w:pPr>
        <w:pStyle w:val="23"/>
        <w:tabs>
          <w:tab w:val="left" w:pos="-24"/>
          <w:tab w:val="left" w:pos="381"/>
        </w:tabs>
        <w:ind w:left="0"/>
        <w:jc w:val="both"/>
        <w:rPr>
          <w:kern w:val="20"/>
        </w:rPr>
      </w:pPr>
    </w:p>
    <w:p w:rsidR="0030428A" w:rsidRPr="00021CA7" w:rsidRDefault="0030428A" w:rsidP="0030428A">
      <w:pPr>
        <w:pStyle w:val="42"/>
        <w:shd w:val="clear" w:color="auto" w:fill="auto"/>
        <w:tabs>
          <w:tab w:val="left" w:pos="4099"/>
        </w:tabs>
        <w:spacing w:line="274" w:lineRule="exact"/>
        <w:jc w:val="both"/>
        <w:rPr>
          <w:b/>
          <w:i/>
          <w:sz w:val="24"/>
          <w:szCs w:val="24"/>
        </w:rPr>
      </w:pPr>
      <w:r w:rsidRPr="00427055">
        <w:rPr>
          <w:b/>
          <w:i/>
          <w:sz w:val="24"/>
          <w:szCs w:val="24"/>
        </w:rPr>
        <w:t>2.3. Способы  и направления поддержки детской инициативы.</w:t>
      </w:r>
    </w:p>
    <w:p w:rsidR="0030428A" w:rsidRPr="00021CA7" w:rsidRDefault="0030428A" w:rsidP="00D14D0B">
      <w:pPr>
        <w:pStyle w:val="42"/>
        <w:shd w:val="clear" w:color="auto" w:fill="auto"/>
        <w:spacing w:line="274" w:lineRule="exact"/>
        <w:ind w:right="-33" w:firstLine="760"/>
        <w:jc w:val="both"/>
        <w:rPr>
          <w:sz w:val="24"/>
          <w:szCs w:val="24"/>
        </w:rPr>
      </w:pPr>
      <w:r w:rsidRPr="00021CA7">
        <w:rPr>
          <w:sz w:val="24"/>
          <w:szCs w:val="24"/>
        </w:rPr>
        <w:t>В дошкольном образовательном учреждении педагоги активно используют метод проектов. Проекты позволяют интегрировать сведения из разных областей знаний для решения одной проблемы и применять их на практике. Правильно организованная рабо</w:t>
      </w:r>
      <w:r w:rsidRPr="00021CA7">
        <w:rPr>
          <w:sz w:val="24"/>
          <w:szCs w:val="24"/>
        </w:rPr>
        <w:softHyphen/>
        <w:t>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w:t>
      </w:r>
    </w:p>
    <w:p w:rsidR="0030428A" w:rsidRPr="00021CA7" w:rsidRDefault="0030428A" w:rsidP="00D14D0B">
      <w:pPr>
        <w:pStyle w:val="42"/>
        <w:shd w:val="clear" w:color="auto" w:fill="auto"/>
        <w:spacing w:line="274" w:lineRule="exact"/>
        <w:ind w:right="-33" w:firstLine="760"/>
        <w:jc w:val="both"/>
        <w:rPr>
          <w:sz w:val="24"/>
          <w:szCs w:val="24"/>
        </w:rPr>
      </w:pPr>
      <w:r w:rsidRPr="00021CA7">
        <w:rPr>
          <w:sz w:val="24"/>
          <w:szCs w:val="24"/>
        </w:rPr>
        <w:t>Использование в образовательной деятельности метода проектов способствует формированию у дошкольников позиции самостоятельности, активности, инициативно</w:t>
      </w:r>
      <w:r w:rsidRPr="00021CA7">
        <w:rPr>
          <w:sz w:val="24"/>
          <w:szCs w:val="24"/>
        </w:rPr>
        <w:softHyphen/>
        <w:t>сти в поиске ответов на вопросы, в процессе систематизации информации, в практиче</w:t>
      </w:r>
      <w:r w:rsidRPr="00021CA7">
        <w:rPr>
          <w:sz w:val="24"/>
          <w:szCs w:val="24"/>
        </w:rPr>
        <w:softHyphen/>
        <w:t>ском применении приобретенных знаний, навыков и умений (в играх и в быту).</w:t>
      </w:r>
    </w:p>
    <w:p w:rsidR="0030428A" w:rsidRPr="00021CA7" w:rsidRDefault="0030428A" w:rsidP="00D14D0B">
      <w:pPr>
        <w:pStyle w:val="42"/>
        <w:shd w:val="clear" w:color="auto" w:fill="auto"/>
        <w:spacing w:line="274" w:lineRule="exact"/>
        <w:ind w:right="-33" w:firstLine="760"/>
        <w:jc w:val="both"/>
        <w:rPr>
          <w:sz w:val="24"/>
          <w:szCs w:val="24"/>
        </w:rPr>
      </w:pPr>
      <w:r w:rsidRPr="00021CA7">
        <w:rPr>
          <w:sz w:val="24"/>
          <w:szCs w:val="24"/>
        </w:rPr>
        <w:t>О перспективности метода проектов свидетельствуют широкие возможности раз</w:t>
      </w:r>
      <w:r w:rsidRPr="00021CA7">
        <w:rPr>
          <w:sz w:val="24"/>
          <w:szCs w:val="24"/>
        </w:rPr>
        <w:softHyphen/>
        <w:t>вития составляющих успешной личности:</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t>- наблюдения и анализа явлений окружающей действительности;</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t>- проведения сравнения, обобщения и умения делать выводы;</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t>- творческого мышления, логики познания, пытливости ума;</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t>- совместной познавательно-поисковой деятельности;</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lastRenderedPageBreak/>
        <w:t>- коммуникативных и рефлексивных навыков и др.</w:t>
      </w:r>
    </w:p>
    <w:p w:rsidR="0030428A" w:rsidRPr="00021CA7" w:rsidRDefault="0030428A" w:rsidP="00D14D0B">
      <w:pPr>
        <w:pStyle w:val="42"/>
        <w:shd w:val="clear" w:color="auto" w:fill="auto"/>
        <w:spacing w:line="274" w:lineRule="exact"/>
        <w:jc w:val="both"/>
        <w:rPr>
          <w:sz w:val="24"/>
          <w:szCs w:val="24"/>
        </w:rPr>
      </w:pPr>
      <w:r w:rsidRPr="00021CA7">
        <w:rPr>
          <w:sz w:val="24"/>
          <w:szCs w:val="24"/>
        </w:rPr>
        <w:tab/>
        <w:t>В основу метода проекта заложена идея о направленности познавательной деятельности дошкольников на результат, который достигается в процессе совместной работы педагогов, детей и родителей над определенной практической проблемой. Работа над ре</w:t>
      </w:r>
      <w:r w:rsidRPr="00021CA7">
        <w:rPr>
          <w:sz w:val="24"/>
          <w:szCs w:val="24"/>
        </w:rPr>
        <w:softHyphen/>
        <w:t>шением проблемы в проектной деятельности означает применение необходимых знаний и умений из различных образовательных областей для получения ощутимого результата.</w:t>
      </w:r>
    </w:p>
    <w:p w:rsidR="0030428A" w:rsidRPr="00021CA7" w:rsidRDefault="0030428A" w:rsidP="00D14D0B">
      <w:pPr>
        <w:pStyle w:val="42"/>
        <w:shd w:val="clear" w:color="auto" w:fill="auto"/>
        <w:spacing w:line="274" w:lineRule="exact"/>
        <w:ind w:firstLine="700"/>
        <w:jc w:val="both"/>
        <w:rPr>
          <w:sz w:val="24"/>
          <w:szCs w:val="24"/>
        </w:rPr>
      </w:pPr>
      <w:r w:rsidRPr="00021CA7">
        <w:rPr>
          <w:sz w:val="24"/>
          <w:szCs w:val="24"/>
        </w:rPr>
        <w:t>Особенностью проектной деятельности в дошкольном образовании является тесное сотрудничество взрослых (педагогов и родителей) и детей, так как ребенок не в состоянии самостоятельно найти противоречия в окружающем, сформулировать проблему, опреде</w:t>
      </w:r>
      <w:r w:rsidRPr="00021CA7">
        <w:rPr>
          <w:sz w:val="24"/>
          <w:szCs w:val="24"/>
        </w:rPr>
        <w:softHyphen/>
        <w:t>лить цель (замысел). Взрослые помогают детям обнаружить проблему (возможна прово</w:t>
      </w:r>
      <w:r w:rsidRPr="00021CA7">
        <w:rPr>
          <w:sz w:val="24"/>
          <w:szCs w:val="24"/>
        </w:rPr>
        <w:softHyphen/>
        <w:t>кация этой проблемы), вызывают интерес к ней и вовлекают детей в совместный проект. В проекте можно объединить содержание образования из различных областей знания, что открывает широкие возможности организации совместной познавательно-поисковой дея</w:t>
      </w:r>
      <w:r w:rsidRPr="00021CA7">
        <w:rPr>
          <w:sz w:val="24"/>
          <w:szCs w:val="24"/>
        </w:rPr>
        <w:softHyphen/>
        <w:t>тельности детей, педагогов и родителей.</w:t>
      </w:r>
    </w:p>
    <w:p w:rsidR="0030428A" w:rsidRPr="00021CA7" w:rsidRDefault="0030428A" w:rsidP="0030428A">
      <w:pPr>
        <w:pStyle w:val="42"/>
        <w:shd w:val="clear" w:color="auto" w:fill="auto"/>
        <w:spacing w:line="274" w:lineRule="exact"/>
        <w:ind w:left="480"/>
        <w:jc w:val="both"/>
        <w:rPr>
          <w:sz w:val="24"/>
          <w:szCs w:val="24"/>
        </w:rPr>
      </w:pPr>
      <w:r w:rsidRPr="00021CA7">
        <w:rPr>
          <w:sz w:val="24"/>
          <w:szCs w:val="24"/>
        </w:rPr>
        <w:t>Этапы работы над проектом:</w:t>
      </w:r>
    </w:p>
    <w:p w:rsidR="0030428A" w:rsidRPr="00021CA7" w:rsidRDefault="0030428A" w:rsidP="009C5173">
      <w:pPr>
        <w:pStyle w:val="42"/>
        <w:numPr>
          <w:ilvl w:val="0"/>
          <w:numId w:val="183"/>
        </w:numPr>
        <w:shd w:val="clear" w:color="auto" w:fill="auto"/>
        <w:tabs>
          <w:tab w:val="left" w:pos="1155"/>
        </w:tabs>
        <w:spacing w:line="274" w:lineRule="exact"/>
        <w:ind w:left="480" w:firstLine="360"/>
        <w:jc w:val="both"/>
        <w:rPr>
          <w:sz w:val="24"/>
          <w:szCs w:val="24"/>
        </w:rPr>
      </w:pPr>
      <w:r w:rsidRPr="00021CA7">
        <w:rPr>
          <w:sz w:val="24"/>
          <w:szCs w:val="24"/>
        </w:rPr>
        <w:t>Целеполагание: педагог помогает ребенку выбрать наиболее актуальную и посиль</w:t>
      </w:r>
      <w:r w:rsidRPr="00021CA7">
        <w:rPr>
          <w:sz w:val="24"/>
          <w:szCs w:val="24"/>
        </w:rPr>
        <w:softHyphen/>
        <w:t>ную для него задачу на определенный отрезок времени.</w:t>
      </w:r>
    </w:p>
    <w:p w:rsidR="0030428A" w:rsidRPr="00021CA7" w:rsidRDefault="0030428A" w:rsidP="009C5173">
      <w:pPr>
        <w:pStyle w:val="42"/>
        <w:numPr>
          <w:ilvl w:val="0"/>
          <w:numId w:val="183"/>
        </w:numPr>
        <w:shd w:val="clear" w:color="auto" w:fill="auto"/>
        <w:tabs>
          <w:tab w:val="left" w:pos="1150"/>
        </w:tabs>
        <w:spacing w:line="274" w:lineRule="exact"/>
        <w:ind w:left="480" w:firstLine="360"/>
        <w:jc w:val="both"/>
        <w:rPr>
          <w:sz w:val="24"/>
          <w:szCs w:val="24"/>
        </w:rPr>
      </w:pPr>
      <w:r w:rsidRPr="00021CA7">
        <w:rPr>
          <w:sz w:val="24"/>
          <w:szCs w:val="24"/>
        </w:rPr>
        <w:t>Разработка содержания проекта, планирование деятельности по достижению цели:</w:t>
      </w:r>
    </w:p>
    <w:p w:rsidR="0030428A" w:rsidRPr="00021CA7" w:rsidRDefault="0030428A" w:rsidP="0030428A">
      <w:pPr>
        <w:pStyle w:val="42"/>
        <w:shd w:val="clear" w:color="auto" w:fill="auto"/>
        <w:spacing w:line="274" w:lineRule="exact"/>
        <w:ind w:left="612" w:firstLine="228"/>
        <w:jc w:val="both"/>
        <w:rPr>
          <w:sz w:val="24"/>
          <w:szCs w:val="24"/>
        </w:rPr>
      </w:pPr>
      <w:r w:rsidRPr="00021CA7">
        <w:rPr>
          <w:sz w:val="24"/>
          <w:szCs w:val="24"/>
        </w:rPr>
        <w:t>- к кому обратиться за помощью (педагогу, родителю, др.);</w:t>
      </w:r>
    </w:p>
    <w:p w:rsidR="0030428A" w:rsidRPr="00021CA7" w:rsidRDefault="0030428A" w:rsidP="0030428A">
      <w:pPr>
        <w:pStyle w:val="42"/>
        <w:shd w:val="clear" w:color="auto" w:fill="auto"/>
        <w:spacing w:line="274" w:lineRule="exact"/>
        <w:ind w:left="612" w:firstLine="228"/>
        <w:jc w:val="both"/>
        <w:rPr>
          <w:sz w:val="24"/>
          <w:szCs w:val="24"/>
        </w:rPr>
      </w:pPr>
      <w:r w:rsidRPr="00021CA7">
        <w:rPr>
          <w:sz w:val="24"/>
          <w:szCs w:val="24"/>
        </w:rPr>
        <w:t>- в каких источниках можно найти информацию;</w:t>
      </w:r>
    </w:p>
    <w:p w:rsidR="0030428A" w:rsidRPr="00021CA7" w:rsidRDefault="0030428A" w:rsidP="0030428A">
      <w:pPr>
        <w:pStyle w:val="42"/>
        <w:shd w:val="clear" w:color="auto" w:fill="auto"/>
        <w:spacing w:line="274" w:lineRule="exact"/>
        <w:ind w:left="612" w:firstLine="228"/>
        <w:jc w:val="both"/>
        <w:rPr>
          <w:sz w:val="24"/>
          <w:szCs w:val="24"/>
        </w:rPr>
      </w:pPr>
      <w:r w:rsidRPr="00021CA7">
        <w:rPr>
          <w:sz w:val="24"/>
          <w:szCs w:val="24"/>
        </w:rPr>
        <w:t>- какие предметы (оборудование, пособия) использовать;</w:t>
      </w:r>
    </w:p>
    <w:p w:rsidR="0030428A" w:rsidRPr="00021CA7" w:rsidRDefault="0030428A" w:rsidP="0030428A">
      <w:pPr>
        <w:pStyle w:val="42"/>
        <w:shd w:val="clear" w:color="auto" w:fill="auto"/>
        <w:spacing w:line="274" w:lineRule="exact"/>
        <w:ind w:left="612" w:firstLine="228"/>
        <w:jc w:val="both"/>
        <w:rPr>
          <w:sz w:val="24"/>
          <w:szCs w:val="24"/>
        </w:rPr>
      </w:pPr>
      <w:r w:rsidRPr="00021CA7">
        <w:rPr>
          <w:sz w:val="24"/>
          <w:szCs w:val="24"/>
        </w:rPr>
        <w:t>- с какими предметами научиться работать.</w:t>
      </w:r>
    </w:p>
    <w:p w:rsidR="0030428A" w:rsidRPr="00021CA7" w:rsidRDefault="0030428A" w:rsidP="009C5173">
      <w:pPr>
        <w:pStyle w:val="42"/>
        <w:numPr>
          <w:ilvl w:val="0"/>
          <w:numId w:val="183"/>
        </w:numPr>
        <w:shd w:val="clear" w:color="auto" w:fill="auto"/>
        <w:tabs>
          <w:tab w:val="left" w:pos="1150"/>
        </w:tabs>
        <w:spacing w:line="274" w:lineRule="exact"/>
        <w:ind w:left="480" w:firstLine="360"/>
        <w:jc w:val="both"/>
        <w:rPr>
          <w:sz w:val="24"/>
          <w:szCs w:val="24"/>
        </w:rPr>
      </w:pPr>
      <w:r w:rsidRPr="00021CA7">
        <w:rPr>
          <w:sz w:val="24"/>
          <w:szCs w:val="24"/>
        </w:rPr>
        <w:t>Выполнение проекта (практическая часть).</w:t>
      </w:r>
    </w:p>
    <w:p w:rsidR="0030428A" w:rsidRPr="00021CA7" w:rsidRDefault="0030428A" w:rsidP="009C5173">
      <w:pPr>
        <w:pStyle w:val="42"/>
        <w:numPr>
          <w:ilvl w:val="0"/>
          <w:numId w:val="183"/>
        </w:numPr>
        <w:shd w:val="clear" w:color="auto" w:fill="auto"/>
        <w:tabs>
          <w:tab w:val="left" w:pos="1155"/>
        </w:tabs>
        <w:spacing w:line="274" w:lineRule="exact"/>
        <w:ind w:left="480" w:firstLine="360"/>
        <w:jc w:val="both"/>
        <w:rPr>
          <w:sz w:val="24"/>
          <w:szCs w:val="24"/>
        </w:rPr>
      </w:pPr>
      <w:r w:rsidRPr="00021CA7">
        <w:rPr>
          <w:sz w:val="24"/>
          <w:szCs w:val="24"/>
        </w:rPr>
        <w:t>Публичное представление продукта проектной деятельности.</w:t>
      </w:r>
    </w:p>
    <w:p w:rsidR="0030428A" w:rsidRPr="00021CA7" w:rsidRDefault="0030428A" w:rsidP="009C5173">
      <w:pPr>
        <w:pStyle w:val="42"/>
        <w:numPr>
          <w:ilvl w:val="0"/>
          <w:numId w:val="183"/>
        </w:numPr>
        <w:shd w:val="clear" w:color="auto" w:fill="auto"/>
        <w:tabs>
          <w:tab w:val="left" w:pos="1155"/>
        </w:tabs>
        <w:spacing w:line="274" w:lineRule="exact"/>
        <w:ind w:left="480" w:firstLine="360"/>
        <w:jc w:val="both"/>
        <w:rPr>
          <w:sz w:val="24"/>
          <w:szCs w:val="24"/>
        </w:rPr>
      </w:pPr>
      <w:r w:rsidRPr="00021CA7">
        <w:rPr>
          <w:sz w:val="24"/>
          <w:szCs w:val="24"/>
        </w:rPr>
        <w:t>Подведение итогов, определение задач для новых проектов.</w:t>
      </w:r>
    </w:p>
    <w:p w:rsidR="0030428A" w:rsidRPr="00021CA7" w:rsidRDefault="0030428A" w:rsidP="0030428A">
      <w:pPr>
        <w:pStyle w:val="42"/>
        <w:shd w:val="clear" w:color="auto" w:fill="auto"/>
        <w:spacing w:line="274" w:lineRule="exact"/>
        <w:ind w:left="480" w:firstLine="360"/>
        <w:jc w:val="both"/>
        <w:rPr>
          <w:sz w:val="24"/>
          <w:szCs w:val="24"/>
        </w:rPr>
      </w:pPr>
      <w:r w:rsidRPr="00021CA7">
        <w:rPr>
          <w:sz w:val="24"/>
          <w:szCs w:val="24"/>
        </w:rPr>
        <w:t>Тематикой проекта могут стать: образовательная область программы; региональные особенности, приоритетное направление дошкольного образовательного учреждения, про</w:t>
      </w:r>
      <w:r w:rsidRPr="00021CA7">
        <w:rPr>
          <w:sz w:val="24"/>
          <w:szCs w:val="24"/>
        </w:rPr>
        <w:softHyphen/>
        <w:t>граммы дополнительного образования. Особенно ценным является возникновение темы по инициативе детей. Тема проекта может отражать сезонные изменения, общественные явления.</w:t>
      </w:r>
    </w:p>
    <w:p w:rsidR="0030428A" w:rsidRPr="00021CA7" w:rsidRDefault="0030428A" w:rsidP="0030428A">
      <w:pPr>
        <w:pStyle w:val="42"/>
        <w:shd w:val="clear" w:color="auto" w:fill="auto"/>
        <w:spacing w:line="274" w:lineRule="exact"/>
        <w:ind w:left="480" w:firstLine="360"/>
        <w:jc w:val="both"/>
        <w:rPr>
          <w:sz w:val="24"/>
          <w:szCs w:val="24"/>
        </w:rPr>
      </w:pPr>
      <w:r w:rsidRPr="00021CA7">
        <w:rPr>
          <w:sz w:val="24"/>
          <w:szCs w:val="24"/>
        </w:rPr>
        <w:t>Задачи развития дошкольников на разных возрастных этапах средствами проектной деятельности различны:</w:t>
      </w:r>
    </w:p>
    <w:p w:rsidR="0030428A" w:rsidRPr="00021CA7" w:rsidRDefault="0030428A" w:rsidP="0030428A">
      <w:pPr>
        <w:pStyle w:val="42"/>
        <w:shd w:val="clear" w:color="auto" w:fill="auto"/>
        <w:spacing w:line="274" w:lineRule="exact"/>
        <w:ind w:left="480" w:firstLine="360"/>
        <w:jc w:val="both"/>
        <w:rPr>
          <w:sz w:val="24"/>
          <w:szCs w:val="24"/>
        </w:rPr>
      </w:pPr>
      <w:r w:rsidRPr="00021CA7">
        <w:rPr>
          <w:sz w:val="24"/>
          <w:szCs w:val="24"/>
        </w:rPr>
        <w:t>Младший дошкольный возраст:</w:t>
      </w:r>
    </w:p>
    <w:p w:rsidR="0030428A" w:rsidRPr="00021CA7" w:rsidRDefault="0030428A" w:rsidP="00FA507C">
      <w:pPr>
        <w:pStyle w:val="42"/>
        <w:shd w:val="clear" w:color="auto" w:fill="auto"/>
        <w:spacing w:line="274" w:lineRule="exact"/>
        <w:ind w:left="567" w:firstLine="228"/>
        <w:jc w:val="both"/>
        <w:rPr>
          <w:sz w:val="24"/>
          <w:szCs w:val="24"/>
        </w:rPr>
      </w:pPr>
      <w:r w:rsidRPr="00021CA7">
        <w:rPr>
          <w:sz w:val="24"/>
          <w:szCs w:val="24"/>
        </w:rPr>
        <w:t>- вхождение детей в проблемную и</w:t>
      </w:r>
      <w:r w:rsidR="00FA507C" w:rsidRPr="00021CA7">
        <w:rPr>
          <w:sz w:val="24"/>
          <w:szCs w:val="24"/>
        </w:rPr>
        <w:t xml:space="preserve"> игровую ситуацию (ведущая роль п</w:t>
      </w:r>
      <w:r w:rsidRPr="00021CA7">
        <w:rPr>
          <w:sz w:val="24"/>
          <w:szCs w:val="24"/>
        </w:rPr>
        <w:t>ринадлежит педа</w:t>
      </w:r>
      <w:r w:rsidRPr="00021CA7">
        <w:rPr>
          <w:sz w:val="24"/>
          <w:szCs w:val="24"/>
        </w:rPr>
        <w:softHyphen/>
        <w:t>гогу);</w:t>
      </w:r>
    </w:p>
    <w:p w:rsidR="0030428A" w:rsidRPr="00021CA7" w:rsidRDefault="00FA507C" w:rsidP="00FA507C">
      <w:pPr>
        <w:pStyle w:val="42"/>
        <w:shd w:val="clear" w:color="auto" w:fill="auto"/>
        <w:spacing w:line="274" w:lineRule="exact"/>
        <w:ind w:left="567" w:firstLine="228"/>
        <w:jc w:val="both"/>
        <w:rPr>
          <w:sz w:val="24"/>
          <w:szCs w:val="24"/>
        </w:rPr>
      </w:pPr>
      <w:r w:rsidRPr="00021CA7">
        <w:rPr>
          <w:sz w:val="24"/>
          <w:szCs w:val="24"/>
        </w:rPr>
        <w:t xml:space="preserve">-  </w:t>
      </w:r>
      <w:r w:rsidR="0030428A" w:rsidRPr="00021CA7">
        <w:rPr>
          <w:sz w:val="24"/>
          <w:szCs w:val="24"/>
        </w:rPr>
        <w:t>активизация потребности в поиске путей разрешения проблемной ситуации (совместно с педагогом);</w:t>
      </w:r>
    </w:p>
    <w:p w:rsidR="0030428A" w:rsidRPr="00021CA7" w:rsidRDefault="00FA507C" w:rsidP="00FA507C">
      <w:pPr>
        <w:pStyle w:val="42"/>
        <w:shd w:val="clear" w:color="auto" w:fill="auto"/>
        <w:spacing w:line="274" w:lineRule="exact"/>
        <w:ind w:left="480" w:firstLine="228"/>
        <w:rPr>
          <w:sz w:val="24"/>
          <w:szCs w:val="24"/>
        </w:rPr>
      </w:pPr>
      <w:r w:rsidRPr="00021CA7">
        <w:rPr>
          <w:sz w:val="24"/>
          <w:szCs w:val="24"/>
        </w:rPr>
        <w:t xml:space="preserve">- </w:t>
      </w:r>
      <w:r w:rsidR="0030428A" w:rsidRPr="00021CA7">
        <w:rPr>
          <w:sz w:val="24"/>
          <w:szCs w:val="24"/>
        </w:rPr>
        <w:t>формирование начальных предпосылок исследовательской деятельности.</w:t>
      </w:r>
    </w:p>
    <w:p w:rsidR="0030428A" w:rsidRPr="00021CA7" w:rsidRDefault="0030428A" w:rsidP="0030428A">
      <w:pPr>
        <w:pStyle w:val="42"/>
        <w:shd w:val="clear" w:color="auto" w:fill="auto"/>
        <w:spacing w:line="274" w:lineRule="exact"/>
        <w:ind w:left="480" w:firstLine="360"/>
        <w:jc w:val="both"/>
        <w:rPr>
          <w:sz w:val="24"/>
          <w:szCs w:val="24"/>
        </w:rPr>
      </w:pPr>
      <w:r w:rsidRPr="00021CA7">
        <w:rPr>
          <w:sz w:val="24"/>
          <w:szCs w:val="24"/>
        </w:rPr>
        <w:t>Старший дошкольный возраст:</w:t>
      </w:r>
    </w:p>
    <w:p w:rsidR="0030428A" w:rsidRPr="00021CA7" w:rsidRDefault="00FA507C" w:rsidP="00FA507C">
      <w:pPr>
        <w:pStyle w:val="42"/>
        <w:shd w:val="clear" w:color="auto" w:fill="auto"/>
        <w:spacing w:line="274" w:lineRule="exact"/>
        <w:ind w:left="480" w:firstLine="228"/>
        <w:rPr>
          <w:sz w:val="24"/>
          <w:szCs w:val="24"/>
        </w:rPr>
      </w:pPr>
      <w:r w:rsidRPr="00021CA7">
        <w:rPr>
          <w:sz w:val="24"/>
          <w:szCs w:val="24"/>
        </w:rPr>
        <w:t xml:space="preserve">- </w:t>
      </w:r>
      <w:r w:rsidR="0030428A" w:rsidRPr="00021CA7">
        <w:rPr>
          <w:sz w:val="24"/>
          <w:szCs w:val="24"/>
        </w:rPr>
        <w:t>формирование предпосылок исследовательской деятельности;</w:t>
      </w:r>
    </w:p>
    <w:p w:rsidR="0030428A" w:rsidRPr="00021CA7" w:rsidRDefault="00FA507C" w:rsidP="00FA507C">
      <w:pPr>
        <w:pStyle w:val="42"/>
        <w:shd w:val="clear" w:color="auto" w:fill="auto"/>
        <w:spacing w:line="274" w:lineRule="exact"/>
        <w:ind w:left="480" w:firstLine="228"/>
        <w:jc w:val="both"/>
        <w:rPr>
          <w:sz w:val="24"/>
          <w:szCs w:val="24"/>
        </w:rPr>
      </w:pPr>
      <w:r w:rsidRPr="00021CA7">
        <w:rPr>
          <w:sz w:val="24"/>
          <w:szCs w:val="24"/>
        </w:rPr>
        <w:t xml:space="preserve">- </w:t>
      </w:r>
      <w:r w:rsidR="0030428A" w:rsidRPr="00021CA7">
        <w:rPr>
          <w:sz w:val="24"/>
          <w:szCs w:val="24"/>
        </w:rPr>
        <w:t>формирование умения определять возможные методы решения проблемы с помощью взрослого и самостоятельно;</w:t>
      </w:r>
    </w:p>
    <w:p w:rsidR="0030428A" w:rsidRPr="00021CA7" w:rsidRDefault="00FA507C" w:rsidP="00FA507C">
      <w:pPr>
        <w:pStyle w:val="42"/>
        <w:shd w:val="clear" w:color="auto" w:fill="auto"/>
        <w:spacing w:line="274" w:lineRule="exact"/>
        <w:ind w:left="480" w:firstLine="228"/>
        <w:jc w:val="both"/>
        <w:rPr>
          <w:sz w:val="24"/>
          <w:szCs w:val="24"/>
        </w:rPr>
      </w:pPr>
      <w:r w:rsidRPr="00021CA7">
        <w:rPr>
          <w:sz w:val="24"/>
          <w:szCs w:val="24"/>
        </w:rPr>
        <w:t xml:space="preserve">- </w:t>
      </w:r>
      <w:r w:rsidR="0030428A" w:rsidRPr="00021CA7">
        <w:rPr>
          <w:sz w:val="24"/>
          <w:szCs w:val="24"/>
        </w:rPr>
        <w:t>формирование умения применять методы, способствующие решению поставленной за</w:t>
      </w:r>
      <w:r w:rsidR="0030428A" w:rsidRPr="00021CA7">
        <w:rPr>
          <w:sz w:val="24"/>
          <w:szCs w:val="24"/>
        </w:rPr>
        <w:softHyphen/>
        <w:t>дачи, с использованием различных вариантов;</w:t>
      </w:r>
    </w:p>
    <w:p w:rsidR="0030428A" w:rsidRPr="00021CA7" w:rsidRDefault="00FA507C" w:rsidP="00FA507C">
      <w:pPr>
        <w:pStyle w:val="42"/>
        <w:shd w:val="clear" w:color="auto" w:fill="auto"/>
        <w:spacing w:line="274" w:lineRule="exact"/>
        <w:ind w:left="480" w:firstLine="228"/>
        <w:rPr>
          <w:sz w:val="24"/>
          <w:szCs w:val="24"/>
        </w:rPr>
      </w:pPr>
      <w:r w:rsidRPr="00021CA7">
        <w:rPr>
          <w:sz w:val="24"/>
          <w:szCs w:val="24"/>
          <w:lang w:eastAsia="en-US" w:bidi="en-US"/>
        </w:rPr>
        <w:t xml:space="preserve">- </w:t>
      </w:r>
      <w:r w:rsidR="0030428A" w:rsidRPr="00021CA7">
        <w:rPr>
          <w:sz w:val="24"/>
          <w:szCs w:val="24"/>
        </w:rPr>
        <w:t>развивать потребность в использовании терминологии, ведении конструктивной беседы в процессе совместной исследовательской деятельности.</w:t>
      </w:r>
    </w:p>
    <w:p w:rsidR="0030428A" w:rsidRPr="00021CA7" w:rsidRDefault="0030428A" w:rsidP="0030428A">
      <w:pPr>
        <w:pStyle w:val="42"/>
        <w:shd w:val="clear" w:color="auto" w:fill="auto"/>
        <w:spacing w:line="274" w:lineRule="exact"/>
        <w:ind w:left="480" w:firstLine="700"/>
        <w:jc w:val="both"/>
        <w:rPr>
          <w:sz w:val="24"/>
          <w:szCs w:val="24"/>
        </w:rPr>
      </w:pPr>
      <w:r w:rsidRPr="00021CA7">
        <w:rPr>
          <w:sz w:val="24"/>
          <w:szCs w:val="24"/>
        </w:rPr>
        <w:t>Проектная деятельность чаще используется в работе со старшими дошкольниками. Этот возрастной этап характеризуется более устойчивым вниманием, наблюдательностью, способностью к началам анализа, синтеза, самооценки, а также стремлением к совместной деятельности.</w:t>
      </w:r>
    </w:p>
    <w:p w:rsidR="0030428A" w:rsidRPr="00021CA7" w:rsidRDefault="0030428A" w:rsidP="00FA507C">
      <w:pPr>
        <w:pStyle w:val="42"/>
        <w:shd w:val="clear" w:color="auto" w:fill="auto"/>
        <w:spacing w:line="274" w:lineRule="exact"/>
        <w:ind w:left="480" w:firstLine="360"/>
        <w:jc w:val="both"/>
        <w:rPr>
          <w:sz w:val="24"/>
          <w:szCs w:val="24"/>
        </w:rPr>
      </w:pPr>
      <w:r w:rsidRPr="00021CA7">
        <w:rPr>
          <w:sz w:val="24"/>
          <w:szCs w:val="24"/>
        </w:rPr>
        <w:t>Однако кратковременные проекты организуются в образовательной деятельности де</w:t>
      </w:r>
      <w:r w:rsidRPr="00021CA7">
        <w:rPr>
          <w:sz w:val="24"/>
          <w:szCs w:val="24"/>
        </w:rPr>
        <w:softHyphen/>
        <w:t xml:space="preserve">тей младшего дошкольного возраста. Начиная с младшего дошкольного возраста, </w:t>
      </w:r>
      <w:r w:rsidRPr="00021CA7">
        <w:rPr>
          <w:sz w:val="24"/>
          <w:szCs w:val="24"/>
        </w:rPr>
        <w:lastRenderedPageBreak/>
        <w:t>используются ролево-игровые и творческие проекты, которые не противоречат, но подчеркивают специфику проектной деятельности с дошкольниками.</w:t>
      </w:r>
    </w:p>
    <w:p w:rsidR="0030428A" w:rsidRPr="00021CA7" w:rsidRDefault="0030428A" w:rsidP="00FA507C">
      <w:pPr>
        <w:pStyle w:val="42"/>
        <w:shd w:val="clear" w:color="auto" w:fill="auto"/>
        <w:spacing w:line="274" w:lineRule="exact"/>
        <w:ind w:left="140" w:right="-33" w:firstLine="720"/>
        <w:jc w:val="both"/>
        <w:rPr>
          <w:sz w:val="24"/>
          <w:szCs w:val="24"/>
        </w:rPr>
      </w:pPr>
      <w:r w:rsidRPr="00021CA7">
        <w:rPr>
          <w:sz w:val="24"/>
          <w:szCs w:val="24"/>
        </w:rPr>
        <w:t>К оценке проектной деятельности и рефлексии промежуточных результатов обяза</w:t>
      </w:r>
      <w:r w:rsidRPr="00021CA7">
        <w:rPr>
          <w:sz w:val="24"/>
          <w:szCs w:val="24"/>
        </w:rPr>
        <w:softHyphen/>
        <w:t>тельно привлекаются дети. Рефлексия способствует осознанию значимости выполненной деятельности, развитию личностных качеств: инициативности, ответственности и настой</w:t>
      </w:r>
      <w:r w:rsidRPr="00021CA7">
        <w:rPr>
          <w:sz w:val="24"/>
          <w:szCs w:val="24"/>
        </w:rPr>
        <w:softHyphen/>
        <w:t>чивости в достижении цели. Совместный проект должен быть доведен до конца в опреде</w:t>
      </w:r>
      <w:r w:rsidRPr="00021CA7">
        <w:rPr>
          <w:sz w:val="24"/>
          <w:szCs w:val="24"/>
        </w:rPr>
        <w:softHyphen/>
        <w:t>ленные планом сроки и ребенок должен увидеть плоды своего труда (альбом, выставка, праздник и др.)</w:t>
      </w:r>
    </w:p>
    <w:p w:rsidR="0030428A" w:rsidRDefault="0030428A" w:rsidP="00FA507C">
      <w:pPr>
        <w:pStyle w:val="42"/>
        <w:shd w:val="clear" w:color="auto" w:fill="auto"/>
        <w:spacing w:line="274" w:lineRule="exact"/>
        <w:ind w:left="140" w:right="-33" w:firstLine="720"/>
        <w:jc w:val="both"/>
        <w:rPr>
          <w:sz w:val="24"/>
          <w:szCs w:val="24"/>
        </w:rPr>
      </w:pPr>
      <w:r w:rsidRPr="00021CA7">
        <w:rPr>
          <w:sz w:val="24"/>
          <w:szCs w:val="24"/>
        </w:rPr>
        <w:t>Проектная деятельность с участием педагогов, детей и родителей существенно из</w:t>
      </w:r>
      <w:r w:rsidRPr="00021CA7">
        <w:rPr>
          <w:sz w:val="24"/>
          <w:szCs w:val="24"/>
        </w:rPr>
        <w:softHyphen/>
        <w:t>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w:t>
      </w:r>
      <w:r w:rsidRPr="00021CA7">
        <w:rPr>
          <w:sz w:val="24"/>
          <w:szCs w:val="24"/>
        </w:rPr>
        <w:softHyphen/>
        <w:t>вия, умение слышать другого и выражать свое отношение к различным сторонам реально</w:t>
      </w:r>
      <w:r w:rsidRPr="00021CA7">
        <w:rPr>
          <w:sz w:val="24"/>
          <w:szCs w:val="24"/>
        </w:rPr>
        <w:softHyphen/>
        <w:t>сти.</w:t>
      </w:r>
    </w:p>
    <w:p w:rsidR="00E61C5C" w:rsidRPr="00021CA7" w:rsidRDefault="00E61C5C" w:rsidP="00FA507C">
      <w:pPr>
        <w:pStyle w:val="42"/>
        <w:shd w:val="clear" w:color="auto" w:fill="auto"/>
        <w:spacing w:line="274" w:lineRule="exact"/>
        <w:ind w:left="140" w:right="-33" w:firstLine="720"/>
        <w:jc w:val="both"/>
        <w:rPr>
          <w:sz w:val="24"/>
          <w:szCs w:val="24"/>
        </w:rPr>
      </w:pPr>
    </w:p>
    <w:p w:rsidR="00461BDC" w:rsidRPr="00021CA7" w:rsidRDefault="00461BDC" w:rsidP="00461BDC">
      <w:pPr>
        <w:spacing w:after="0"/>
        <w:ind w:firstLine="567"/>
        <w:jc w:val="center"/>
        <w:rPr>
          <w:rFonts w:ascii="Times New Roman" w:hAnsi="Times New Roman" w:cs="Times New Roman"/>
          <w:b/>
          <w:i/>
          <w:sz w:val="24"/>
          <w:szCs w:val="24"/>
        </w:rPr>
      </w:pPr>
      <w:r w:rsidRPr="00021CA7">
        <w:rPr>
          <w:rFonts w:ascii="Times New Roman" w:hAnsi="Times New Roman" w:cs="Times New Roman"/>
          <w:b/>
          <w:i/>
          <w:sz w:val="24"/>
          <w:szCs w:val="24"/>
        </w:rPr>
        <w:t>2.</w:t>
      </w:r>
      <w:r w:rsidR="00FA507C" w:rsidRPr="00021CA7">
        <w:rPr>
          <w:rFonts w:ascii="Times New Roman" w:hAnsi="Times New Roman" w:cs="Times New Roman"/>
          <w:b/>
          <w:i/>
          <w:sz w:val="24"/>
          <w:szCs w:val="24"/>
        </w:rPr>
        <w:t>4</w:t>
      </w:r>
      <w:r w:rsidRPr="00021CA7">
        <w:rPr>
          <w:rFonts w:ascii="Times New Roman" w:hAnsi="Times New Roman" w:cs="Times New Roman"/>
          <w:b/>
          <w:i/>
          <w:sz w:val="24"/>
          <w:szCs w:val="24"/>
        </w:rPr>
        <w:t>. Особенности взаимодействия педагогического коллектива с семьями воспитанников.</w:t>
      </w:r>
    </w:p>
    <w:p w:rsidR="00461BDC" w:rsidRPr="00021CA7" w:rsidRDefault="00461BDC" w:rsidP="00461BDC">
      <w:pPr>
        <w:shd w:val="clear" w:color="auto" w:fill="FFFFFF"/>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 соответствии с ФЗ «Об образовании в Российской Федерации» родители являются не только равноправными, но и равноответственными участниками образовательного процесса.</w:t>
      </w:r>
    </w:p>
    <w:p w:rsidR="00461BDC" w:rsidRPr="00021CA7" w:rsidRDefault="00461BDC" w:rsidP="00461BDC">
      <w:pPr>
        <w:pStyle w:val="a3"/>
        <w:spacing w:before="0" w:beforeAutospacing="0" w:after="0" w:afterAutospacing="0"/>
        <w:ind w:firstLine="567"/>
        <w:jc w:val="both"/>
        <w:rPr>
          <w:kern w:val="20"/>
        </w:rPr>
      </w:pPr>
      <w:r w:rsidRPr="00021CA7">
        <w:rPr>
          <w:kern w:val="20"/>
        </w:rPr>
        <w:t>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В семье ребёнок получает первые практические навыки применения этих представлений во взаимоотношениях с другими людьми, усваивает нормы, которые регулируют поведение в различных ситуациях повседневного общения. В процессе семейного воспитания у детей вырабатываются привычки поведения и критерии оценки добра и зла, допустимого и порицаемого, справедливого и несправедливого.</w:t>
      </w:r>
    </w:p>
    <w:p w:rsidR="00461BDC" w:rsidRPr="00021CA7" w:rsidRDefault="00461BDC" w:rsidP="00461BDC">
      <w:pPr>
        <w:pStyle w:val="a3"/>
        <w:spacing w:before="0" w:beforeAutospacing="0" w:after="0" w:afterAutospacing="0"/>
        <w:ind w:firstLine="567"/>
        <w:jc w:val="both"/>
        <w:rPr>
          <w:kern w:val="20"/>
        </w:rPr>
      </w:pPr>
      <w:r w:rsidRPr="00021CA7">
        <w:rPr>
          <w:kern w:val="20"/>
        </w:rPr>
        <w:t>В соответствии с Федеральными государственными требованиями к структуре основной общеобразовательной программы дошкольного образования, одним из компонентов в структуре образовательного процесса дошкольного учреждения является взаимодействие с семьями воспитанников.</w:t>
      </w:r>
    </w:p>
    <w:p w:rsidR="00461BDC" w:rsidRPr="00021CA7" w:rsidRDefault="00461BDC" w:rsidP="00461BDC">
      <w:pPr>
        <w:pStyle w:val="a3"/>
        <w:spacing w:before="0" w:beforeAutospacing="0" w:after="0" w:afterAutospacing="0"/>
        <w:ind w:firstLine="567"/>
        <w:jc w:val="both"/>
        <w:rPr>
          <w:kern w:val="20"/>
        </w:rPr>
      </w:pPr>
      <w:r w:rsidRPr="00021CA7">
        <w:rPr>
          <w:kern w:val="20"/>
        </w:rPr>
        <w:t xml:space="preserve">Основанием для определения форм и методов взаимодействия с семьями воспитанников являются нормативные документы, закрепляющие основу взаимодействия (основные международные документы, нормативные документы федерального и регионального уровня, нормативные документы конкретного образовательного уровня), а также современные исследования основных направлений взаимодействия ДОУ и семьи (психолого-педагогическое сопровождение семьи в вопросах воспитания детей, защита прав ребенка, работа с семьями, требующими повышенного внимания и нуждающимися в особой помощи и др.). </w:t>
      </w:r>
    </w:p>
    <w:p w:rsidR="00461BDC" w:rsidRPr="00021CA7" w:rsidRDefault="00461BDC" w:rsidP="00461BDC">
      <w:pPr>
        <w:pStyle w:val="a3"/>
        <w:spacing w:before="0" w:beforeAutospacing="0" w:after="0" w:afterAutospacing="0"/>
        <w:ind w:firstLine="567"/>
        <w:jc w:val="both"/>
        <w:rPr>
          <w:kern w:val="20"/>
        </w:rPr>
      </w:pPr>
      <w:r w:rsidRPr="00021CA7">
        <w:rPr>
          <w:kern w:val="20"/>
        </w:rPr>
        <w:t>В современной науке принято выделять несколько групп методов и форм работы с родителями:</w:t>
      </w:r>
    </w:p>
    <w:p w:rsidR="00461BDC" w:rsidRPr="00021CA7" w:rsidRDefault="00461BDC" w:rsidP="00461BDC">
      <w:pPr>
        <w:pStyle w:val="a3"/>
        <w:spacing w:before="0" w:beforeAutospacing="0" w:after="0" w:afterAutospacing="0"/>
        <w:ind w:firstLine="567"/>
        <w:jc w:val="both"/>
        <w:rPr>
          <w:kern w:val="20"/>
        </w:rPr>
      </w:pPr>
      <w:r w:rsidRPr="00021CA7">
        <w:rPr>
          <w:kern w:val="20"/>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461BDC" w:rsidRPr="00021CA7" w:rsidRDefault="00461BDC" w:rsidP="00461BDC">
      <w:pPr>
        <w:pStyle w:val="a3"/>
        <w:spacing w:before="0" w:beforeAutospacing="0" w:after="0" w:afterAutospacing="0"/>
        <w:ind w:firstLine="567"/>
        <w:jc w:val="both"/>
        <w:rPr>
          <w:kern w:val="20"/>
        </w:rPr>
      </w:pPr>
      <w:r w:rsidRPr="00021CA7">
        <w:rPr>
          <w:kern w:val="20"/>
        </w:rPr>
        <w:t xml:space="preserve">–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информации.Только на основе анализа этих данных </w:t>
      </w:r>
      <w:r w:rsidRPr="00021CA7">
        <w:rPr>
          <w:kern w:val="20"/>
        </w:rPr>
        <w:lastRenderedPageBreak/>
        <w:t>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461BDC" w:rsidRPr="00021CA7" w:rsidRDefault="00461BDC" w:rsidP="00461BDC">
      <w:pPr>
        <w:pStyle w:val="a3"/>
        <w:spacing w:before="0" w:beforeAutospacing="0" w:after="0" w:afterAutospacing="0"/>
        <w:ind w:firstLine="567"/>
        <w:jc w:val="both"/>
        <w:rPr>
          <w:kern w:val="20"/>
        </w:rPr>
      </w:pPr>
      <w:r w:rsidRPr="00021CA7">
        <w:rPr>
          <w:kern w:val="20"/>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детьми.К ним относятся проведение педагогами дошкольных учреждений совместных праздников и досугов);</w:t>
      </w:r>
    </w:p>
    <w:p w:rsidR="00461BDC" w:rsidRPr="00021CA7" w:rsidRDefault="00461BDC" w:rsidP="00461BDC">
      <w:pPr>
        <w:pStyle w:val="a3"/>
        <w:spacing w:before="0" w:beforeAutospacing="0" w:after="0" w:afterAutospacing="0"/>
        <w:ind w:firstLine="567"/>
        <w:jc w:val="both"/>
        <w:rPr>
          <w:kern w:val="20"/>
        </w:rPr>
      </w:pPr>
      <w:r w:rsidRPr="00021CA7">
        <w:rPr>
          <w:kern w:val="20"/>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педагогами.К ним можно отнести «Дни открытых дверей» и др.).</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461BDC" w:rsidRPr="00021CA7" w:rsidRDefault="00461BDC" w:rsidP="00461BDC">
      <w:pPr>
        <w:pStyle w:val="a3"/>
        <w:spacing w:before="0" w:beforeAutospacing="0" w:after="0" w:afterAutospacing="0"/>
        <w:ind w:firstLine="567"/>
        <w:jc w:val="both"/>
        <w:rPr>
          <w:kern w:val="20"/>
        </w:rPr>
      </w:pPr>
      <w:r w:rsidRPr="00021CA7">
        <w:rPr>
          <w:kern w:val="20"/>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Посещение семьи – индивидуальная форма работы педагога с родителями, обеспечивает знакомство с условиями жизни, интересами семьи.</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461BDC" w:rsidRPr="00021CA7" w:rsidRDefault="00461BDC" w:rsidP="00461BDC">
      <w:pPr>
        <w:pStyle w:val="a3"/>
        <w:spacing w:before="0" w:beforeAutospacing="0" w:after="0" w:afterAutospacing="0"/>
        <w:ind w:firstLine="567"/>
        <w:jc w:val="both"/>
        <w:rPr>
          <w:kern w:val="20"/>
        </w:rPr>
      </w:pPr>
      <w:r w:rsidRPr="00021CA7">
        <w:rPr>
          <w:kern w:val="20"/>
        </w:rPr>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461BDC" w:rsidRPr="00021CA7" w:rsidRDefault="00461BDC" w:rsidP="00461BDC">
      <w:pPr>
        <w:pStyle w:val="a3"/>
        <w:spacing w:before="0" w:beforeAutospacing="0" w:after="0" w:afterAutospacing="0"/>
        <w:ind w:firstLine="567"/>
        <w:jc w:val="both"/>
        <w:rPr>
          <w:kern w:val="20"/>
        </w:rPr>
      </w:pPr>
      <w:r w:rsidRPr="00021CA7">
        <w:rPr>
          <w:kern w:val="20"/>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w:t>
      </w:r>
      <w:r w:rsidRPr="00021CA7">
        <w:rPr>
          <w:kern w:val="20"/>
        </w:rPr>
        <w:lastRenderedPageBreak/>
        <w:t xml:space="preserve">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461BDC" w:rsidRPr="00021CA7" w:rsidRDefault="00461BDC" w:rsidP="00461BDC">
      <w:pPr>
        <w:pStyle w:val="a3"/>
        <w:spacing w:before="0" w:beforeAutospacing="0" w:after="0" w:afterAutospacing="0"/>
        <w:ind w:firstLine="567"/>
        <w:jc w:val="both"/>
        <w:rPr>
          <w:kern w:val="20"/>
        </w:rPr>
      </w:pPr>
      <w:r w:rsidRPr="00021CA7">
        <w:rPr>
          <w:kern w:val="20"/>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xml:space="preserve">– уголок для родителей (содержит </w:t>
      </w:r>
      <w:r w:rsidRPr="00021CA7">
        <w:rPr>
          <w:rFonts w:ascii="Times New Roman" w:hAnsi="Times New Roman" w:cs="Times New Roman"/>
          <w:kern w:val="20"/>
          <w:sz w:val="24"/>
          <w:szCs w:val="24"/>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разнообразные выставки (</w:t>
      </w:r>
      <w:r w:rsidRPr="00021CA7">
        <w:rPr>
          <w:rFonts w:ascii="Times New Roman" w:hAnsi="Times New Roman" w:cs="Times New Roman"/>
          <w:kern w:val="20"/>
          <w:sz w:val="24"/>
          <w:szCs w:val="24"/>
        </w:rPr>
        <w:t>выставки детских работ, тематические выставки по определенному разделу программы);</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информационные листки (</w:t>
      </w:r>
      <w:r w:rsidRPr="00021CA7">
        <w:rPr>
          <w:rFonts w:ascii="Times New Roman" w:hAnsi="Times New Roman" w:cs="Times New Roman"/>
          <w:kern w:val="20"/>
          <w:sz w:val="24"/>
          <w:szCs w:val="24"/>
        </w:rPr>
        <w:t>объявления о собраниях, событиях, экскурсиях, просьбы о помощи, благодарность добровольным помощникам и т.д.);</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родительская газета(в ней родители могут рассказать об</w:t>
      </w:r>
      <w:r w:rsidRPr="00021CA7">
        <w:rPr>
          <w:rFonts w:ascii="Times New Roman" w:hAnsi="Times New Roman" w:cs="Times New Roman"/>
          <w:kern w:val="20"/>
          <w:sz w:val="24"/>
          <w:szCs w:val="24"/>
        </w:rPr>
        <w:t xml:space="preserve"> интересных случаях из жизни семьи, поделиться опытом воспитания и др.);</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папки–передвижки (</w:t>
      </w:r>
      <w:r w:rsidRPr="00021CA7">
        <w:rPr>
          <w:rFonts w:ascii="Times New Roman" w:hAnsi="Times New Roman" w:cs="Times New Roman"/>
          <w:kern w:val="20"/>
          <w:sz w:val="24"/>
          <w:szCs w:val="24"/>
        </w:rPr>
        <w:t>формируются по тематическому принципу) и другие.</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родительские собрания;</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беседы;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консультативные встречи;</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мастер-классы;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открытые просмотры;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дни открытых дверей;</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семинары-практикумы;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совместные проекты;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конференции;</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викторины и др.</w:t>
      </w:r>
    </w:p>
    <w:p w:rsidR="00461BDC" w:rsidRPr="00021CA7" w:rsidRDefault="00461BDC" w:rsidP="00461BDC">
      <w:pPr>
        <w:pStyle w:val="a6"/>
        <w:ind w:firstLine="709"/>
        <w:jc w:val="both"/>
        <w:rPr>
          <w:rFonts w:ascii="Times New Roman" w:hAnsi="Times New Roman"/>
          <w:sz w:val="24"/>
          <w:szCs w:val="24"/>
        </w:rPr>
      </w:pPr>
      <w:r w:rsidRPr="00021CA7">
        <w:rPr>
          <w:rFonts w:ascii="Times New Roman" w:hAnsi="Times New Roman"/>
          <w:sz w:val="24"/>
          <w:szCs w:val="24"/>
        </w:rPr>
        <w:t xml:space="preserve">Основной формой взаимодействия МБДОУ с семьёй является Совет </w:t>
      </w:r>
      <w:r w:rsidR="00BC4F05">
        <w:rPr>
          <w:rFonts w:ascii="Times New Roman" w:hAnsi="Times New Roman"/>
          <w:sz w:val="24"/>
          <w:szCs w:val="24"/>
        </w:rPr>
        <w:t xml:space="preserve">МБДОУ « ДС № 267 </w:t>
      </w:r>
      <w:r w:rsidR="00E61C5C">
        <w:rPr>
          <w:rFonts w:ascii="Times New Roman" w:hAnsi="Times New Roman"/>
          <w:sz w:val="24"/>
          <w:szCs w:val="24"/>
        </w:rPr>
        <w:t>г</w:t>
      </w:r>
      <w:r w:rsidR="00BC4F05">
        <w:rPr>
          <w:rFonts w:ascii="Times New Roman" w:hAnsi="Times New Roman"/>
          <w:sz w:val="24"/>
          <w:szCs w:val="24"/>
        </w:rPr>
        <w:t>. Ч</w:t>
      </w:r>
      <w:r w:rsidR="00E61C5C">
        <w:rPr>
          <w:rFonts w:ascii="Times New Roman" w:hAnsi="Times New Roman"/>
          <w:sz w:val="24"/>
          <w:szCs w:val="24"/>
        </w:rPr>
        <w:t>елябинска</w:t>
      </w:r>
      <w:r w:rsidR="00BC4F05">
        <w:rPr>
          <w:rFonts w:ascii="Times New Roman" w:hAnsi="Times New Roman"/>
          <w:sz w:val="24"/>
          <w:szCs w:val="24"/>
        </w:rPr>
        <w:t>»</w:t>
      </w:r>
      <w:r w:rsidRPr="00021CA7">
        <w:rPr>
          <w:rFonts w:ascii="Times New Roman" w:hAnsi="Times New Roman"/>
          <w:sz w:val="24"/>
          <w:szCs w:val="24"/>
        </w:rPr>
        <w:t xml:space="preserve">, в который входят участники образовательного процесса и родители воспитанников. В течение года Совет </w:t>
      </w:r>
      <w:r w:rsidR="00BC4F05">
        <w:rPr>
          <w:rFonts w:ascii="Times New Roman" w:hAnsi="Times New Roman"/>
          <w:sz w:val="24"/>
          <w:szCs w:val="24"/>
        </w:rPr>
        <w:t xml:space="preserve">МБДОУ « ДС № 267 </w:t>
      </w:r>
      <w:r w:rsidR="00E61C5C">
        <w:rPr>
          <w:rFonts w:ascii="Times New Roman" w:hAnsi="Times New Roman"/>
          <w:sz w:val="24"/>
          <w:szCs w:val="24"/>
        </w:rPr>
        <w:t>г</w:t>
      </w:r>
      <w:r w:rsidR="00BC4F05">
        <w:rPr>
          <w:rFonts w:ascii="Times New Roman" w:hAnsi="Times New Roman"/>
          <w:sz w:val="24"/>
          <w:szCs w:val="24"/>
        </w:rPr>
        <w:t>. Ч</w:t>
      </w:r>
      <w:r w:rsidR="00E61C5C">
        <w:rPr>
          <w:rFonts w:ascii="Times New Roman" w:hAnsi="Times New Roman"/>
          <w:sz w:val="24"/>
          <w:szCs w:val="24"/>
        </w:rPr>
        <w:t>елябинска</w:t>
      </w:r>
      <w:r w:rsidR="00BC4F05">
        <w:rPr>
          <w:rFonts w:ascii="Times New Roman" w:hAnsi="Times New Roman"/>
          <w:sz w:val="24"/>
          <w:szCs w:val="24"/>
        </w:rPr>
        <w:t>»</w:t>
      </w:r>
      <w:r w:rsidRPr="00021CA7">
        <w:rPr>
          <w:rFonts w:ascii="Times New Roman" w:hAnsi="Times New Roman"/>
          <w:sz w:val="24"/>
          <w:szCs w:val="24"/>
        </w:rPr>
        <w:t xml:space="preserve"> содействовал привлечению внебюджетных средств для обеспечения деятельности и развития ДОУ. А также участвовал в организации конкурсов, соревнований и других массовых мероприятий МБДОУ. Помимо этого, творческой группой ДОУ было решено организовать детско-родительский клуб, с целью приобщения родителей в воспитательно-образовательный процесс.</w:t>
      </w:r>
    </w:p>
    <w:p w:rsidR="00461BDC" w:rsidRPr="00021CA7" w:rsidRDefault="00461BDC" w:rsidP="00461BDC">
      <w:pPr>
        <w:pStyle w:val="a6"/>
        <w:ind w:firstLine="709"/>
        <w:jc w:val="both"/>
        <w:rPr>
          <w:rFonts w:ascii="Times New Roman" w:hAnsi="Times New Roman"/>
          <w:sz w:val="24"/>
          <w:szCs w:val="24"/>
        </w:rPr>
      </w:pPr>
      <w:r w:rsidRPr="00021CA7">
        <w:rPr>
          <w:rFonts w:ascii="Times New Roman" w:hAnsi="Times New Roman"/>
          <w:sz w:val="24"/>
          <w:szCs w:val="24"/>
        </w:rPr>
        <w:tab/>
        <w:t xml:space="preserve"> Признавая приоритетное значение семейного воспитания, педагоги нашего дошкольного учреждения уделяют большое внимание работе с родителями. Дошкольное учреждение осуществляет работу по интеграции общественного и семейного воспитания дошкольников со следующими категориями родителей:</w:t>
      </w:r>
    </w:p>
    <w:p w:rsidR="00461BDC" w:rsidRPr="00021CA7"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 семьями воспитанников ДОУ;</w:t>
      </w:r>
    </w:p>
    <w:p w:rsidR="00461BDC" w:rsidRPr="00021CA7"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будущими родителями.</w:t>
      </w:r>
    </w:p>
    <w:p w:rsidR="00461BDC" w:rsidRPr="00021CA7"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Основными направлениями взаимодействия с семьёй являются:</w:t>
      </w:r>
    </w:p>
    <w:p w:rsidR="00E61C5C"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 xml:space="preserve">изучение потребности родителей в образовательных услугах (для определения перспективы развития учреждения, содержания работы и форм </w:t>
      </w:r>
      <w:r w:rsidR="00971951">
        <w:rPr>
          <w:rFonts w:ascii="Times New Roman" w:hAnsi="Times New Roman" w:cs="Times New Roman"/>
          <w:sz w:val="24"/>
          <w:szCs w:val="24"/>
        </w:rPr>
        <w:t>организации).</w:t>
      </w:r>
    </w:p>
    <w:p w:rsidR="00461BDC" w:rsidRPr="00021CA7" w:rsidRDefault="00461BDC" w:rsidP="00E61C5C">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 этой целью проводится анкетирование и опросы, социологические исследования;</w:t>
      </w:r>
    </w:p>
    <w:p w:rsidR="00461BDC" w:rsidRPr="00021CA7"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просвещение родителей ставит своей задачей повышение их правовой и педагогической культуры.</w:t>
      </w:r>
    </w:p>
    <w:p w:rsidR="00461BDC" w:rsidRPr="00021CA7" w:rsidRDefault="00461BDC" w:rsidP="00461BDC">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Родители воспитанников приняли активное участие в мероприятиях ДОУ, а также в традиционных мероприятиях района: конференция Отцов, августовская конференция, конкурсы разных уровней.</w:t>
      </w:r>
    </w:p>
    <w:p w:rsidR="00461BDC" w:rsidRPr="00021CA7" w:rsidRDefault="00461BDC" w:rsidP="00461BD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рамках организации "Дней открытых дверей" в дошкольном образовательном учреждении в конце каждого учебного года проводится традиционное мероприятие с участием родителей и детей старшего дошкольного возраста "Паровозик знаний". Целями данного мероприятия являются ознакомление родителей с основными результатами освоения детьми реализуемой программы за учебный год, вовлечение родителей в совместную образовательную деятельность.</w:t>
      </w:r>
    </w:p>
    <w:p w:rsidR="004A43C0" w:rsidRPr="00021CA7" w:rsidRDefault="004A43C0" w:rsidP="004A43C0">
      <w:pPr>
        <w:pStyle w:val="42"/>
        <w:shd w:val="clear" w:color="auto" w:fill="auto"/>
        <w:spacing w:line="274" w:lineRule="exact"/>
        <w:ind w:left="180" w:firstLine="720"/>
        <w:jc w:val="both"/>
        <w:rPr>
          <w:sz w:val="24"/>
          <w:szCs w:val="24"/>
        </w:rPr>
      </w:pPr>
      <w:r w:rsidRPr="00021CA7">
        <w:rPr>
          <w:sz w:val="24"/>
          <w:szCs w:val="24"/>
        </w:rPr>
        <w:t>Современной формой взаимодействия с семьей является работа Интернет - пред</w:t>
      </w:r>
      <w:r w:rsidRPr="00021CA7">
        <w:rPr>
          <w:sz w:val="24"/>
          <w:szCs w:val="24"/>
        </w:rPr>
        <w:softHyphen/>
        <w:t xml:space="preserve">ставительства ДОУ. Разнообразные рубрики сайта ДОУ позволяют знакомить родителей с </w:t>
      </w:r>
      <w:r w:rsidRPr="00021CA7">
        <w:rPr>
          <w:rStyle w:val="411pt"/>
          <w:sz w:val="24"/>
          <w:szCs w:val="24"/>
        </w:rPr>
        <w:t xml:space="preserve">Нормативно-Правовыми Документами, </w:t>
      </w:r>
      <w:r w:rsidR="000213C8" w:rsidRPr="00021CA7">
        <w:rPr>
          <w:rStyle w:val="411pt"/>
          <w:sz w:val="24"/>
          <w:szCs w:val="24"/>
        </w:rPr>
        <w:t xml:space="preserve">лицензионными </w:t>
      </w:r>
      <w:r w:rsidRPr="00021CA7">
        <w:rPr>
          <w:rStyle w:val="411pt"/>
          <w:sz w:val="24"/>
          <w:szCs w:val="24"/>
        </w:rPr>
        <w:t>Документами учреждения, локаль</w:t>
      </w:r>
      <w:r w:rsidRPr="00021CA7">
        <w:rPr>
          <w:rStyle w:val="411pt"/>
          <w:sz w:val="24"/>
          <w:szCs w:val="24"/>
        </w:rPr>
        <w:softHyphen/>
      </w:r>
      <w:r w:rsidRPr="00021CA7">
        <w:rPr>
          <w:sz w:val="24"/>
          <w:szCs w:val="24"/>
        </w:rPr>
        <w:t>ными актами, особенностями осуществления образовательного процесса в ДОУ, с дости</w:t>
      </w:r>
      <w:r w:rsidRPr="00021CA7">
        <w:rPr>
          <w:sz w:val="24"/>
          <w:szCs w:val="24"/>
        </w:rPr>
        <w:softHyphen/>
        <w:t>жениями и наградами педагогов и воспитанников. На сайте работает новостная лента, об</w:t>
      </w:r>
      <w:r w:rsidRPr="00021CA7">
        <w:rPr>
          <w:sz w:val="24"/>
          <w:szCs w:val="24"/>
        </w:rPr>
        <w:softHyphen/>
        <w:t>новляется еженедельно фотогалерея. У родителей также есть возможность пообщаться на форуме, задать вопрос администрации.</w:t>
      </w:r>
    </w:p>
    <w:p w:rsidR="004A43C0" w:rsidRPr="00021CA7" w:rsidRDefault="004A43C0" w:rsidP="004A43C0">
      <w:pPr>
        <w:pStyle w:val="42"/>
        <w:shd w:val="clear" w:color="auto" w:fill="auto"/>
        <w:spacing w:line="274" w:lineRule="exact"/>
        <w:ind w:left="180" w:firstLine="720"/>
        <w:jc w:val="both"/>
        <w:rPr>
          <w:sz w:val="24"/>
          <w:szCs w:val="24"/>
        </w:rPr>
      </w:pPr>
    </w:p>
    <w:tbl>
      <w:tblPr>
        <w:tblOverlap w:val="never"/>
        <w:tblW w:w="9508" w:type="dxa"/>
        <w:tblLayout w:type="fixed"/>
        <w:tblCellMar>
          <w:left w:w="10" w:type="dxa"/>
          <w:right w:w="10" w:type="dxa"/>
        </w:tblCellMar>
        <w:tblLook w:val="0000" w:firstRow="0" w:lastRow="0" w:firstColumn="0" w:lastColumn="0" w:noHBand="0" w:noVBand="0"/>
      </w:tblPr>
      <w:tblGrid>
        <w:gridCol w:w="654"/>
        <w:gridCol w:w="3609"/>
        <w:gridCol w:w="1417"/>
        <w:gridCol w:w="1701"/>
        <w:gridCol w:w="2127"/>
      </w:tblGrid>
      <w:tr w:rsidR="004A43C0" w:rsidRPr="00021CA7" w:rsidTr="001C0763">
        <w:trPr>
          <w:trHeight w:hRule="exact" w:val="576"/>
        </w:trPr>
        <w:tc>
          <w:tcPr>
            <w:tcW w:w="654"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exact"/>
              <w:rPr>
                <w:sz w:val="24"/>
                <w:szCs w:val="24"/>
              </w:rPr>
            </w:pPr>
            <w:r w:rsidRPr="00021CA7">
              <w:rPr>
                <w:sz w:val="24"/>
                <w:szCs w:val="24"/>
              </w:rPr>
              <w:t>№ п/п</w:t>
            </w:r>
          </w:p>
        </w:tc>
        <w:tc>
          <w:tcPr>
            <w:tcW w:w="3609"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jc w:val="center"/>
              <w:rPr>
                <w:sz w:val="24"/>
                <w:szCs w:val="24"/>
              </w:rPr>
            </w:pPr>
            <w:r w:rsidRPr="00021CA7">
              <w:rPr>
                <w:sz w:val="24"/>
                <w:szCs w:val="24"/>
              </w:rPr>
              <w:t>Мероприятия</w:t>
            </w:r>
          </w:p>
        </w:tc>
        <w:tc>
          <w:tcPr>
            <w:tcW w:w="1417" w:type="dxa"/>
            <w:tcBorders>
              <w:top w:val="single" w:sz="4" w:space="0" w:color="auto"/>
              <w:left w:val="single" w:sz="4" w:space="0" w:color="auto"/>
            </w:tcBorders>
            <w:shd w:val="clear" w:color="auto" w:fill="FFFFFF"/>
            <w:vAlign w:val="bottom"/>
          </w:tcPr>
          <w:p w:rsidR="004A43C0" w:rsidRPr="00021CA7" w:rsidRDefault="004A43C0" w:rsidP="004A43C0">
            <w:pPr>
              <w:pStyle w:val="22"/>
              <w:shd w:val="clear" w:color="auto" w:fill="auto"/>
              <w:spacing w:line="240" w:lineRule="auto"/>
              <w:rPr>
                <w:sz w:val="24"/>
                <w:szCs w:val="24"/>
              </w:rPr>
            </w:pPr>
            <w:r w:rsidRPr="00021CA7">
              <w:rPr>
                <w:sz w:val="24"/>
                <w:szCs w:val="24"/>
              </w:rPr>
              <w:t>Предполагаемые сроки</w:t>
            </w:r>
          </w:p>
        </w:tc>
        <w:tc>
          <w:tcPr>
            <w:tcW w:w="1701" w:type="dxa"/>
            <w:tcBorders>
              <w:top w:val="single" w:sz="4" w:space="0" w:color="auto"/>
              <w:left w:val="single" w:sz="4" w:space="0" w:color="auto"/>
            </w:tcBorders>
            <w:shd w:val="clear" w:color="auto" w:fill="FFFFFF"/>
            <w:vAlign w:val="bottom"/>
          </w:tcPr>
          <w:p w:rsidR="004A43C0" w:rsidRPr="00021CA7" w:rsidRDefault="004A43C0" w:rsidP="004A43C0">
            <w:pPr>
              <w:pStyle w:val="22"/>
              <w:shd w:val="clear" w:color="auto" w:fill="auto"/>
              <w:spacing w:line="240" w:lineRule="auto"/>
              <w:rPr>
                <w:sz w:val="24"/>
                <w:szCs w:val="24"/>
              </w:rPr>
            </w:pPr>
            <w:r w:rsidRPr="00021CA7">
              <w:rPr>
                <w:sz w:val="24"/>
                <w:szCs w:val="24"/>
              </w:rPr>
              <w:t>Ответственные исполнители</w:t>
            </w:r>
          </w:p>
        </w:tc>
        <w:tc>
          <w:tcPr>
            <w:tcW w:w="2127" w:type="dxa"/>
            <w:tcBorders>
              <w:top w:val="single" w:sz="4" w:space="0" w:color="auto"/>
              <w:left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Результат</w:t>
            </w:r>
          </w:p>
        </w:tc>
      </w:tr>
      <w:tr w:rsidR="004A43C0" w:rsidRPr="00021CA7" w:rsidTr="001C0763">
        <w:trPr>
          <w:trHeight w:hRule="exact" w:val="541"/>
        </w:trPr>
        <w:tc>
          <w:tcPr>
            <w:tcW w:w="654"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exact"/>
              <w:rPr>
                <w:sz w:val="24"/>
                <w:szCs w:val="24"/>
              </w:rPr>
            </w:pPr>
            <w:r w:rsidRPr="00021CA7">
              <w:rPr>
                <w:sz w:val="24"/>
                <w:szCs w:val="24"/>
              </w:rPr>
              <w:t>1.</w:t>
            </w:r>
          </w:p>
        </w:tc>
        <w:tc>
          <w:tcPr>
            <w:tcW w:w="3609" w:type="dxa"/>
            <w:tcBorders>
              <w:top w:val="single" w:sz="4" w:space="0" w:color="auto"/>
              <w:left w:val="single" w:sz="4" w:space="0" w:color="auto"/>
            </w:tcBorders>
            <w:shd w:val="clear" w:color="auto" w:fill="FFFFFF"/>
            <w:vAlign w:val="bottom"/>
          </w:tcPr>
          <w:p w:rsidR="004A43C0" w:rsidRPr="00021CA7" w:rsidRDefault="004A43C0" w:rsidP="004A43C0">
            <w:pPr>
              <w:pStyle w:val="22"/>
              <w:shd w:val="clear" w:color="auto" w:fill="auto"/>
              <w:spacing w:line="240" w:lineRule="auto"/>
              <w:jc w:val="both"/>
              <w:rPr>
                <w:sz w:val="24"/>
                <w:szCs w:val="24"/>
              </w:rPr>
            </w:pPr>
            <w:r w:rsidRPr="00021CA7">
              <w:rPr>
                <w:sz w:val="24"/>
                <w:szCs w:val="24"/>
              </w:rPr>
              <w:t>Организация работы родительского комите</w:t>
            </w:r>
            <w:r w:rsidRPr="00021CA7">
              <w:rPr>
                <w:sz w:val="24"/>
                <w:szCs w:val="24"/>
              </w:rPr>
              <w:softHyphen/>
              <w:t>та</w:t>
            </w:r>
          </w:p>
        </w:tc>
        <w:tc>
          <w:tcPr>
            <w:tcW w:w="1417"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сентябрь</w:t>
            </w:r>
          </w:p>
        </w:tc>
        <w:tc>
          <w:tcPr>
            <w:tcW w:w="1701"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w:t>
            </w:r>
          </w:p>
        </w:tc>
        <w:tc>
          <w:tcPr>
            <w:tcW w:w="2127" w:type="dxa"/>
            <w:tcBorders>
              <w:top w:val="single" w:sz="4" w:space="0" w:color="auto"/>
              <w:left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План работы</w:t>
            </w:r>
          </w:p>
        </w:tc>
      </w:tr>
      <w:tr w:rsidR="004A43C0" w:rsidRPr="00021CA7" w:rsidTr="001C0763">
        <w:trPr>
          <w:trHeight w:hRule="exact" w:val="580"/>
        </w:trPr>
        <w:tc>
          <w:tcPr>
            <w:tcW w:w="654"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exact"/>
              <w:rPr>
                <w:sz w:val="24"/>
                <w:szCs w:val="24"/>
              </w:rPr>
            </w:pPr>
            <w:r w:rsidRPr="00021CA7">
              <w:rPr>
                <w:sz w:val="24"/>
                <w:szCs w:val="24"/>
              </w:rPr>
              <w:t>2.</w:t>
            </w:r>
          </w:p>
        </w:tc>
        <w:tc>
          <w:tcPr>
            <w:tcW w:w="3609"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Формирование банка данных о семьях вос</w:t>
            </w:r>
            <w:r w:rsidRPr="00021CA7">
              <w:rPr>
                <w:sz w:val="24"/>
                <w:szCs w:val="24"/>
              </w:rPr>
              <w:softHyphen/>
              <w:t>питанников</w:t>
            </w:r>
          </w:p>
        </w:tc>
        <w:tc>
          <w:tcPr>
            <w:tcW w:w="1417"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сентябрь</w:t>
            </w:r>
          </w:p>
        </w:tc>
        <w:tc>
          <w:tcPr>
            <w:tcW w:w="1701"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w:t>
            </w:r>
          </w:p>
        </w:tc>
        <w:tc>
          <w:tcPr>
            <w:tcW w:w="2127" w:type="dxa"/>
            <w:tcBorders>
              <w:top w:val="single" w:sz="4" w:space="0" w:color="auto"/>
              <w:left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Банк данных</w:t>
            </w:r>
          </w:p>
        </w:tc>
      </w:tr>
      <w:tr w:rsidR="004A43C0" w:rsidRPr="00021CA7" w:rsidTr="001C0763">
        <w:trPr>
          <w:trHeight w:hRule="exact" w:val="1128"/>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exact"/>
              <w:rPr>
                <w:sz w:val="24"/>
                <w:szCs w:val="24"/>
              </w:rPr>
            </w:pPr>
            <w:r w:rsidRPr="00021CA7">
              <w:rPr>
                <w:sz w:val="24"/>
                <w:szCs w:val="24"/>
              </w:rPr>
              <w:t>3.</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Ознакомление родите</w:t>
            </w:r>
            <w:r w:rsidRPr="00021CA7">
              <w:rPr>
                <w:sz w:val="24"/>
                <w:szCs w:val="24"/>
              </w:rPr>
              <w:softHyphen/>
              <w:t>лей с нормативно-правовыми документами, заключение договоров</w:t>
            </w:r>
          </w:p>
          <w:p w:rsidR="004A43C0" w:rsidRPr="00021CA7" w:rsidRDefault="004A43C0" w:rsidP="004A43C0">
            <w:pPr>
              <w:pStyle w:val="22"/>
              <w:shd w:val="clear" w:color="auto" w:fill="auto"/>
              <w:spacing w:before="60" w:line="240" w:lineRule="auto"/>
              <w:jc w:val="both"/>
              <w:rPr>
                <w:sz w:val="24"/>
                <w:szCs w:val="24"/>
              </w:rPr>
            </w:pP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Август - октябрь</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FA507C">
            <w:pPr>
              <w:pStyle w:val="22"/>
              <w:shd w:val="clear" w:color="auto" w:fill="auto"/>
              <w:spacing w:line="240" w:lineRule="auto"/>
              <w:jc w:val="both"/>
              <w:rPr>
                <w:sz w:val="24"/>
                <w:szCs w:val="24"/>
              </w:rPr>
            </w:pPr>
            <w:r w:rsidRPr="00021CA7">
              <w:rPr>
                <w:sz w:val="24"/>
                <w:szCs w:val="24"/>
              </w:rPr>
              <w:t>Компетентность родителей, заключенные договора</w:t>
            </w:r>
          </w:p>
        </w:tc>
      </w:tr>
      <w:tr w:rsidR="004A43C0" w:rsidRPr="00021CA7" w:rsidTr="001C0763">
        <w:trPr>
          <w:trHeight w:hRule="exact" w:val="585"/>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4.</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Анкетирование родителей</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Октябрь-май</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FA1C81">
            <w:pPr>
              <w:pStyle w:val="22"/>
              <w:shd w:val="clear" w:color="auto" w:fill="auto"/>
              <w:spacing w:line="240" w:lineRule="auto"/>
              <w:rPr>
                <w:sz w:val="24"/>
                <w:szCs w:val="24"/>
              </w:rPr>
            </w:pPr>
            <w:r w:rsidRPr="00021CA7">
              <w:rPr>
                <w:sz w:val="24"/>
                <w:szCs w:val="24"/>
              </w:rPr>
              <w:t>Ст</w:t>
            </w:r>
            <w:r w:rsidR="00FA1C81">
              <w:rPr>
                <w:sz w:val="24"/>
                <w:szCs w:val="24"/>
              </w:rPr>
              <w:t>.</w:t>
            </w:r>
            <w:r w:rsidRPr="00021CA7">
              <w:rPr>
                <w:sz w:val="24"/>
                <w:szCs w:val="24"/>
              </w:rPr>
              <w:t>вос</w:t>
            </w:r>
            <w:r w:rsidRPr="00021CA7">
              <w:rPr>
                <w:sz w:val="24"/>
                <w:szCs w:val="24"/>
              </w:rPr>
              <w:softHyphen/>
              <w:t>питатель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информация</w:t>
            </w:r>
          </w:p>
        </w:tc>
      </w:tr>
      <w:tr w:rsidR="004A43C0" w:rsidRPr="00021CA7" w:rsidTr="001C0763">
        <w:trPr>
          <w:trHeight w:hRule="exact" w:val="1391"/>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5.</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Родительские собрания:</w:t>
            </w:r>
          </w:p>
          <w:p w:rsidR="004A43C0" w:rsidRPr="00021CA7" w:rsidRDefault="004A43C0" w:rsidP="004A43C0">
            <w:pPr>
              <w:pStyle w:val="22"/>
              <w:shd w:val="clear" w:color="auto" w:fill="auto"/>
              <w:spacing w:line="240" w:lineRule="auto"/>
              <w:jc w:val="both"/>
              <w:rPr>
                <w:sz w:val="24"/>
                <w:szCs w:val="24"/>
              </w:rPr>
            </w:pPr>
            <w:r w:rsidRPr="00021CA7">
              <w:rPr>
                <w:sz w:val="24"/>
                <w:szCs w:val="24"/>
              </w:rPr>
              <w:t>1 Посвященные началу учебного года 2. «Готовность детей к школе»</w:t>
            </w:r>
          </w:p>
          <w:p w:rsidR="004A43C0" w:rsidRPr="00021CA7" w:rsidRDefault="004A43C0" w:rsidP="004A43C0">
            <w:pPr>
              <w:pStyle w:val="22"/>
              <w:shd w:val="clear" w:color="auto" w:fill="auto"/>
              <w:spacing w:line="240" w:lineRule="auto"/>
              <w:jc w:val="both"/>
              <w:rPr>
                <w:sz w:val="24"/>
                <w:szCs w:val="24"/>
              </w:rPr>
            </w:pPr>
            <w:r w:rsidRPr="00021CA7">
              <w:rPr>
                <w:sz w:val="24"/>
                <w:szCs w:val="24"/>
              </w:rPr>
              <w:t>1. Итоги работы за год</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Сентябрь, март</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       ст. вос</w:t>
            </w:r>
            <w:r w:rsidRPr="00021CA7">
              <w:rPr>
                <w:sz w:val="24"/>
                <w:szCs w:val="24"/>
              </w:rPr>
              <w:softHyphen/>
              <w:t>питатель</w:t>
            </w:r>
          </w:p>
          <w:p w:rsidR="004A43C0" w:rsidRPr="00021CA7" w:rsidRDefault="004A43C0" w:rsidP="004A43C0">
            <w:pPr>
              <w:pStyle w:val="22"/>
              <w:shd w:val="clear" w:color="auto" w:fill="auto"/>
              <w:spacing w:line="240" w:lineRule="auto"/>
              <w:rPr>
                <w:sz w:val="24"/>
                <w:szCs w:val="24"/>
              </w:rPr>
            </w:pPr>
            <w:r w:rsidRPr="00021CA7">
              <w:rPr>
                <w:sz w:val="24"/>
                <w:szCs w:val="24"/>
              </w:rPr>
              <w:t>Педагог-психолог</w:t>
            </w:r>
          </w:p>
          <w:p w:rsidR="004A43C0" w:rsidRPr="00021CA7" w:rsidRDefault="004A43C0" w:rsidP="004A43C0">
            <w:pPr>
              <w:pStyle w:val="22"/>
              <w:shd w:val="clear" w:color="auto" w:fill="auto"/>
              <w:spacing w:line="240" w:lineRule="auto"/>
              <w:rPr>
                <w:sz w:val="24"/>
                <w:szCs w:val="24"/>
              </w:rPr>
            </w:pPr>
            <w:r w:rsidRPr="00021CA7">
              <w:rPr>
                <w:sz w:val="24"/>
                <w:szCs w:val="24"/>
              </w:rPr>
              <w:t>заведующий</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3E6E18">
            <w:pPr>
              <w:pStyle w:val="22"/>
              <w:shd w:val="clear" w:color="auto" w:fill="auto"/>
              <w:spacing w:line="240" w:lineRule="auto"/>
              <w:jc w:val="both"/>
              <w:rPr>
                <w:sz w:val="24"/>
                <w:szCs w:val="24"/>
              </w:rPr>
            </w:pPr>
            <w:r w:rsidRPr="00021CA7">
              <w:rPr>
                <w:sz w:val="24"/>
                <w:szCs w:val="24"/>
              </w:rPr>
              <w:t>Протоколы родительских собраний</w:t>
            </w:r>
          </w:p>
        </w:tc>
      </w:tr>
      <w:tr w:rsidR="004A43C0" w:rsidRPr="00021CA7" w:rsidTr="001C0763">
        <w:trPr>
          <w:trHeight w:hRule="exact" w:val="1685"/>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6.</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 xml:space="preserve">Дни открытых дверей Мастер-классы </w:t>
            </w:r>
          </w:p>
          <w:p w:rsidR="004A43C0" w:rsidRPr="00021CA7" w:rsidRDefault="004A43C0" w:rsidP="004A43C0">
            <w:pPr>
              <w:pStyle w:val="22"/>
              <w:shd w:val="clear" w:color="auto" w:fill="auto"/>
              <w:spacing w:line="240" w:lineRule="auto"/>
              <w:jc w:val="both"/>
              <w:rPr>
                <w:sz w:val="24"/>
                <w:szCs w:val="24"/>
              </w:rPr>
            </w:pPr>
            <w:r w:rsidRPr="00021CA7">
              <w:rPr>
                <w:sz w:val="24"/>
                <w:szCs w:val="24"/>
              </w:rPr>
              <w:t>Открытые просмотры</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апрель</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Ст. воспита</w:t>
            </w:r>
            <w:r w:rsidRPr="00021CA7">
              <w:rPr>
                <w:sz w:val="24"/>
                <w:szCs w:val="24"/>
              </w:rPr>
              <w:softHyphen/>
              <w:t>тель</w:t>
            </w:r>
          </w:p>
          <w:p w:rsidR="004A43C0" w:rsidRPr="00021CA7" w:rsidRDefault="004A43C0" w:rsidP="004A43C0">
            <w:pPr>
              <w:pStyle w:val="22"/>
              <w:shd w:val="clear" w:color="auto" w:fill="auto"/>
              <w:spacing w:line="240" w:lineRule="auto"/>
              <w:rPr>
                <w:sz w:val="24"/>
                <w:szCs w:val="24"/>
              </w:rPr>
            </w:pPr>
            <w:r w:rsidRPr="00021CA7">
              <w:rPr>
                <w:sz w:val="24"/>
                <w:szCs w:val="24"/>
              </w:rPr>
              <w:t>педагоги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Компетентность родителей в во</w:t>
            </w:r>
            <w:r w:rsidRPr="00021CA7">
              <w:rPr>
                <w:sz w:val="24"/>
                <w:szCs w:val="24"/>
              </w:rPr>
              <w:softHyphen/>
              <w:t>просах образо</w:t>
            </w:r>
            <w:r w:rsidRPr="00021CA7">
              <w:rPr>
                <w:sz w:val="24"/>
                <w:szCs w:val="24"/>
              </w:rPr>
              <w:softHyphen/>
              <w:t>вания, создания развивающей среды для ре</w:t>
            </w:r>
            <w:r w:rsidRPr="00021CA7">
              <w:rPr>
                <w:sz w:val="24"/>
                <w:szCs w:val="24"/>
              </w:rPr>
              <w:softHyphen/>
              <w:t>бенка</w:t>
            </w:r>
          </w:p>
        </w:tc>
      </w:tr>
      <w:tr w:rsidR="004A43C0" w:rsidRPr="00021CA7" w:rsidTr="001C0763">
        <w:trPr>
          <w:trHeight w:hRule="exact" w:val="2493"/>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7.</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Помощь родителей учреж</w:t>
            </w:r>
            <w:r w:rsidRPr="00021CA7">
              <w:rPr>
                <w:sz w:val="24"/>
                <w:szCs w:val="24"/>
              </w:rPr>
              <w:softHyphen/>
              <w:t>дению:</w:t>
            </w:r>
          </w:p>
          <w:p w:rsidR="004A43C0" w:rsidRPr="00021CA7" w:rsidRDefault="004A43C0" w:rsidP="001C0763">
            <w:pPr>
              <w:pStyle w:val="22"/>
              <w:numPr>
                <w:ilvl w:val="0"/>
                <w:numId w:val="181"/>
              </w:numPr>
              <w:shd w:val="clear" w:color="auto" w:fill="auto"/>
              <w:tabs>
                <w:tab w:val="left" w:pos="182"/>
                <w:tab w:val="left" w:pos="339"/>
              </w:tabs>
              <w:spacing w:line="274" w:lineRule="exact"/>
              <w:rPr>
                <w:sz w:val="24"/>
                <w:szCs w:val="24"/>
              </w:rPr>
            </w:pPr>
            <w:r w:rsidRPr="00021CA7">
              <w:rPr>
                <w:sz w:val="24"/>
                <w:szCs w:val="24"/>
              </w:rPr>
              <w:t>Орган</w:t>
            </w:r>
            <w:r w:rsidR="000213C8" w:rsidRPr="00021CA7">
              <w:rPr>
                <w:sz w:val="24"/>
                <w:szCs w:val="24"/>
              </w:rPr>
              <w:t>изация и помощь в п</w:t>
            </w:r>
            <w:r w:rsidRPr="00021CA7">
              <w:rPr>
                <w:sz w:val="24"/>
                <w:szCs w:val="24"/>
              </w:rPr>
              <w:t>роведении мероприятий.</w:t>
            </w:r>
          </w:p>
          <w:p w:rsidR="004A43C0" w:rsidRPr="00021CA7" w:rsidRDefault="004A43C0" w:rsidP="001C0763">
            <w:pPr>
              <w:pStyle w:val="22"/>
              <w:numPr>
                <w:ilvl w:val="0"/>
                <w:numId w:val="181"/>
              </w:numPr>
              <w:shd w:val="clear" w:color="auto" w:fill="auto"/>
              <w:tabs>
                <w:tab w:val="left" w:pos="55"/>
                <w:tab w:val="left" w:pos="339"/>
              </w:tabs>
              <w:spacing w:line="274" w:lineRule="exact"/>
              <w:rPr>
                <w:sz w:val="24"/>
                <w:szCs w:val="24"/>
              </w:rPr>
            </w:pPr>
            <w:r w:rsidRPr="00021CA7">
              <w:rPr>
                <w:sz w:val="24"/>
                <w:szCs w:val="24"/>
              </w:rPr>
              <w:t>Участие в оформлении зимних участков.</w:t>
            </w:r>
          </w:p>
          <w:p w:rsidR="004A43C0" w:rsidRPr="00021CA7" w:rsidRDefault="004A43C0" w:rsidP="001C0763">
            <w:pPr>
              <w:pStyle w:val="22"/>
              <w:numPr>
                <w:ilvl w:val="0"/>
                <w:numId w:val="181"/>
              </w:numPr>
              <w:shd w:val="clear" w:color="auto" w:fill="auto"/>
              <w:tabs>
                <w:tab w:val="left" w:pos="240"/>
                <w:tab w:val="left" w:pos="339"/>
              </w:tabs>
              <w:spacing w:line="274" w:lineRule="exact"/>
              <w:jc w:val="both"/>
              <w:rPr>
                <w:sz w:val="24"/>
                <w:szCs w:val="24"/>
              </w:rPr>
            </w:pPr>
            <w:r w:rsidRPr="00021CA7">
              <w:rPr>
                <w:sz w:val="24"/>
                <w:szCs w:val="24"/>
              </w:rPr>
              <w:t>Субботники.</w:t>
            </w:r>
          </w:p>
          <w:p w:rsidR="004A43C0" w:rsidRPr="00021CA7" w:rsidRDefault="004A43C0" w:rsidP="001C0763">
            <w:pPr>
              <w:pStyle w:val="22"/>
              <w:numPr>
                <w:ilvl w:val="0"/>
                <w:numId w:val="181"/>
              </w:numPr>
              <w:shd w:val="clear" w:color="auto" w:fill="auto"/>
              <w:tabs>
                <w:tab w:val="left" w:pos="339"/>
                <w:tab w:val="left" w:pos="374"/>
              </w:tabs>
              <w:spacing w:line="274" w:lineRule="exact"/>
              <w:jc w:val="both"/>
              <w:rPr>
                <w:sz w:val="24"/>
                <w:szCs w:val="24"/>
              </w:rPr>
            </w:pPr>
            <w:r w:rsidRPr="00021CA7">
              <w:rPr>
                <w:sz w:val="24"/>
                <w:szCs w:val="24"/>
              </w:rPr>
              <w:t>Участие в пополнении уголков книги произведе</w:t>
            </w:r>
            <w:r w:rsidRPr="00021CA7">
              <w:rPr>
                <w:sz w:val="24"/>
                <w:szCs w:val="24"/>
              </w:rPr>
              <w:softHyphen/>
              <w:t>ниями детской художест</w:t>
            </w:r>
            <w:r w:rsidRPr="00021CA7">
              <w:rPr>
                <w:sz w:val="24"/>
                <w:szCs w:val="24"/>
              </w:rPr>
              <w:softHyphen/>
              <w:t>венной литературы.</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В течение года</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 ст. воспитатель педагоги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Улучшение ус</w:t>
            </w:r>
            <w:r w:rsidRPr="00021CA7">
              <w:rPr>
                <w:sz w:val="24"/>
                <w:szCs w:val="24"/>
              </w:rPr>
              <w:softHyphen/>
              <w:t>ловий жизне</w:t>
            </w:r>
            <w:r w:rsidRPr="00021CA7">
              <w:rPr>
                <w:sz w:val="24"/>
                <w:szCs w:val="24"/>
              </w:rPr>
              <w:softHyphen/>
              <w:t>деятельности детей в ДОУ</w:t>
            </w:r>
          </w:p>
        </w:tc>
      </w:tr>
      <w:tr w:rsidR="004A43C0" w:rsidRPr="00021CA7" w:rsidTr="00971951">
        <w:trPr>
          <w:trHeight w:hRule="exact" w:val="2211"/>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lastRenderedPageBreak/>
              <w:t>8</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Совместные проекты по те</w:t>
            </w:r>
            <w:r w:rsidRPr="00021CA7">
              <w:rPr>
                <w:sz w:val="24"/>
                <w:szCs w:val="24"/>
              </w:rPr>
              <w:softHyphen/>
              <w:t>мам недели:</w:t>
            </w:r>
          </w:p>
          <w:p w:rsidR="004A43C0" w:rsidRPr="00021CA7" w:rsidRDefault="004A43C0" w:rsidP="004A43C0">
            <w:pPr>
              <w:pStyle w:val="22"/>
              <w:shd w:val="clear" w:color="auto" w:fill="auto"/>
              <w:spacing w:line="240" w:lineRule="auto"/>
              <w:jc w:val="both"/>
              <w:rPr>
                <w:sz w:val="24"/>
                <w:szCs w:val="24"/>
              </w:rPr>
            </w:pPr>
            <w:r w:rsidRPr="00021CA7">
              <w:rPr>
                <w:sz w:val="24"/>
                <w:szCs w:val="24"/>
              </w:rPr>
              <w:t>1. Оформление групп к праздникам.</w:t>
            </w:r>
          </w:p>
          <w:p w:rsidR="004A43C0" w:rsidRPr="00021CA7" w:rsidRDefault="004A43C0" w:rsidP="004A43C0">
            <w:pPr>
              <w:pStyle w:val="22"/>
              <w:shd w:val="clear" w:color="auto" w:fill="auto"/>
              <w:spacing w:line="240" w:lineRule="auto"/>
              <w:jc w:val="both"/>
              <w:rPr>
                <w:sz w:val="24"/>
                <w:szCs w:val="24"/>
              </w:rPr>
            </w:pPr>
            <w:r w:rsidRPr="00021CA7">
              <w:rPr>
                <w:sz w:val="24"/>
                <w:szCs w:val="24"/>
              </w:rPr>
              <w:t>2.Оформление выставок «Подарки осени», «Мастер</w:t>
            </w:r>
            <w:r w:rsidRPr="00021CA7">
              <w:rPr>
                <w:sz w:val="24"/>
                <w:szCs w:val="24"/>
              </w:rPr>
              <w:softHyphen/>
              <w:t>ская Деда Мороза», «По</w:t>
            </w:r>
            <w:r w:rsidRPr="00021CA7">
              <w:rPr>
                <w:sz w:val="24"/>
                <w:szCs w:val="24"/>
              </w:rPr>
              <w:softHyphen/>
              <w:t>кормите птиц зимой!»и др.</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В течение года</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ст. воспитатель педагоги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Выставка поде</w:t>
            </w:r>
            <w:r w:rsidRPr="00021CA7">
              <w:rPr>
                <w:sz w:val="24"/>
                <w:szCs w:val="24"/>
              </w:rPr>
              <w:softHyphen/>
              <w:t>лок, игр, рисун</w:t>
            </w:r>
            <w:r w:rsidRPr="00021CA7">
              <w:rPr>
                <w:sz w:val="24"/>
                <w:szCs w:val="24"/>
              </w:rPr>
              <w:softHyphen/>
              <w:t>ков.</w:t>
            </w:r>
          </w:p>
        </w:tc>
      </w:tr>
      <w:tr w:rsidR="004A43C0" w:rsidRPr="00021CA7" w:rsidTr="00971951">
        <w:trPr>
          <w:trHeight w:hRule="exact" w:val="1137"/>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9.</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Консультации специали</w:t>
            </w:r>
            <w:r w:rsidRPr="00021CA7">
              <w:rPr>
                <w:sz w:val="24"/>
                <w:szCs w:val="24"/>
              </w:rPr>
              <w:softHyphen/>
              <w:t>стов:</w:t>
            </w:r>
          </w:p>
          <w:p w:rsidR="004A43C0" w:rsidRPr="00021CA7" w:rsidRDefault="004A43C0" w:rsidP="004A43C0">
            <w:pPr>
              <w:pStyle w:val="22"/>
              <w:shd w:val="clear" w:color="auto" w:fill="auto"/>
              <w:spacing w:line="240" w:lineRule="auto"/>
              <w:jc w:val="both"/>
              <w:rPr>
                <w:sz w:val="24"/>
                <w:szCs w:val="24"/>
              </w:rPr>
            </w:pPr>
            <w:r w:rsidRPr="00021CA7">
              <w:rPr>
                <w:sz w:val="24"/>
                <w:szCs w:val="24"/>
              </w:rPr>
              <w:t>«Что такое проектная дея</w:t>
            </w:r>
            <w:r w:rsidRPr="00021CA7">
              <w:rPr>
                <w:sz w:val="24"/>
                <w:szCs w:val="24"/>
              </w:rPr>
              <w:softHyphen/>
              <w:t>тельность и как осуществ</w:t>
            </w:r>
            <w:r w:rsidRPr="00021CA7">
              <w:rPr>
                <w:sz w:val="24"/>
                <w:szCs w:val="24"/>
              </w:rPr>
              <w:softHyphen/>
              <w:t>лять её с ребенком дома»</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pacing w:line="240" w:lineRule="auto"/>
              <w:rPr>
                <w:sz w:val="24"/>
                <w:szCs w:val="24"/>
              </w:rPr>
            </w:pP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pacing w:line="240" w:lineRule="auto"/>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Пополнение</w:t>
            </w:r>
          </w:p>
          <w:p w:rsidR="004A43C0" w:rsidRPr="00021CA7" w:rsidRDefault="004A43C0" w:rsidP="004A43C0">
            <w:pPr>
              <w:pStyle w:val="22"/>
              <w:shd w:val="clear" w:color="auto" w:fill="auto"/>
              <w:spacing w:line="240" w:lineRule="auto"/>
              <w:jc w:val="both"/>
              <w:rPr>
                <w:sz w:val="24"/>
                <w:szCs w:val="24"/>
              </w:rPr>
            </w:pPr>
            <w:r w:rsidRPr="00021CA7">
              <w:rPr>
                <w:sz w:val="24"/>
                <w:szCs w:val="24"/>
              </w:rPr>
              <w:t>родительского</w:t>
            </w:r>
          </w:p>
          <w:p w:rsidR="004A43C0" w:rsidRPr="00021CA7" w:rsidRDefault="004A43C0" w:rsidP="004A43C0">
            <w:pPr>
              <w:pStyle w:val="22"/>
              <w:shd w:val="clear" w:color="auto" w:fill="auto"/>
              <w:spacing w:line="240" w:lineRule="auto"/>
              <w:jc w:val="both"/>
              <w:rPr>
                <w:sz w:val="24"/>
                <w:szCs w:val="24"/>
              </w:rPr>
            </w:pPr>
            <w:r w:rsidRPr="00021CA7">
              <w:rPr>
                <w:sz w:val="24"/>
                <w:szCs w:val="24"/>
              </w:rPr>
              <w:t>уголка</w:t>
            </w:r>
          </w:p>
        </w:tc>
      </w:tr>
      <w:tr w:rsidR="004A43C0" w:rsidRPr="00021CA7" w:rsidTr="001C0763">
        <w:trPr>
          <w:trHeight w:hRule="exact" w:val="808"/>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10.</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Работа Родительского Клуба</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В течени</w:t>
            </w:r>
            <w:r w:rsidR="000213C8" w:rsidRPr="00021CA7">
              <w:rPr>
                <w:sz w:val="24"/>
                <w:szCs w:val="24"/>
              </w:rPr>
              <w:t>е</w:t>
            </w:r>
            <w:r w:rsidRPr="00021CA7">
              <w:rPr>
                <w:sz w:val="24"/>
                <w:szCs w:val="24"/>
              </w:rPr>
              <w:t xml:space="preserve"> года</w:t>
            </w:r>
          </w:p>
        </w:tc>
        <w:tc>
          <w:tcPr>
            <w:tcW w:w="1701" w:type="dxa"/>
            <w:tcBorders>
              <w:top w:val="single" w:sz="4" w:space="0" w:color="auto"/>
              <w:left w:val="single" w:sz="4" w:space="0" w:color="auto"/>
              <w:bottom w:val="single" w:sz="4" w:space="0" w:color="auto"/>
            </w:tcBorders>
            <w:shd w:val="clear" w:color="auto" w:fill="FFFFFF"/>
          </w:tcPr>
          <w:p w:rsidR="000213C8" w:rsidRPr="00021CA7" w:rsidRDefault="004A43C0" w:rsidP="000213C8">
            <w:pPr>
              <w:pStyle w:val="22"/>
              <w:shd w:val="clear" w:color="auto" w:fill="auto"/>
              <w:spacing w:line="240" w:lineRule="auto"/>
              <w:rPr>
                <w:sz w:val="24"/>
                <w:szCs w:val="24"/>
              </w:rPr>
            </w:pPr>
            <w:r w:rsidRPr="00021CA7">
              <w:rPr>
                <w:sz w:val="24"/>
                <w:szCs w:val="24"/>
              </w:rPr>
              <w:t>Педаго</w:t>
            </w:r>
            <w:r w:rsidR="000213C8" w:rsidRPr="00021CA7">
              <w:rPr>
                <w:sz w:val="24"/>
                <w:szCs w:val="24"/>
              </w:rPr>
              <w:t>г -</w:t>
            </w:r>
            <w:r w:rsidRPr="00021CA7">
              <w:rPr>
                <w:sz w:val="24"/>
                <w:szCs w:val="24"/>
              </w:rPr>
              <w:t xml:space="preserve"> психолог, </w:t>
            </w:r>
          </w:p>
          <w:p w:rsidR="004A43C0" w:rsidRPr="00021CA7" w:rsidRDefault="004A43C0" w:rsidP="000213C8">
            <w:pPr>
              <w:pStyle w:val="22"/>
              <w:shd w:val="clear" w:color="auto" w:fill="auto"/>
              <w:spacing w:line="240" w:lineRule="auto"/>
              <w:rPr>
                <w:sz w:val="24"/>
                <w:szCs w:val="24"/>
              </w:rPr>
            </w:pPr>
            <w:r w:rsidRPr="00021CA7">
              <w:rPr>
                <w:sz w:val="24"/>
                <w:szCs w:val="24"/>
              </w:rPr>
              <w:t>со</w:t>
            </w:r>
            <w:r w:rsidR="000213C8" w:rsidRPr="00021CA7">
              <w:rPr>
                <w:sz w:val="24"/>
                <w:szCs w:val="24"/>
              </w:rPr>
              <w:t>ц.</w:t>
            </w:r>
            <w:r w:rsidRPr="00021CA7">
              <w:rPr>
                <w:sz w:val="24"/>
                <w:szCs w:val="24"/>
              </w:rPr>
              <w:t xml:space="preserve"> пе</w:t>
            </w:r>
            <w:r w:rsidRPr="00021CA7">
              <w:rPr>
                <w:sz w:val="24"/>
                <w:szCs w:val="24"/>
              </w:rPr>
              <w:softHyphen/>
              <w:t>дагог</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Рекомендации</w:t>
            </w:r>
          </w:p>
          <w:p w:rsidR="004A43C0" w:rsidRPr="00021CA7" w:rsidRDefault="004A43C0" w:rsidP="004A43C0">
            <w:pPr>
              <w:pStyle w:val="22"/>
              <w:shd w:val="clear" w:color="auto" w:fill="auto"/>
              <w:spacing w:line="240" w:lineRule="auto"/>
              <w:jc w:val="both"/>
              <w:rPr>
                <w:sz w:val="24"/>
                <w:szCs w:val="24"/>
              </w:rPr>
            </w:pPr>
            <w:r w:rsidRPr="00021CA7">
              <w:rPr>
                <w:sz w:val="24"/>
                <w:szCs w:val="24"/>
              </w:rPr>
              <w:t>специалистов</w:t>
            </w:r>
          </w:p>
        </w:tc>
      </w:tr>
      <w:tr w:rsidR="004A43C0" w:rsidRPr="00021CA7" w:rsidTr="001C0763">
        <w:trPr>
          <w:trHeight w:hRule="exact" w:val="849"/>
        </w:trPr>
        <w:tc>
          <w:tcPr>
            <w:tcW w:w="654" w:type="dxa"/>
            <w:tcBorders>
              <w:top w:val="single" w:sz="4" w:space="0" w:color="auto"/>
              <w:left w:val="single" w:sz="4" w:space="0" w:color="auto"/>
              <w:bottom w:val="single" w:sz="4" w:space="0" w:color="auto"/>
            </w:tcBorders>
            <w:shd w:val="clear" w:color="auto" w:fill="FFFFFF"/>
          </w:tcPr>
          <w:p w:rsidR="004A43C0" w:rsidRPr="00021CA7" w:rsidRDefault="001B0E1B" w:rsidP="007B551E">
            <w:pPr>
              <w:pStyle w:val="22"/>
              <w:shd w:val="clear" w:color="auto" w:fill="auto"/>
              <w:spacing w:line="240" w:lineRule="exact"/>
              <w:rPr>
                <w:sz w:val="24"/>
                <w:szCs w:val="24"/>
              </w:rPr>
            </w:pPr>
            <w:r>
              <w:rPr>
                <w:sz w:val="24"/>
                <w:szCs w:val="24"/>
              </w:rPr>
              <w:t>11</w:t>
            </w:r>
            <w:r w:rsidR="004A43C0" w:rsidRPr="00021CA7">
              <w:rPr>
                <w:sz w:val="24"/>
                <w:szCs w:val="24"/>
              </w:rPr>
              <w:t>.</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Участие родителей в район</w:t>
            </w:r>
            <w:r w:rsidRPr="00021CA7">
              <w:rPr>
                <w:sz w:val="24"/>
                <w:szCs w:val="24"/>
              </w:rPr>
              <w:softHyphen/>
              <w:t>ной Конференции отцов</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февраль</w:t>
            </w:r>
          </w:p>
        </w:tc>
        <w:tc>
          <w:tcPr>
            <w:tcW w:w="1701" w:type="dxa"/>
            <w:tcBorders>
              <w:top w:val="single" w:sz="4" w:space="0" w:color="auto"/>
              <w:left w:val="single" w:sz="4" w:space="0" w:color="auto"/>
              <w:bottom w:val="single" w:sz="4" w:space="0" w:color="auto"/>
            </w:tcBorders>
            <w:shd w:val="clear" w:color="auto" w:fill="FFFFFF"/>
          </w:tcPr>
          <w:p w:rsidR="000213C8" w:rsidRPr="00021CA7" w:rsidRDefault="004A43C0" w:rsidP="004A43C0">
            <w:pPr>
              <w:pStyle w:val="22"/>
              <w:shd w:val="clear" w:color="auto" w:fill="auto"/>
              <w:spacing w:line="240" w:lineRule="auto"/>
              <w:rPr>
                <w:sz w:val="24"/>
                <w:szCs w:val="24"/>
              </w:rPr>
            </w:pPr>
            <w:r w:rsidRPr="00021CA7">
              <w:rPr>
                <w:sz w:val="24"/>
                <w:szCs w:val="24"/>
              </w:rPr>
              <w:t xml:space="preserve">Педагог- психолог, </w:t>
            </w:r>
          </w:p>
          <w:p w:rsidR="004A43C0" w:rsidRPr="00021CA7" w:rsidRDefault="004A43C0" w:rsidP="004A43C0">
            <w:pPr>
              <w:pStyle w:val="22"/>
              <w:shd w:val="clear" w:color="auto" w:fill="auto"/>
              <w:spacing w:line="240" w:lineRule="auto"/>
              <w:rPr>
                <w:sz w:val="24"/>
                <w:szCs w:val="24"/>
              </w:rPr>
            </w:pPr>
            <w:r w:rsidRPr="00021CA7">
              <w:rPr>
                <w:sz w:val="24"/>
                <w:szCs w:val="24"/>
              </w:rPr>
              <w:t>вос</w:t>
            </w:r>
            <w:r w:rsidRPr="00021CA7">
              <w:rPr>
                <w:sz w:val="24"/>
                <w:szCs w:val="24"/>
              </w:rPr>
              <w:softHyphen/>
              <w:t>питатели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Рекомендации</w:t>
            </w:r>
          </w:p>
        </w:tc>
      </w:tr>
      <w:tr w:rsidR="004A43C0" w:rsidRPr="00021CA7" w:rsidTr="00971951">
        <w:trPr>
          <w:trHeight w:hRule="exact" w:val="632"/>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12.</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Участие родителей в прове</w:t>
            </w:r>
            <w:r w:rsidRPr="00021CA7">
              <w:rPr>
                <w:sz w:val="24"/>
                <w:szCs w:val="24"/>
              </w:rPr>
              <w:softHyphen/>
              <w:t>дении районного «Фестива</w:t>
            </w:r>
            <w:r w:rsidRPr="00021CA7">
              <w:rPr>
                <w:sz w:val="24"/>
                <w:szCs w:val="24"/>
              </w:rPr>
              <w:softHyphen/>
              <w:t>ля семей»</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ноябрь</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0213C8">
            <w:pPr>
              <w:pStyle w:val="22"/>
              <w:shd w:val="clear" w:color="auto" w:fill="auto"/>
              <w:spacing w:line="240" w:lineRule="auto"/>
              <w:rPr>
                <w:sz w:val="24"/>
                <w:szCs w:val="24"/>
              </w:rPr>
            </w:pPr>
            <w:r w:rsidRPr="00021CA7">
              <w:rPr>
                <w:sz w:val="24"/>
                <w:szCs w:val="24"/>
              </w:rPr>
              <w:t>Ст. воспитатель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pacing w:line="240" w:lineRule="auto"/>
              <w:jc w:val="both"/>
              <w:rPr>
                <w:sz w:val="24"/>
                <w:szCs w:val="24"/>
              </w:rPr>
            </w:pPr>
          </w:p>
        </w:tc>
      </w:tr>
      <w:tr w:rsidR="00313F47" w:rsidRPr="00021CA7" w:rsidTr="00922FF8">
        <w:trPr>
          <w:trHeight w:val="1745"/>
        </w:trPr>
        <w:tc>
          <w:tcPr>
            <w:tcW w:w="654" w:type="dxa"/>
            <w:tcBorders>
              <w:top w:val="single" w:sz="4" w:space="0" w:color="auto"/>
              <w:left w:val="single" w:sz="4" w:space="0" w:color="auto"/>
              <w:bottom w:val="single" w:sz="4" w:space="0" w:color="auto"/>
            </w:tcBorders>
            <w:shd w:val="clear" w:color="auto" w:fill="FFFFFF"/>
          </w:tcPr>
          <w:p w:rsidR="00313F47" w:rsidRPr="00021CA7" w:rsidRDefault="00313F47" w:rsidP="00313F47">
            <w:pPr>
              <w:pStyle w:val="22"/>
              <w:shd w:val="clear" w:color="auto" w:fill="auto"/>
              <w:spacing w:line="240" w:lineRule="exact"/>
              <w:rPr>
                <w:sz w:val="24"/>
                <w:szCs w:val="24"/>
              </w:rPr>
            </w:pPr>
            <w:r w:rsidRPr="00021CA7">
              <w:rPr>
                <w:sz w:val="24"/>
                <w:szCs w:val="24"/>
              </w:rPr>
              <w:t>13.</w:t>
            </w:r>
          </w:p>
        </w:tc>
        <w:tc>
          <w:tcPr>
            <w:tcW w:w="3609" w:type="dxa"/>
            <w:tcBorders>
              <w:top w:val="single" w:sz="4" w:space="0" w:color="auto"/>
              <w:left w:val="single" w:sz="4" w:space="0" w:color="auto"/>
              <w:bottom w:val="single" w:sz="4" w:space="0" w:color="auto"/>
            </w:tcBorders>
            <w:shd w:val="clear" w:color="auto" w:fill="FFFFFF"/>
          </w:tcPr>
          <w:p w:rsidR="00313F47" w:rsidRPr="00021CA7" w:rsidRDefault="00313F47" w:rsidP="00922FF8">
            <w:pPr>
              <w:pStyle w:val="22"/>
              <w:shd w:val="clear" w:color="auto" w:fill="auto"/>
              <w:spacing w:line="240" w:lineRule="auto"/>
              <w:jc w:val="both"/>
              <w:rPr>
                <w:sz w:val="24"/>
                <w:szCs w:val="24"/>
              </w:rPr>
            </w:pPr>
            <w:r w:rsidRPr="00021CA7">
              <w:rPr>
                <w:sz w:val="24"/>
                <w:szCs w:val="24"/>
              </w:rPr>
              <w:t>Работа Интернет-представительстваДОУ</w:t>
            </w:r>
          </w:p>
        </w:tc>
        <w:tc>
          <w:tcPr>
            <w:tcW w:w="1417" w:type="dxa"/>
            <w:tcBorders>
              <w:top w:val="single" w:sz="4" w:space="0" w:color="auto"/>
              <w:left w:val="single" w:sz="4" w:space="0" w:color="auto"/>
              <w:bottom w:val="single" w:sz="4" w:space="0" w:color="auto"/>
            </w:tcBorders>
            <w:shd w:val="clear" w:color="auto" w:fill="FFFFFF"/>
          </w:tcPr>
          <w:p w:rsidR="00313F47" w:rsidRPr="00021CA7" w:rsidRDefault="00313F47" w:rsidP="00313F47">
            <w:pPr>
              <w:pStyle w:val="22"/>
              <w:shd w:val="clear" w:color="auto" w:fill="auto"/>
              <w:spacing w:line="240" w:lineRule="auto"/>
              <w:rPr>
                <w:sz w:val="24"/>
                <w:szCs w:val="24"/>
              </w:rPr>
            </w:pPr>
            <w:r w:rsidRPr="00021CA7">
              <w:rPr>
                <w:sz w:val="24"/>
                <w:szCs w:val="24"/>
              </w:rPr>
              <w:t>В течение года</w:t>
            </w:r>
          </w:p>
        </w:tc>
        <w:tc>
          <w:tcPr>
            <w:tcW w:w="1701" w:type="dxa"/>
            <w:tcBorders>
              <w:top w:val="single" w:sz="4" w:space="0" w:color="auto"/>
              <w:left w:val="single" w:sz="4" w:space="0" w:color="auto"/>
              <w:bottom w:val="single" w:sz="4" w:space="0" w:color="auto"/>
            </w:tcBorders>
            <w:shd w:val="clear" w:color="auto" w:fill="FFFFFF"/>
          </w:tcPr>
          <w:p w:rsidR="00313F47" w:rsidRPr="00021CA7" w:rsidRDefault="00313F47" w:rsidP="00313F47">
            <w:pPr>
              <w:pStyle w:val="22"/>
              <w:shd w:val="clear" w:color="auto" w:fill="auto"/>
              <w:spacing w:line="240" w:lineRule="auto"/>
              <w:rPr>
                <w:sz w:val="24"/>
                <w:szCs w:val="24"/>
              </w:rPr>
            </w:pPr>
            <w:r w:rsidRPr="00021CA7">
              <w:rPr>
                <w:sz w:val="24"/>
                <w:szCs w:val="24"/>
              </w:rPr>
              <w:t>Ст. воспитатель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13F47" w:rsidRPr="00021CA7" w:rsidRDefault="00313F47" w:rsidP="00313F47">
            <w:pPr>
              <w:pStyle w:val="22"/>
              <w:spacing w:line="240" w:lineRule="auto"/>
              <w:jc w:val="both"/>
              <w:rPr>
                <w:sz w:val="24"/>
                <w:szCs w:val="24"/>
              </w:rPr>
            </w:pPr>
            <w:r w:rsidRPr="00021CA7">
              <w:rPr>
                <w:sz w:val="24"/>
                <w:szCs w:val="24"/>
              </w:rPr>
              <w:t>Компетентность родителей в вопросах</w:t>
            </w:r>
          </w:p>
          <w:p w:rsidR="00313F47" w:rsidRPr="00021CA7" w:rsidRDefault="00313F47" w:rsidP="00313F47">
            <w:pPr>
              <w:pStyle w:val="22"/>
              <w:spacing w:line="240" w:lineRule="auto"/>
              <w:jc w:val="both"/>
              <w:rPr>
                <w:sz w:val="24"/>
                <w:szCs w:val="24"/>
              </w:rPr>
            </w:pPr>
            <w:r w:rsidRPr="00021CA7">
              <w:rPr>
                <w:sz w:val="24"/>
                <w:szCs w:val="24"/>
              </w:rPr>
              <w:t>образования, созда</w:t>
            </w:r>
            <w:r w:rsidRPr="00021CA7">
              <w:rPr>
                <w:sz w:val="24"/>
                <w:szCs w:val="24"/>
              </w:rPr>
              <w:softHyphen/>
              <w:t>ния развивающей среды для ребенка</w:t>
            </w:r>
          </w:p>
        </w:tc>
      </w:tr>
    </w:tbl>
    <w:p w:rsidR="004A43C0" w:rsidRPr="00021CA7" w:rsidRDefault="004A43C0" w:rsidP="004A43C0">
      <w:pPr>
        <w:pStyle w:val="42"/>
        <w:shd w:val="clear" w:color="auto" w:fill="auto"/>
        <w:spacing w:line="274" w:lineRule="exact"/>
        <w:ind w:left="180" w:firstLine="720"/>
        <w:jc w:val="both"/>
        <w:rPr>
          <w:sz w:val="24"/>
          <w:szCs w:val="24"/>
        </w:rPr>
      </w:pPr>
    </w:p>
    <w:p w:rsidR="00461BDC" w:rsidRPr="00021CA7" w:rsidRDefault="00461BDC" w:rsidP="00461BDC">
      <w:pPr>
        <w:spacing w:after="0"/>
        <w:ind w:firstLine="567"/>
        <w:jc w:val="center"/>
        <w:rPr>
          <w:rFonts w:ascii="Times New Roman" w:hAnsi="Times New Roman" w:cs="Times New Roman"/>
          <w:i/>
          <w:kern w:val="20"/>
          <w:sz w:val="24"/>
          <w:szCs w:val="24"/>
          <w:vertAlign w:val="superscript"/>
        </w:rPr>
      </w:pPr>
      <w:r w:rsidRPr="00021CA7">
        <w:rPr>
          <w:rFonts w:ascii="Times New Roman" w:hAnsi="Times New Roman" w:cs="Times New Roman"/>
          <w:i/>
          <w:kern w:val="20"/>
          <w:sz w:val="24"/>
          <w:szCs w:val="24"/>
        </w:rPr>
        <w:t>Примерный перечень пособий:</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Арнаутова, Е.П. Общение с родителями: Зачем. М.,1993.</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 xml:space="preserve">Арнаутова, Е.П. Педагог и семья. М.: «Карапуз», 2002. </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 xml:space="preserve">Башлакова, Л.А. Сотрудничество детского сада и семьи в условиях открытой образовательной системы. Минск, 2001. </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Воспитатели и родители./ Сост. Л.В.Загик, В.М.Иванова. – М.: Просвещение, 1985.</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Воспитателю о работе с семьей: пособие для воспитателей детских садов /под ред. Н.Ф. Виноградовой. М.: Просвещение, 1989.</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Доронова, Т.Н. Взаимодействие дошкольного учреждения с родителями. М., 2002.</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Евдокимова, Н.В. Детский сад и семья: методика работы с родителями. М.: Мозаика-Синтез, 2007.</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 xml:space="preserve">Зверева, О.Л. Родительские собрания в ДОУ: методическое пособие. М.: Айрис-пресс, 2007. </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Зверева, О.Л. Общение педагога с родителями в ДОУ: Методический аспект. М.: ТЦ Сфера, 2005.</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bCs/>
          <w:kern w:val="20"/>
          <w:sz w:val="24"/>
          <w:szCs w:val="24"/>
        </w:rPr>
        <w:t xml:space="preserve"> Лесгафт, П.Ф. Семейное воспитание ребенка и его значение.[Текст]</w:t>
      </w:r>
      <w:r w:rsidRPr="00021CA7">
        <w:rPr>
          <w:rFonts w:ascii="Times New Roman" w:hAnsi="Times New Roman" w:cs="Times New Roman"/>
          <w:kern w:val="20"/>
          <w:sz w:val="24"/>
          <w:szCs w:val="24"/>
        </w:rPr>
        <w:t xml:space="preserve"> /П.Ф.Лесгафт</w:t>
      </w:r>
      <w:r w:rsidRPr="00021CA7">
        <w:rPr>
          <w:rFonts w:ascii="Times New Roman" w:hAnsi="Times New Roman" w:cs="Times New Roman"/>
          <w:bCs/>
          <w:kern w:val="20"/>
          <w:sz w:val="24"/>
          <w:szCs w:val="24"/>
        </w:rPr>
        <w:t>. – М., 1991.</w:t>
      </w:r>
    </w:p>
    <w:p w:rsidR="00461BDC" w:rsidRPr="00021CA7" w:rsidRDefault="00461BDC" w:rsidP="009C5173">
      <w:pPr>
        <w:pStyle w:val="a9"/>
        <w:numPr>
          <w:ilvl w:val="0"/>
          <w:numId w:val="180"/>
        </w:numPr>
        <w:overflowPunct w:val="0"/>
        <w:autoSpaceDE w:val="0"/>
        <w:autoSpaceDN w:val="0"/>
        <w:adjustRightInd w:val="0"/>
        <w:ind w:left="567" w:hanging="567"/>
        <w:textAlignment w:val="baseline"/>
        <w:rPr>
          <w:kern w:val="20"/>
          <w:sz w:val="24"/>
          <w:szCs w:val="24"/>
        </w:rPr>
      </w:pPr>
      <w:r w:rsidRPr="00021CA7">
        <w:rPr>
          <w:bCs/>
          <w:kern w:val="20"/>
          <w:sz w:val="24"/>
          <w:szCs w:val="24"/>
        </w:rPr>
        <w:t>Маленкова, Л.И. Педагоги, родители, дети.М.: Педагогическое общество России, 2000.</w:t>
      </w:r>
    </w:p>
    <w:p w:rsidR="00461BDC" w:rsidRPr="00021CA7" w:rsidRDefault="00461BDC" w:rsidP="009C5173">
      <w:pPr>
        <w:pStyle w:val="a9"/>
        <w:numPr>
          <w:ilvl w:val="0"/>
          <w:numId w:val="180"/>
        </w:numPr>
        <w:overflowPunct w:val="0"/>
        <w:autoSpaceDE w:val="0"/>
        <w:autoSpaceDN w:val="0"/>
        <w:adjustRightInd w:val="0"/>
        <w:ind w:left="567" w:hanging="567"/>
        <w:textAlignment w:val="baseline"/>
        <w:rPr>
          <w:kern w:val="20"/>
          <w:sz w:val="24"/>
          <w:szCs w:val="24"/>
        </w:rPr>
      </w:pPr>
      <w:r w:rsidRPr="00021CA7">
        <w:rPr>
          <w:kern w:val="20"/>
          <w:sz w:val="24"/>
          <w:szCs w:val="24"/>
        </w:rPr>
        <w:t xml:space="preserve">Метенова, Н.М. Родительские собрания в детском саду. 2-я младшая группа. М.: «Скрипторий 2003», 2008. </w:t>
      </w:r>
    </w:p>
    <w:p w:rsidR="00461BDC" w:rsidRPr="00021CA7" w:rsidRDefault="00461BDC" w:rsidP="009C5173">
      <w:pPr>
        <w:pStyle w:val="a9"/>
        <w:numPr>
          <w:ilvl w:val="0"/>
          <w:numId w:val="180"/>
        </w:numPr>
        <w:overflowPunct w:val="0"/>
        <w:autoSpaceDE w:val="0"/>
        <w:autoSpaceDN w:val="0"/>
        <w:adjustRightInd w:val="0"/>
        <w:ind w:left="567" w:hanging="567"/>
        <w:textAlignment w:val="baseline"/>
        <w:rPr>
          <w:kern w:val="20"/>
          <w:sz w:val="24"/>
          <w:szCs w:val="24"/>
        </w:rPr>
      </w:pPr>
      <w:r w:rsidRPr="00021CA7">
        <w:rPr>
          <w:bCs/>
          <w:kern w:val="20"/>
          <w:sz w:val="24"/>
          <w:szCs w:val="24"/>
        </w:rPr>
        <w:t>Нетрадиционные формы проведения родительских собраний./ С.Ю.Прохорова, Н.В.Нигматулина, В.И.Евстигнеева. М.: «Скрипторий 2003», 2011.</w:t>
      </w:r>
    </w:p>
    <w:p w:rsidR="00461BDC" w:rsidRPr="00021CA7" w:rsidRDefault="00461BDC" w:rsidP="009C5173">
      <w:pPr>
        <w:pStyle w:val="a3"/>
        <w:numPr>
          <w:ilvl w:val="0"/>
          <w:numId w:val="180"/>
        </w:numPr>
        <w:spacing w:before="0" w:beforeAutospacing="0" w:after="0" w:afterAutospacing="0"/>
        <w:ind w:left="567" w:hanging="567"/>
        <w:jc w:val="both"/>
        <w:rPr>
          <w:kern w:val="20"/>
        </w:rPr>
      </w:pPr>
      <w:r w:rsidRPr="00021CA7">
        <w:rPr>
          <w:kern w:val="20"/>
        </w:rPr>
        <w:t xml:space="preserve">Свирская, Л. Работа с семьёй: необязательные инструкции: Методическое пособие для работников дошкольных образовательных учреждений. М.: ЛИНКА-ПРЕСС, 2007. </w:t>
      </w:r>
    </w:p>
    <w:p w:rsidR="00461BDC" w:rsidRPr="00021CA7" w:rsidRDefault="00461BDC" w:rsidP="009C5173">
      <w:pPr>
        <w:pStyle w:val="a3"/>
        <w:numPr>
          <w:ilvl w:val="0"/>
          <w:numId w:val="180"/>
        </w:numPr>
        <w:spacing w:before="0" w:beforeAutospacing="0" w:after="0" w:afterAutospacing="0"/>
        <w:ind w:left="567" w:hanging="567"/>
        <w:jc w:val="both"/>
        <w:rPr>
          <w:kern w:val="20"/>
        </w:rPr>
      </w:pPr>
      <w:r w:rsidRPr="00021CA7">
        <w:rPr>
          <w:kern w:val="20"/>
        </w:rPr>
        <w:lastRenderedPageBreak/>
        <w:t xml:space="preserve">Солодянкина, О.В. Сотрудничество дошкольного учреждения с семьей: Практическое пособие. М.: АРКТИ, 2006. </w:t>
      </w:r>
    </w:p>
    <w:p w:rsidR="00461BDC" w:rsidRPr="00021CA7" w:rsidRDefault="00461BDC" w:rsidP="009C5173">
      <w:pPr>
        <w:pStyle w:val="a3"/>
        <w:numPr>
          <w:ilvl w:val="0"/>
          <w:numId w:val="180"/>
        </w:numPr>
        <w:spacing w:before="0" w:beforeAutospacing="0" w:after="0" w:afterAutospacing="0"/>
        <w:ind w:left="567" w:hanging="567"/>
        <w:jc w:val="both"/>
        <w:rPr>
          <w:kern w:val="20"/>
        </w:rPr>
      </w:pPr>
      <w:r w:rsidRPr="00021CA7">
        <w:rPr>
          <w:kern w:val="20"/>
        </w:rPr>
        <w:t xml:space="preserve">Холипова, А.П. Детский сад и семья – рука об руку. М.: ООО ИД «Белый ветер», 2003. </w:t>
      </w:r>
    </w:p>
    <w:p w:rsidR="00313F47" w:rsidRPr="00021CA7" w:rsidRDefault="00313F47" w:rsidP="00313F47">
      <w:pPr>
        <w:pStyle w:val="a3"/>
        <w:spacing w:before="0" w:beforeAutospacing="0" w:after="0" w:afterAutospacing="0"/>
        <w:ind w:left="927"/>
        <w:jc w:val="both"/>
        <w:rPr>
          <w:kern w:val="20"/>
        </w:rPr>
      </w:pPr>
    </w:p>
    <w:p w:rsidR="00313F47" w:rsidRPr="00021CA7" w:rsidRDefault="00313F47" w:rsidP="00313F47">
      <w:pPr>
        <w:autoSpaceDE w:val="0"/>
        <w:autoSpaceDN w:val="0"/>
        <w:adjustRightInd w:val="0"/>
        <w:spacing w:after="0"/>
        <w:jc w:val="center"/>
        <w:rPr>
          <w:rFonts w:ascii="Times New Roman" w:hAnsi="Times New Roman" w:cs="Times New Roman"/>
          <w:b/>
          <w:iCs/>
          <w:sz w:val="24"/>
          <w:szCs w:val="24"/>
        </w:rPr>
      </w:pPr>
      <w:r w:rsidRPr="00021CA7">
        <w:rPr>
          <w:rFonts w:ascii="Times New Roman" w:hAnsi="Times New Roman" w:cs="Times New Roman"/>
          <w:b/>
          <w:iCs/>
          <w:sz w:val="24"/>
          <w:szCs w:val="24"/>
        </w:rPr>
        <w:t>2.</w:t>
      </w:r>
      <w:r w:rsidR="00FA507C" w:rsidRPr="00021CA7">
        <w:rPr>
          <w:rFonts w:ascii="Times New Roman" w:hAnsi="Times New Roman" w:cs="Times New Roman"/>
          <w:b/>
          <w:iCs/>
          <w:sz w:val="24"/>
          <w:szCs w:val="24"/>
        </w:rPr>
        <w:t>5</w:t>
      </w:r>
      <w:r w:rsidRPr="00021CA7">
        <w:rPr>
          <w:rFonts w:ascii="Times New Roman" w:hAnsi="Times New Roman" w:cs="Times New Roman"/>
          <w:b/>
          <w:iCs/>
          <w:sz w:val="24"/>
          <w:szCs w:val="24"/>
        </w:rPr>
        <w:t>. Особенности взаимодействия педагогического коллектива с социальными партнерами</w:t>
      </w:r>
    </w:p>
    <w:p w:rsidR="007B551E" w:rsidRPr="00021CA7" w:rsidRDefault="007B551E" w:rsidP="007B551E">
      <w:pPr>
        <w:pStyle w:val="201"/>
        <w:shd w:val="clear" w:color="auto" w:fill="auto"/>
        <w:spacing w:before="0"/>
        <w:rPr>
          <w:sz w:val="24"/>
          <w:szCs w:val="24"/>
        </w:rPr>
      </w:pPr>
      <w:r w:rsidRPr="00021CA7">
        <w:rPr>
          <w:sz w:val="24"/>
          <w:szCs w:val="24"/>
        </w:rPr>
        <w:t>Взаимодействие со школой осуществляется в соответствии с планом работы на год и на основании договора с МАОУ СОШ № 130. В процессе совместной работы решается следующая задача: установление преемственных связей по содержанию, формам, методам и средствам обучения, адаптации детей к школе.</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Взаимодействие со школой по вопросам преемственности детей осуществляется через следующие формы работы:</w:t>
      </w:r>
    </w:p>
    <w:p w:rsidR="003E6E18" w:rsidRPr="00021CA7" w:rsidRDefault="007B551E" w:rsidP="003E6E18">
      <w:pPr>
        <w:pStyle w:val="42"/>
        <w:shd w:val="clear" w:color="auto" w:fill="auto"/>
        <w:spacing w:line="274" w:lineRule="exact"/>
        <w:ind w:left="780" w:right="109"/>
        <w:rPr>
          <w:sz w:val="24"/>
          <w:szCs w:val="24"/>
        </w:rPr>
      </w:pPr>
      <w:r w:rsidRPr="00021CA7">
        <w:rPr>
          <w:sz w:val="24"/>
          <w:szCs w:val="24"/>
        </w:rPr>
        <w:t>семинары, круглые столы, методические совещания;</w:t>
      </w:r>
    </w:p>
    <w:p w:rsidR="007B551E" w:rsidRPr="00021CA7" w:rsidRDefault="007B551E" w:rsidP="003E6E18">
      <w:pPr>
        <w:pStyle w:val="42"/>
        <w:shd w:val="clear" w:color="auto" w:fill="auto"/>
        <w:spacing w:line="274" w:lineRule="exact"/>
        <w:ind w:left="780" w:right="109"/>
        <w:rPr>
          <w:sz w:val="24"/>
          <w:szCs w:val="24"/>
        </w:rPr>
      </w:pPr>
      <w:r w:rsidRPr="00021CA7">
        <w:rPr>
          <w:sz w:val="24"/>
          <w:szCs w:val="24"/>
        </w:rPr>
        <w:t xml:space="preserve"> экскурсии;</w:t>
      </w:r>
    </w:p>
    <w:p w:rsidR="003E6E18" w:rsidRPr="00021CA7" w:rsidRDefault="007B551E" w:rsidP="003E6E18">
      <w:pPr>
        <w:pStyle w:val="42"/>
        <w:shd w:val="clear" w:color="auto" w:fill="auto"/>
        <w:spacing w:line="274" w:lineRule="exact"/>
        <w:ind w:left="780" w:right="109"/>
        <w:rPr>
          <w:sz w:val="24"/>
          <w:szCs w:val="24"/>
        </w:rPr>
      </w:pPr>
      <w:r w:rsidRPr="00021CA7">
        <w:rPr>
          <w:sz w:val="24"/>
          <w:szCs w:val="24"/>
        </w:rPr>
        <w:t xml:space="preserve">дни открытых дверей; </w:t>
      </w:r>
    </w:p>
    <w:p w:rsidR="007B551E" w:rsidRPr="00021CA7" w:rsidRDefault="007B551E" w:rsidP="003E6E18">
      <w:pPr>
        <w:pStyle w:val="42"/>
        <w:shd w:val="clear" w:color="auto" w:fill="auto"/>
        <w:spacing w:line="274" w:lineRule="exact"/>
        <w:ind w:left="780" w:right="109"/>
        <w:rPr>
          <w:sz w:val="24"/>
          <w:szCs w:val="24"/>
        </w:rPr>
      </w:pPr>
      <w:r w:rsidRPr="00021CA7">
        <w:rPr>
          <w:sz w:val="24"/>
          <w:szCs w:val="24"/>
        </w:rPr>
        <w:t>взаимопосещение;</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оформление наглядных материалов для родителей и педагогов по вопросам преем</w:t>
      </w:r>
      <w:r w:rsidRPr="00021CA7">
        <w:rPr>
          <w:sz w:val="24"/>
          <w:szCs w:val="24"/>
        </w:rPr>
        <w:softHyphen/>
        <w:t>ственности;</w:t>
      </w:r>
    </w:p>
    <w:p w:rsidR="007B551E" w:rsidRPr="00021CA7" w:rsidRDefault="007B551E" w:rsidP="007B551E">
      <w:pPr>
        <w:pStyle w:val="42"/>
        <w:shd w:val="clear" w:color="auto" w:fill="auto"/>
        <w:spacing w:line="274" w:lineRule="exact"/>
        <w:ind w:left="780" w:right="3920"/>
        <w:rPr>
          <w:sz w:val="24"/>
          <w:szCs w:val="24"/>
        </w:rPr>
      </w:pPr>
      <w:r w:rsidRPr="00021CA7">
        <w:rPr>
          <w:sz w:val="24"/>
          <w:szCs w:val="24"/>
        </w:rPr>
        <w:t>индивидуальные консультации с родителями; родительские собрания;</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анкетирование, тестирование родителей;</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проведение совместных музыкальных спортивных праздников и досугов;</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оформление выставок, фотоальбомов;</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проектная деятельность детей старшего дошкольного возраста;</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использование Интернет - ресурсов.</w:t>
      </w:r>
    </w:p>
    <w:p w:rsidR="007B551E" w:rsidRPr="00021CA7" w:rsidRDefault="007B551E" w:rsidP="007B551E">
      <w:pPr>
        <w:pStyle w:val="42"/>
        <w:shd w:val="clear" w:color="auto" w:fill="auto"/>
        <w:tabs>
          <w:tab w:val="left" w:pos="4188"/>
        </w:tabs>
        <w:spacing w:line="274" w:lineRule="exact"/>
        <w:ind w:firstLine="780"/>
        <w:jc w:val="both"/>
        <w:rPr>
          <w:sz w:val="24"/>
          <w:szCs w:val="24"/>
        </w:rPr>
      </w:pPr>
      <w:r w:rsidRPr="00021CA7">
        <w:rPr>
          <w:b/>
          <w:i/>
          <w:sz w:val="24"/>
          <w:szCs w:val="24"/>
        </w:rPr>
        <w:t>Взаимодействие ДОУ с другими  учреждениями</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Маркетинговая деятельность МБДОУ осуществляется посредством установления договорных отношений с социальными институтами детства. Поддержанию стабильного рейтинга МБДОУ в микрорайоне способствуют следующие мероприятия:</w:t>
      </w:r>
    </w:p>
    <w:p w:rsidR="007B551E" w:rsidRPr="00021CA7" w:rsidRDefault="007B551E" w:rsidP="009C5173">
      <w:pPr>
        <w:pStyle w:val="42"/>
        <w:numPr>
          <w:ilvl w:val="0"/>
          <w:numId w:val="182"/>
        </w:numPr>
        <w:shd w:val="clear" w:color="auto" w:fill="auto"/>
        <w:tabs>
          <w:tab w:val="left" w:pos="1025"/>
        </w:tabs>
        <w:spacing w:line="274" w:lineRule="exact"/>
        <w:ind w:firstLine="780"/>
        <w:jc w:val="both"/>
        <w:rPr>
          <w:sz w:val="24"/>
          <w:szCs w:val="24"/>
        </w:rPr>
      </w:pPr>
      <w:r w:rsidRPr="00021CA7">
        <w:rPr>
          <w:sz w:val="24"/>
          <w:szCs w:val="24"/>
        </w:rPr>
        <w:t>панорама открытых мероприятий для родителей в течение года;</w:t>
      </w:r>
    </w:p>
    <w:p w:rsidR="007B551E" w:rsidRPr="00021CA7" w:rsidRDefault="007B551E" w:rsidP="009C5173">
      <w:pPr>
        <w:pStyle w:val="42"/>
        <w:numPr>
          <w:ilvl w:val="0"/>
          <w:numId w:val="182"/>
        </w:numPr>
        <w:shd w:val="clear" w:color="auto" w:fill="auto"/>
        <w:tabs>
          <w:tab w:val="left" w:pos="1025"/>
        </w:tabs>
        <w:spacing w:line="274" w:lineRule="exact"/>
        <w:ind w:firstLine="780"/>
        <w:jc w:val="both"/>
        <w:rPr>
          <w:sz w:val="24"/>
          <w:szCs w:val="24"/>
        </w:rPr>
      </w:pPr>
      <w:r w:rsidRPr="00021CA7">
        <w:rPr>
          <w:sz w:val="24"/>
          <w:szCs w:val="24"/>
        </w:rPr>
        <w:t>участие спортивной команды МБДОУ в соревнованиях различного уровня;</w:t>
      </w:r>
    </w:p>
    <w:p w:rsidR="007B551E" w:rsidRPr="00021CA7" w:rsidRDefault="007B551E" w:rsidP="009C5173">
      <w:pPr>
        <w:pStyle w:val="42"/>
        <w:numPr>
          <w:ilvl w:val="0"/>
          <w:numId w:val="182"/>
        </w:numPr>
        <w:shd w:val="clear" w:color="auto" w:fill="auto"/>
        <w:tabs>
          <w:tab w:val="left" w:pos="975"/>
        </w:tabs>
        <w:spacing w:line="274" w:lineRule="exact"/>
        <w:ind w:firstLine="780"/>
        <w:jc w:val="both"/>
        <w:rPr>
          <w:sz w:val="24"/>
          <w:szCs w:val="24"/>
        </w:rPr>
      </w:pPr>
      <w:r w:rsidRPr="00021CA7">
        <w:rPr>
          <w:sz w:val="24"/>
          <w:szCs w:val="24"/>
        </w:rPr>
        <w:t>участие педагогов в работе научно-практических конференций различного уров</w:t>
      </w:r>
      <w:r w:rsidRPr="00021CA7">
        <w:rPr>
          <w:sz w:val="24"/>
          <w:szCs w:val="24"/>
        </w:rPr>
        <w:softHyphen/>
        <w:t>ня;</w:t>
      </w:r>
    </w:p>
    <w:p w:rsidR="007B551E" w:rsidRPr="00021CA7" w:rsidRDefault="007B551E" w:rsidP="009C5173">
      <w:pPr>
        <w:pStyle w:val="42"/>
        <w:numPr>
          <w:ilvl w:val="0"/>
          <w:numId w:val="182"/>
        </w:numPr>
        <w:shd w:val="clear" w:color="auto" w:fill="auto"/>
        <w:tabs>
          <w:tab w:val="left" w:pos="975"/>
        </w:tabs>
        <w:spacing w:line="274" w:lineRule="exact"/>
        <w:ind w:firstLine="780"/>
        <w:rPr>
          <w:sz w:val="24"/>
          <w:szCs w:val="24"/>
        </w:rPr>
      </w:pPr>
      <w:r w:rsidRPr="00021CA7">
        <w:rPr>
          <w:sz w:val="24"/>
          <w:szCs w:val="24"/>
        </w:rPr>
        <w:t>проведение открытых мероприятий для педагогов и руководителей дошкольных образовательных учреждений района, города;</w:t>
      </w:r>
    </w:p>
    <w:p w:rsidR="007B551E" w:rsidRPr="00021CA7" w:rsidRDefault="00971951" w:rsidP="007B551E">
      <w:pPr>
        <w:pStyle w:val="42"/>
        <w:shd w:val="clear" w:color="auto" w:fill="auto"/>
        <w:spacing w:line="274" w:lineRule="exact"/>
        <w:ind w:firstLine="780"/>
        <w:jc w:val="both"/>
        <w:rPr>
          <w:sz w:val="24"/>
          <w:szCs w:val="24"/>
        </w:rPr>
      </w:pPr>
      <w:r>
        <w:rPr>
          <w:sz w:val="24"/>
          <w:szCs w:val="24"/>
        </w:rPr>
        <w:t>*</w:t>
      </w:r>
      <w:r w:rsidR="007B551E" w:rsidRPr="00021CA7">
        <w:rPr>
          <w:sz w:val="24"/>
          <w:szCs w:val="24"/>
        </w:rPr>
        <w:t xml:space="preserve"> создание сайта МБДОУ в образовательной системе Интернета.</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Взаимодействие МБДОУ с социальными институтами детства осуществляется на основании договоров и планов совместной деятельности по следующим направлениям:</w:t>
      </w:r>
    </w:p>
    <w:p w:rsidR="007B551E" w:rsidRPr="00021CA7" w:rsidRDefault="007B551E" w:rsidP="009C5173">
      <w:pPr>
        <w:pStyle w:val="42"/>
        <w:numPr>
          <w:ilvl w:val="0"/>
          <w:numId w:val="182"/>
        </w:numPr>
        <w:shd w:val="clear" w:color="auto" w:fill="auto"/>
        <w:tabs>
          <w:tab w:val="left" w:pos="1030"/>
        </w:tabs>
        <w:spacing w:line="274" w:lineRule="exact"/>
        <w:ind w:firstLine="780"/>
        <w:jc w:val="both"/>
        <w:rPr>
          <w:sz w:val="24"/>
          <w:szCs w:val="24"/>
        </w:rPr>
      </w:pPr>
      <w:r w:rsidRPr="00021CA7">
        <w:rPr>
          <w:sz w:val="24"/>
          <w:szCs w:val="24"/>
        </w:rPr>
        <w:t>научно-практическое;</w:t>
      </w:r>
    </w:p>
    <w:p w:rsidR="007B551E" w:rsidRPr="00021CA7" w:rsidRDefault="007B551E" w:rsidP="009C5173">
      <w:pPr>
        <w:pStyle w:val="42"/>
        <w:numPr>
          <w:ilvl w:val="0"/>
          <w:numId w:val="182"/>
        </w:numPr>
        <w:shd w:val="clear" w:color="auto" w:fill="auto"/>
        <w:tabs>
          <w:tab w:val="left" w:pos="1030"/>
        </w:tabs>
        <w:spacing w:line="274" w:lineRule="exact"/>
        <w:ind w:firstLine="780"/>
        <w:jc w:val="both"/>
        <w:rPr>
          <w:sz w:val="24"/>
          <w:szCs w:val="24"/>
        </w:rPr>
      </w:pPr>
      <w:r w:rsidRPr="00021CA7">
        <w:rPr>
          <w:sz w:val="24"/>
          <w:szCs w:val="24"/>
        </w:rPr>
        <w:t>физкультурно-оздоровительное;</w:t>
      </w:r>
    </w:p>
    <w:p w:rsidR="007B551E" w:rsidRPr="00021CA7" w:rsidRDefault="007B551E" w:rsidP="009C5173">
      <w:pPr>
        <w:pStyle w:val="42"/>
        <w:numPr>
          <w:ilvl w:val="0"/>
          <w:numId w:val="182"/>
        </w:numPr>
        <w:shd w:val="clear" w:color="auto" w:fill="auto"/>
        <w:tabs>
          <w:tab w:val="left" w:pos="1030"/>
        </w:tabs>
        <w:spacing w:line="274" w:lineRule="exact"/>
        <w:ind w:firstLine="780"/>
        <w:jc w:val="both"/>
        <w:rPr>
          <w:sz w:val="24"/>
          <w:szCs w:val="24"/>
        </w:rPr>
      </w:pPr>
      <w:r w:rsidRPr="00021CA7">
        <w:rPr>
          <w:sz w:val="24"/>
          <w:szCs w:val="24"/>
        </w:rPr>
        <w:t>социально-коммуникативное</w:t>
      </w:r>
    </w:p>
    <w:tbl>
      <w:tblPr>
        <w:tblOverlap w:val="never"/>
        <w:tblW w:w="9649" w:type="dxa"/>
        <w:tblLayout w:type="fixed"/>
        <w:tblCellMar>
          <w:left w:w="10" w:type="dxa"/>
          <w:right w:w="10" w:type="dxa"/>
        </w:tblCellMar>
        <w:tblLook w:val="0000" w:firstRow="0" w:lastRow="0" w:firstColumn="0" w:lastColumn="0" w:noHBand="0" w:noVBand="0"/>
      </w:tblPr>
      <w:tblGrid>
        <w:gridCol w:w="3271"/>
        <w:gridCol w:w="3118"/>
        <w:gridCol w:w="3260"/>
      </w:tblGrid>
      <w:tr w:rsidR="007B551E" w:rsidRPr="00021CA7" w:rsidTr="00A96F30">
        <w:trPr>
          <w:trHeight w:hRule="exact" w:val="581"/>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jc w:val="center"/>
              <w:rPr>
                <w:sz w:val="24"/>
                <w:szCs w:val="24"/>
              </w:rPr>
            </w:pPr>
            <w:r w:rsidRPr="00021CA7">
              <w:rPr>
                <w:sz w:val="24"/>
                <w:szCs w:val="24"/>
              </w:rPr>
              <w:t>Учреждение</w:t>
            </w:r>
          </w:p>
        </w:tc>
        <w:tc>
          <w:tcPr>
            <w:tcW w:w="3118"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jc w:val="center"/>
              <w:rPr>
                <w:sz w:val="24"/>
                <w:szCs w:val="24"/>
              </w:rPr>
            </w:pPr>
            <w:r w:rsidRPr="00021CA7">
              <w:rPr>
                <w:sz w:val="24"/>
                <w:szCs w:val="24"/>
              </w:rPr>
              <w:t>Результат</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jc w:val="center"/>
              <w:rPr>
                <w:sz w:val="24"/>
                <w:szCs w:val="24"/>
              </w:rPr>
            </w:pPr>
            <w:r w:rsidRPr="00021CA7">
              <w:rPr>
                <w:sz w:val="24"/>
                <w:szCs w:val="24"/>
              </w:rPr>
              <w:t>Формы работы и взаимодействия</w:t>
            </w:r>
          </w:p>
          <w:p w:rsidR="007B551E" w:rsidRPr="00021CA7" w:rsidRDefault="007B551E" w:rsidP="007B551E">
            <w:pPr>
              <w:pStyle w:val="22"/>
              <w:shd w:val="clear" w:color="auto" w:fill="auto"/>
              <w:spacing w:before="120" w:line="240" w:lineRule="exact"/>
              <w:jc w:val="center"/>
              <w:rPr>
                <w:sz w:val="24"/>
                <w:szCs w:val="24"/>
              </w:rPr>
            </w:pPr>
          </w:p>
        </w:tc>
      </w:tr>
      <w:tr w:rsidR="007B551E" w:rsidRPr="00021CA7" w:rsidTr="00A96F30">
        <w:trPr>
          <w:trHeight w:hRule="exact" w:val="288"/>
        </w:trPr>
        <w:tc>
          <w:tcPr>
            <w:tcW w:w="9649" w:type="dxa"/>
            <w:gridSpan w:val="3"/>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spacing w:line="240" w:lineRule="exact"/>
              <w:jc w:val="center"/>
              <w:rPr>
                <w:i/>
                <w:sz w:val="24"/>
                <w:szCs w:val="24"/>
              </w:rPr>
            </w:pPr>
            <w:r w:rsidRPr="00021CA7">
              <w:rPr>
                <w:i/>
                <w:sz w:val="24"/>
                <w:szCs w:val="24"/>
              </w:rPr>
              <w:t>Научно-практическое направление</w:t>
            </w:r>
          </w:p>
        </w:tc>
      </w:tr>
      <w:tr w:rsidR="007B551E" w:rsidRPr="00021CA7" w:rsidTr="001C0763">
        <w:trPr>
          <w:trHeight w:hRule="exact" w:val="904"/>
        </w:trPr>
        <w:tc>
          <w:tcPr>
            <w:tcW w:w="3271" w:type="dxa"/>
            <w:tcBorders>
              <w:top w:val="single" w:sz="4" w:space="0" w:color="auto"/>
              <w:left w:val="single" w:sz="4" w:space="0" w:color="auto"/>
              <w:bottom w:val="single" w:sz="4" w:space="0" w:color="auto"/>
            </w:tcBorders>
            <w:shd w:val="clear" w:color="auto" w:fill="FFFFFF"/>
          </w:tcPr>
          <w:p w:rsidR="007B551E" w:rsidRPr="00021CA7" w:rsidRDefault="007B551E" w:rsidP="007B551E">
            <w:pPr>
              <w:pStyle w:val="22"/>
              <w:shd w:val="clear" w:color="auto" w:fill="auto"/>
              <w:spacing w:line="274" w:lineRule="exact"/>
              <w:jc w:val="both"/>
              <w:rPr>
                <w:sz w:val="24"/>
                <w:szCs w:val="24"/>
              </w:rPr>
            </w:pPr>
            <w:r w:rsidRPr="00021CA7">
              <w:rPr>
                <w:sz w:val="24"/>
                <w:szCs w:val="24"/>
              </w:rPr>
              <w:t>Факультет развития дошкольного образо</w:t>
            </w:r>
            <w:r w:rsidRPr="00021CA7">
              <w:rPr>
                <w:sz w:val="24"/>
                <w:szCs w:val="24"/>
              </w:rPr>
              <w:softHyphen/>
              <w:t>вания ГОУ ДПО ЧИППКРО;</w:t>
            </w:r>
          </w:p>
        </w:tc>
        <w:tc>
          <w:tcPr>
            <w:tcW w:w="3118" w:type="dxa"/>
            <w:tcBorders>
              <w:top w:val="single" w:sz="4" w:space="0" w:color="auto"/>
              <w:left w:val="single" w:sz="4" w:space="0" w:color="auto"/>
              <w:bottom w:val="single" w:sz="4" w:space="0" w:color="auto"/>
            </w:tcBorders>
            <w:shd w:val="clear" w:color="auto" w:fill="FFFFFF"/>
          </w:tcPr>
          <w:p w:rsidR="007B551E" w:rsidRPr="00021CA7" w:rsidRDefault="007B551E" w:rsidP="007B551E">
            <w:pPr>
              <w:pStyle w:val="22"/>
              <w:shd w:val="clear" w:color="auto" w:fill="auto"/>
              <w:jc w:val="both"/>
              <w:rPr>
                <w:sz w:val="24"/>
                <w:szCs w:val="24"/>
              </w:rPr>
            </w:pPr>
            <w:r w:rsidRPr="00021CA7">
              <w:rPr>
                <w:sz w:val="24"/>
                <w:szCs w:val="24"/>
              </w:rPr>
              <w:t>Повышение квалификации и переподготовка педагогов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B551E" w:rsidRPr="00021CA7" w:rsidRDefault="007B551E" w:rsidP="007B551E">
            <w:pPr>
              <w:pStyle w:val="22"/>
              <w:shd w:val="clear" w:color="auto" w:fill="auto"/>
              <w:spacing w:line="274" w:lineRule="exact"/>
              <w:jc w:val="both"/>
              <w:rPr>
                <w:sz w:val="24"/>
                <w:szCs w:val="24"/>
              </w:rPr>
            </w:pPr>
            <w:r w:rsidRPr="00021CA7">
              <w:rPr>
                <w:sz w:val="24"/>
                <w:szCs w:val="24"/>
              </w:rPr>
              <w:t>Курсы Повышение квалификации и переподготовка педагогов</w:t>
            </w:r>
          </w:p>
        </w:tc>
      </w:tr>
      <w:tr w:rsidR="007B551E" w:rsidRPr="00021CA7" w:rsidTr="001C0763">
        <w:trPr>
          <w:trHeight w:hRule="exact" w:val="1427"/>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74" w:lineRule="exact"/>
              <w:jc w:val="both"/>
              <w:rPr>
                <w:sz w:val="24"/>
                <w:szCs w:val="24"/>
              </w:rPr>
            </w:pPr>
            <w:r w:rsidRPr="00021CA7">
              <w:rPr>
                <w:sz w:val="24"/>
                <w:szCs w:val="24"/>
              </w:rPr>
              <w:t>Факультет дошкольного образования ФБОУ ВПО ЧГПУ;</w:t>
            </w:r>
          </w:p>
          <w:p w:rsidR="007B551E" w:rsidRPr="00021CA7" w:rsidRDefault="007B551E" w:rsidP="007B551E">
            <w:pPr>
              <w:pStyle w:val="22"/>
              <w:shd w:val="clear" w:color="auto" w:fill="auto"/>
              <w:spacing w:line="274" w:lineRule="exact"/>
              <w:jc w:val="both"/>
              <w:rPr>
                <w:sz w:val="24"/>
                <w:szCs w:val="24"/>
              </w:rPr>
            </w:pPr>
            <w:r w:rsidRPr="00021CA7">
              <w:rPr>
                <w:sz w:val="24"/>
                <w:szCs w:val="24"/>
              </w:rPr>
              <w:t>МБОУ ДПО «Центр развития образования г. Челябинска»</w:t>
            </w:r>
          </w:p>
        </w:tc>
        <w:tc>
          <w:tcPr>
            <w:tcW w:w="3118"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rPr>
                <w:sz w:val="24"/>
                <w:szCs w:val="24"/>
              </w:rPr>
            </w:pPr>
            <w:r w:rsidRPr="00021CA7">
              <w:rPr>
                <w:sz w:val="24"/>
                <w:szCs w:val="24"/>
              </w:rPr>
              <w:t>Обучение педагогов по ИКТ</w:t>
            </w:r>
          </w:p>
          <w:p w:rsidR="007B551E" w:rsidRPr="00021CA7" w:rsidRDefault="007B551E" w:rsidP="007B551E">
            <w:pPr>
              <w:pStyle w:val="22"/>
              <w:shd w:val="clear" w:color="auto" w:fill="auto"/>
              <w:rPr>
                <w:sz w:val="24"/>
                <w:szCs w:val="24"/>
              </w:rPr>
            </w:pPr>
          </w:p>
          <w:p w:rsidR="00FA1C81" w:rsidRDefault="00FA1C81" w:rsidP="007B551E">
            <w:pPr>
              <w:pStyle w:val="22"/>
              <w:shd w:val="clear" w:color="auto" w:fill="auto"/>
              <w:rPr>
                <w:sz w:val="24"/>
                <w:szCs w:val="24"/>
              </w:rPr>
            </w:pPr>
          </w:p>
          <w:p w:rsidR="007B551E" w:rsidRPr="00021CA7" w:rsidRDefault="007B551E" w:rsidP="007B551E">
            <w:pPr>
              <w:pStyle w:val="22"/>
              <w:shd w:val="clear" w:color="auto" w:fill="auto"/>
              <w:rPr>
                <w:sz w:val="24"/>
                <w:szCs w:val="24"/>
              </w:rPr>
            </w:pPr>
            <w:r w:rsidRPr="00021CA7">
              <w:rPr>
                <w:sz w:val="24"/>
                <w:szCs w:val="24"/>
              </w:rPr>
              <w:t>Повышение квалификации и переподготовка педагогов</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Повышение квалификации и переподготовка педагогов</w:t>
            </w:r>
          </w:p>
        </w:tc>
      </w:tr>
      <w:tr w:rsidR="007B551E" w:rsidRPr="00021CA7" w:rsidTr="00A96F30">
        <w:trPr>
          <w:trHeight w:hRule="exact" w:val="1397"/>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jc w:val="both"/>
              <w:rPr>
                <w:sz w:val="24"/>
                <w:szCs w:val="24"/>
              </w:rPr>
            </w:pPr>
            <w:r w:rsidRPr="00021CA7">
              <w:rPr>
                <w:sz w:val="24"/>
                <w:szCs w:val="24"/>
              </w:rPr>
              <w:lastRenderedPageBreak/>
              <w:t>МАОУ СОШ № 130</w:t>
            </w:r>
          </w:p>
        </w:tc>
        <w:tc>
          <w:tcPr>
            <w:tcW w:w="3118" w:type="dxa"/>
            <w:tcBorders>
              <w:top w:val="single" w:sz="4" w:space="0" w:color="auto"/>
              <w:left w:val="single" w:sz="4" w:space="0" w:color="auto"/>
            </w:tcBorders>
            <w:shd w:val="clear" w:color="auto" w:fill="FFFFFF"/>
            <w:vAlign w:val="bottom"/>
          </w:tcPr>
          <w:p w:rsidR="007B551E" w:rsidRPr="00021CA7" w:rsidRDefault="007B551E" w:rsidP="007B551E">
            <w:pPr>
              <w:pStyle w:val="22"/>
              <w:shd w:val="clear" w:color="auto" w:fill="auto"/>
              <w:spacing w:line="274" w:lineRule="exact"/>
              <w:rPr>
                <w:sz w:val="24"/>
                <w:szCs w:val="24"/>
              </w:rPr>
            </w:pPr>
            <w:r w:rsidRPr="00021CA7">
              <w:rPr>
                <w:sz w:val="24"/>
                <w:szCs w:val="24"/>
              </w:rPr>
              <w:t>Установление преемствен</w:t>
            </w:r>
            <w:r w:rsidRPr="00021CA7">
              <w:rPr>
                <w:sz w:val="24"/>
                <w:szCs w:val="24"/>
              </w:rPr>
              <w:softHyphen/>
              <w:t>ных связей по содержанию, формам, методам и средствам обучения. Адап</w:t>
            </w:r>
            <w:r w:rsidRPr="00021CA7">
              <w:rPr>
                <w:sz w:val="24"/>
                <w:szCs w:val="24"/>
              </w:rPr>
              <w:softHyphen/>
              <w:t>тация детей к школе</w:t>
            </w:r>
          </w:p>
        </w:tc>
        <w:tc>
          <w:tcPr>
            <w:tcW w:w="3260" w:type="dxa"/>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rPr>
                <w:sz w:val="24"/>
                <w:szCs w:val="24"/>
              </w:rPr>
            </w:pPr>
            <w:r w:rsidRPr="00021CA7">
              <w:rPr>
                <w:sz w:val="24"/>
                <w:szCs w:val="24"/>
              </w:rPr>
              <w:t>Договор, план работы. Совместные методические мероприятия,</w:t>
            </w:r>
          </w:p>
          <w:p w:rsidR="007B551E" w:rsidRPr="00021CA7" w:rsidRDefault="007B551E" w:rsidP="007B551E">
            <w:pPr>
              <w:pStyle w:val="22"/>
              <w:shd w:val="clear" w:color="auto" w:fill="auto"/>
              <w:rPr>
                <w:sz w:val="24"/>
                <w:szCs w:val="24"/>
              </w:rPr>
            </w:pPr>
            <w:r w:rsidRPr="00021CA7">
              <w:rPr>
                <w:sz w:val="24"/>
                <w:szCs w:val="24"/>
              </w:rPr>
              <w:t>родительские собрания, мероприятия для детей.</w:t>
            </w:r>
          </w:p>
        </w:tc>
      </w:tr>
      <w:tr w:rsidR="007B551E" w:rsidRPr="00021CA7" w:rsidTr="00A96F30">
        <w:trPr>
          <w:trHeight w:hRule="exact" w:val="1670"/>
        </w:trPr>
        <w:tc>
          <w:tcPr>
            <w:tcW w:w="3271" w:type="dxa"/>
            <w:tcBorders>
              <w:top w:val="single" w:sz="4" w:space="0" w:color="auto"/>
              <w:left w:val="single" w:sz="4" w:space="0" w:color="auto"/>
            </w:tcBorders>
            <w:shd w:val="clear" w:color="auto" w:fill="FFFFFF"/>
          </w:tcPr>
          <w:p w:rsidR="007B551E" w:rsidRPr="00021CA7" w:rsidRDefault="00415A09" w:rsidP="007B551E">
            <w:pPr>
              <w:pStyle w:val="22"/>
              <w:shd w:val="clear" w:color="auto" w:fill="auto"/>
              <w:spacing w:line="240" w:lineRule="exact"/>
              <w:jc w:val="both"/>
              <w:rPr>
                <w:sz w:val="24"/>
                <w:szCs w:val="24"/>
              </w:rPr>
            </w:pPr>
            <w:r>
              <w:rPr>
                <w:sz w:val="24"/>
                <w:szCs w:val="24"/>
              </w:rPr>
              <w:t>П</w:t>
            </w:r>
            <w:r w:rsidR="00922FF8">
              <w:rPr>
                <w:sz w:val="24"/>
                <w:szCs w:val="24"/>
              </w:rPr>
              <w:t>М</w:t>
            </w:r>
            <w:r w:rsidR="007B551E" w:rsidRPr="00021CA7">
              <w:rPr>
                <w:sz w:val="24"/>
                <w:szCs w:val="24"/>
              </w:rPr>
              <w:t>ПК</w:t>
            </w:r>
          </w:p>
        </w:tc>
        <w:tc>
          <w:tcPr>
            <w:tcW w:w="3118" w:type="dxa"/>
            <w:tcBorders>
              <w:top w:val="single" w:sz="4" w:space="0" w:color="auto"/>
              <w:left w:val="single" w:sz="4" w:space="0" w:color="auto"/>
            </w:tcBorders>
            <w:shd w:val="clear" w:color="auto" w:fill="FFFFFF"/>
            <w:vAlign w:val="bottom"/>
          </w:tcPr>
          <w:p w:rsidR="007B551E" w:rsidRPr="00021CA7" w:rsidRDefault="007B551E" w:rsidP="000213C8">
            <w:pPr>
              <w:pStyle w:val="22"/>
              <w:shd w:val="clear" w:color="auto" w:fill="auto"/>
              <w:spacing w:line="274" w:lineRule="exact"/>
              <w:rPr>
                <w:sz w:val="24"/>
                <w:szCs w:val="24"/>
              </w:rPr>
            </w:pPr>
            <w:r w:rsidRPr="00021CA7">
              <w:rPr>
                <w:sz w:val="24"/>
                <w:szCs w:val="24"/>
              </w:rPr>
              <w:t>Оказание комплексной психолого- педагогической помощи де</w:t>
            </w:r>
            <w:r w:rsidRPr="00021CA7">
              <w:rPr>
                <w:sz w:val="24"/>
                <w:szCs w:val="24"/>
              </w:rPr>
              <w:softHyphen/>
              <w:t>тям с ограниченными воз</w:t>
            </w:r>
            <w:r w:rsidRPr="00021CA7">
              <w:rPr>
                <w:sz w:val="24"/>
                <w:szCs w:val="24"/>
              </w:rPr>
              <w:softHyphen/>
              <w:t>можностями здоровья и другим категориям детей.</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jc w:val="both"/>
              <w:rPr>
                <w:sz w:val="24"/>
                <w:szCs w:val="24"/>
              </w:rPr>
            </w:pPr>
            <w:r w:rsidRPr="00021CA7">
              <w:rPr>
                <w:sz w:val="24"/>
                <w:szCs w:val="24"/>
              </w:rPr>
              <w:t>Обследования детей. Консультирование педагогов, родителей.</w:t>
            </w:r>
          </w:p>
        </w:tc>
      </w:tr>
      <w:tr w:rsidR="007B551E" w:rsidRPr="00021CA7" w:rsidTr="00A96F30">
        <w:trPr>
          <w:trHeight w:hRule="exact" w:val="293"/>
        </w:trPr>
        <w:tc>
          <w:tcPr>
            <w:tcW w:w="9649" w:type="dxa"/>
            <w:gridSpan w:val="3"/>
            <w:tcBorders>
              <w:top w:val="single" w:sz="4" w:space="0" w:color="auto"/>
              <w:left w:val="single" w:sz="4" w:space="0" w:color="auto"/>
              <w:right w:val="single" w:sz="4" w:space="0" w:color="auto"/>
            </w:tcBorders>
            <w:shd w:val="clear" w:color="auto" w:fill="FFFFFF"/>
          </w:tcPr>
          <w:p w:rsidR="007B551E" w:rsidRPr="00021CA7" w:rsidRDefault="007B551E" w:rsidP="007B551E">
            <w:pPr>
              <w:jc w:val="center"/>
              <w:rPr>
                <w:rFonts w:ascii="Times New Roman" w:hAnsi="Times New Roman" w:cs="Times New Roman"/>
                <w:i/>
                <w:sz w:val="24"/>
                <w:szCs w:val="24"/>
              </w:rPr>
            </w:pPr>
            <w:r w:rsidRPr="00021CA7">
              <w:rPr>
                <w:rFonts w:ascii="Times New Roman" w:hAnsi="Times New Roman" w:cs="Times New Roman"/>
                <w:i/>
                <w:sz w:val="24"/>
                <w:szCs w:val="24"/>
              </w:rPr>
              <w:t>Физкультурно-оздоровительное направление</w:t>
            </w:r>
          </w:p>
        </w:tc>
      </w:tr>
      <w:tr w:rsidR="007B551E" w:rsidRPr="00021CA7" w:rsidTr="00A96F30">
        <w:trPr>
          <w:trHeight w:hRule="exact" w:val="835"/>
        </w:trPr>
        <w:tc>
          <w:tcPr>
            <w:tcW w:w="3271" w:type="dxa"/>
            <w:tcBorders>
              <w:top w:val="single" w:sz="4" w:space="0" w:color="auto"/>
              <w:left w:val="single" w:sz="4" w:space="0" w:color="auto"/>
            </w:tcBorders>
            <w:shd w:val="clear" w:color="auto" w:fill="FFFFFF"/>
          </w:tcPr>
          <w:p w:rsidR="007B551E" w:rsidRPr="00021CA7" w:rsidRDefault="007B551E" w:rsidP="007B551E">
            <w:pPr>
              <w:rPr>
                <w:rFonts w:ascii="Times New Roman" w:hAnsi="Times New Roman" w:cs="Times New Roman"/>
                <w:sz w:val="24"/>
                <w:szCs w:val="24"/>
              </w:rPr>
            </w:pPr>
            <w:r w:rsidRPr="00021CA7">
              <w:rPr>
                <w:rFonts w:ascii="Times New Roman" w:hAnsi="Times New Roman" w:cs="Times New Roman"/>
                <w:sz w:val="24"/>
                <w:szCs w:val="24"/>
              </w:rPr>
              <w:t>Роспотребнадзор</w:t>
            </w:r>
          </w:p>
        </w:tc>
        <w:tc>
          <w:tcPr>
            <w:tcW w:w="3118" w:type="dxa"/>
            <w:tcBorders>
              <w:top w:val="single" w:sz="4" w:space="0" w:color="auto"/>
              <w:left w:val="single" w:sz="4" w:space="0" w:color="auto"/>
            </w:tcBorders>
            <w:shd w:val="clear" w:color="auto" w:fill="FFFFFF"/>
            <w:vAlign w:val="bottom"/>
          </w:tcPr>
          <w:p w:rsidR="007B551E" w:rsidRPr="00021CA7" w:rsidRDefault="007B551E" w:rsidP="007B551E">
            <w:pPr>
              <w:pStyle w:val="22"/>
              <w:shd w:val="clear" w:color="auto" w:fill="auto"/>
              <w:spacing w:after="120" w:line="240" w:lineRule="exact"/>
              <w:rPr>
                <w:sz w:val="24"/>
                <w:szCs w:val="24"/>
              </w:rPr>
            </w:pPr>
            <w:r w:rsidRPr="00021CA7">
              <w:rPr>
                <w:sz w:val="24"/>
                <w:szCs w:val="24"/>
              </w:rPr>
              <w:t>Совместные мероприятия по обеспечению санэпидрежима в МБДОУ</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Контрольные мероприятия.</w:t>
            </w:r>
          </w:p>
        </w:tc>
      </w:tr>
      <w:tr w:rsidR="007B551E" w:rsidRPr="00021CA7" w:rsidTr="00A96F30">
        <w:trPr>
          <w:trHeight w:hRule="exact" w:val="845"/>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ind w:left="140"/>
              <w:rPr>
                <w:sz w:val="24"/>
                <w:szCs w:val="24"/>
              </w:rPr>
            </w:pPr>
            <w:r w:rsidRPr="00021CA7">
              <w:rPr>
                <w:sz w:val="24"/>
                <w:szCs w:val="24"/>
              </w:rPr>
              <w:t>Детская поликлиника №6</w:t>
            </w:r>
          </w:p>
        </w:tc>
        <w:tc>
          <w:tcPr>
            <w:tcW w:w="3118" w:type="dxa"/>
            <w:tcBorders>
              <w:top w:val="single" w:sz="4" w:space="0" w:color="auto"/>
              <w:left w:val="single" w:sz="4" w:space="0" w:color="auto"/>
            </w:tcBorders>
            <w:shd w:val="clear" w:color="auto" w:fill="FFFFFF"/>
            <w:vAlign w:val="bottom"/>
          </w:tcPr>
          <w:p w:rsidR="007B551E" w:rsidRPr="00021CA7" w:rsidRDefault="007B551E" w:rsidP="007B551E">
            <w:pPr>
              <w:pStyle w:val="22"/>
              <w:shd w:val="clear" w:color="auto" w:fill="auto"/>
              <w:spacing w:line="240" w:lineRule="auto"/>
              <w:rPr>
                <w:sz w:val="24"/>
                <w:szCs w:val="24"/>
              </w:rPr>
            </w:pPr>
            <w:r w:rsidRPr="00021CA7">
              <w:rPr>
                <w:sz w:val="24"/>
                <w:szCs w:val="24"/>
              </w:rPr>
              <w:t xml:space="preserve">Медицинский осмотр, </w:t>
            </w:r>
          </w:p>
          <w:p w:rsidR="007B551E" w:rsidRPr="00021CA7" w:rsidRDefault="007B551E" w:rsidP="007B551E">
            <w:pPr>
              <w:pStyle w:val="22"/>
              <w:shd w:val="clear" w:color="auto" w:fill="auto"/>
              <w:spacing w:line="240" w:lineRule="auto"/>
              <w:rPr>
                <w:sz w:val="24"/>
                <w:szCs w:val="24"/>
              </w:rPr>
            </w:pPr>
            <w:r w:rsidRPr="00021CA7">
              <w:rPr>
                <w:sz w:val="24"/>
                <w:szCs w:val="24"/>
              </w:rPr>
              <w:t>Профилактические мероприятия</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Осмотр детей.</w:t>
            </w:r>
          </w:p>
        </w:tc>
      </w:tr>
      <w:tr w:rsidR="007B551E" w:rsidRPr="00021CA7" w:rsidTr="001C0763">
        <w:trPr>
          <w:trHeight w:hRule="exact" w:val="1002"/>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ind w:left="140"/>
              <w:rPr>
                <w:sz w:val="24"/>
                <w:szCs w:val="24"/>
              </w:rPr>
            </w:pPr>
            <w:r w:rsidRPr="00021CA7">
              <w:rPr>
                <w:sz w:val="24"/>
                <w:szCs w:val="24"/>
              </w:rPr>
              <w:t>ГБУЗ ЧОК «Противотуберкулезный диспансер»</w:t>
            </w:r>
          </w:p>
        </w:tc>
        <w:tc>
          <w:tcPr>
            <w:tcW w:w="3118"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jc w:val="both"/>
              <w:rPr>
                <w:sz w:val="24"/>
                <w:szCs w:val="24"/>
              </w:rPr>
            </w:pPr>
            <w:r w:rsidRPr="00021CA7">
              <w:rPr>
                <w:sz w:val="24"/>
                <w:szCs w:val="24"/>
              </w:rPr>
              <w:t>Медицинский осмотр, об</w:t>
            </w:r>
            <w:r w:rsidRPr="00021CA7">
              <w:rPr>
                <w:sz w:val="24"/>
                <w:szCs w:val="24"/>
              </w:rPr>
              <w:softHyphen/>
              <w:t>следование и сопровож</w:t>
            </w:r>
            <w:r w:rsidRPr="00021CA7">
              <w:rPr>
                <w:sz w:val="24"/>
                <w:szCs w:val="24"/>
              </w:rPr>
              <w:softHyphen/>
              <w:t>дение детей с тубинтоксикацией</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Направление детей в МДОУ,</w:t>
            </w:r>
          </w:p>
          <w:p w:rsidR="007B551E" w:rsidRPr="00021CA7" w:rsidRDefault="007B551E" w:rsidP="007B551E">
            <w:pPr>
              <w:pStyle w:val="22"/>
              <w:shd w:val="clear" w:color="auto" w:fill="auto"/>
              <w:spacing w:line="240" w:lineRule="exact"/>
              <w:rPr>
                <w:sz w:val="24"/>
                <w:szCs w:val="24"/>
              </w:rPr>
            </w:pPr>
            <w:r w:rsidRPr="00021CA7">
              <w:rPr>
                <w:sz w:val="24"/>
                <w:szCs w:val="24"/>
              </w:rPr>
              <w:t>Профилактические осмотры и обследования воспитанников МБДОУ.</w:t>
            </w:r>
          </w:p>
        </w:tc>
      </w:tr>
      <w:tr w:rsidR="007B551E" w:rsidRPr="00021CA7" w:rsidTr="00A96F30">
        <w:trPr>
          <w:trHeight w:hRule="exact" w:val="288"/>
        </w:trPr>
        <w:tc>
          <w:tcPr>
            <w:tcW w:w="9649" w:type="dxa"/>
            <w:gridSpan w:val="3"/>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spacing w:line="240" w:lineRule="exact"/>
              <w:jc w:val="center"/>
              <w:rPr>
                <w:i/>
                <w:sz w:val="24"/>
                <w:szCs w:val="24"/>
              </w:rPr>
            </w:pPr>
            <w:r w:rsidRPr="00021CA7">
              <w:rPr>
                <w:i/>
                <w:sz w:val="24"/>
                <w:szCs w:val="24"/>
              </w:rPr>
              <w:t>Социально-коммуникативное направление</w:t>
            </w:r>
          </w:p>
        </w:tc>
      </w:tr>
      <w:tr w:rsidR="007B551E" w:rsidRPr="00021CA7" w:rsidTr="00A96F30">
        <w:trPr>
          <w:trHeight w:hRule="exact" w:val="1118"/>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jc w:val="both"/>
              <w:rPr>
                <w:sz w:val="24"/>
                <w:szCs w:val="24"/>
              </w:rPr>
            </w:pPr>
            <w:r w:rsidRPr="00021CA7">
              <w:rPr>
                <w:sz w:val="24"/>
                <w:szCs w:val="24"/>
              </w:rPr>
              <w:t>Библиотека им. Мамин</w:t>
            </w:r>
            <w:r w:rsidR="000213C8" w:rsidRPr="00021CA7">
              <w:rPr>
                <w:sz w:val="24"/>
                <w:szCs w:val="24"/>
              </w:rPr>
              <w:t>а -</w:t>
            </w:r>
            <w:r w:rsidRPr="00021CA7">
              <w:rPr>
                <w:sz w:val="24"/>
                <w:szCs w:val="24"/>
              </w:rPr>
              <w:t xml:space="preserve"> Сибиряка</w:t>
            </w:r>
          </w:p>
        </w:tc>
        <w:tc>
          <w:tcPr>
            <w:tcW w:w="3118" w:type="dxa"/>
            <w:tcBorders>
              <w:top w:val="single" w:sz="4" w:space="0" w:color="auto"/>
              <w:left w:val="single" w:sz="4" w:space="0" w:color="auto"/>
            </w:tcBorders>
            <w:shd w:val="clear" w:color="auto" w:fill="FFFFFF"/>
            <w:vAlign w:val="bottom"/>
          </w:tcPr>
          <w:p w:rsidR="007B551E" w:rsidRPr="00021CA7" w:rsidRDefault="007B551E" w:rsidP="007B551E">
            <w:pPr>
              <w:pStyle w:val="22"/>
              <w:shd w:val="clear" w:color="auto" w:fill="auto"/>
              <w:jc w:val="both"/>
              <w:rPr>
                <w:sz w:val="24"/>
                <w:szCs w:val="24"/>
              </w:rPr>
            </w:pPr>
            <w:r w:rsidRPr="00021CA7">
              <w:rPr>
                <w:sz w:val="24"/>
                <w:szCs w:val="24"/>
              </w:rPr>
              <w:t>Приобщение детей к чте</w:t>
            </w:r>
            <w:r w:rsidRPr="00021CA7">
              <w:rPr>
                <w:sz w:val="24"/>
                <w:szCs w:val="24"/>
              </w:rPr>
              <w:softHyphen/>
              <w:t>нию. Знакомство с истори</w:t>
            </w:r>
            <w:r w:rsidRPr="00021CA7">
              <w:rPr>
                <w:sz w:val="24"/>
                <w:szCs w:val="24"/>
              </w:rPr>
              <w:softHyphen/>
              <w:t>ей страны, национальными праздниками.</w:t>
            </w:r>
          </w:p>
        </w:tc>
        <w:tc>
          <w:tcPr>
            <w:tcW w:w="3260" w:type="dxa"/>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jc w:val="both"/>
              <w:rPr>
                <w:sz w:val="24"/>
                <w:szCs w:val="24"/>
              </w:rPr>
            </w:pPr>
            <w:r w:rsidRPr="00021CA7">
              <w:rPr>
                <w:sz w:val="24"/>
                <w:szCs w:val="24"/>
              </w:rPr>
              <w:t>Посещение библиотеки, за</w:t>
            </w:r>
            <w:r w:rsidRPr="00021CA7">
              <w:rPr>
                <w:sz w:val="24"/>
                <w:szCs w:val="24"/>
              </w:rPr>
              <w:softHyphen/>
              <w:t>нятия с детьми, театрализо</w:t>
            </w:r>
            <w:r w:rsidRPr="00021CA7">
              <w:rPr>
                <w:sz w:val="24"/>
                <w:szCs w:val="24"/>
              </w:rPr>
              <w:softHyphen/>
              <w:t>ванные представления, игры- драматизации.</w:t>
            </w:r>
          </w:p>
        </w:tc>
      </w:tr>
      <w:tr w:rsidR="007B551E" w:rsidRPr="00021CA7" w:rsidTr="00A96F30">
        <w:trPr>
          <w:trHeight w:hRule="exact" w:val="840"/>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jc w:val="both"/>
              <w:rPr>
                <w:sz w:val="24"/>
                <w:szCs w:val="24"/>
              </w:rPr>
            </w:pPr>
            <w:r w:rsidRPr="00021CA7">
              <w:rPr>
                <w:sz w:val="24"/>
                <w:szCs w:val="24"/>
              </w:rPr>
              <w:t>ГИБДД</w:t>
            </w:r>
          </w:p>
        </w:tc>
        <w:tc>
          <w:tcPr>
            <w:tcW w:w="3118" w:type="dxa"/>
            <w:tcBorders>
              <w:top w:val="single" w:sz="4" w:space="0" w:color="auto"/>
              <w:left w:val="single" w:sz="4" w:space="0" w:color="auto"/>
            </w:tcBorders>
            <w:shd w:val="clear" w:color="auto" w:fill="FFFFFF"/>
            <w:vAlign w:val="bottom"/>
          </w:tcPr>
          <w:p w:rsidR="007B551E" w:rsidRPr="00021CA7" w:rsidRDefault="007B551E" w:rsidP="000213C8">
            <w:pPr>
              <w:pStyle w:val="22"/>
              <w:shd w:val="clear" w:color="auto" w:fill="auto"/>
              <w:spacing w:line="274" w:lineRule="exact"/>
              <w:jc w:val="both"/>
              <w:rPr>
                <w:sz w:val="24"/>
                <w:szCs w:val="24"/>
              </w:rPr>
            </w:pPr>
            <w:r w:rsidRPr="00021CA7">
              <w:rPr>
                <w:sz w:val="24"/>
                <w:szCs w:val="24"/>
              </w:rPr>
              <w:t>Участие в агитационной деятельности и обучение детей ПДД</w:t>
            </w:r>
          </w:p>
        </w:tc>
        <w:tc>
          <w:tcPr>
            <w:tcW w:w="3260" w:type="dxa"/>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jc w:val="both"/>
              <w:rPr>
                <w:sz w:val="24"/>
                <w:szCs w:val="24"/>
              </w:rPr>
            </w:pPr>
            <w:r w:rsidRPr="00021CA7">
              <w:rPr>
                <w:sz w:val="24"/>
                <w:szCs w:val="24"/>
              </w:rPr>
              <w:t>Организация мероприятий по ПДД с участием инспектора ГИБДД</w:t>
            </w:r>
          </w:p>
        </w:tc>
      </w:tr>
      <w:tr w:rsidR="007B551E" w:rsidRPr="00021CA7" w:rsidTr="00A96F30">
        <w:trPr>
          <w:trHeight w:hRule="exact" w:val="1690"/>
        </w:trPr>
        <w:tc>
          <w:tcPr>
            <w:tcW w:w="3271" w:type="dxa"/>
            <w:tcBorders>
              <w:top w:val="single" w:sz="4" w:space="0" w:color="auto"/>
              <w:left w:val="single" w:sz="4" w:space="0" w:color="auto"/>
              <w:bottom w:val="single" w:sz="4" w:space="0" w:color="auto"/>
            </w:tcBorders>
            <w:shd w:val="clear" w:color="auto" w:fill="FFFFFF"/>
          </w:tcPr>
          <w:p w:rsidR="007B551E" w:rsidRPr="00021CA7" w:rsidRDefault="007B551E" w:rsidP="007B551E">
            <w:pPr>
              <w:pStyle w:val="22"/>
              <w:shd w:val="clear" w:color="auto" w:fill="auto"/>
              <w:spacing w:line="274" w:lineRule="exact"/>
              <w:jc w:val="both"/>
              <w:rPr>
                <w:sz w:val="24"/>
                <w:szCs w:val="24"/>
              </w:rPr>
            </w:pPr>
            <w:r w:rsidRPr="00021CA7">
              <w:rPr>
                <w:sz w:val="24"/>
                <w:szCs w:val="24"/>
              </w:rPr>
              <w:t>Музей образовательной системы МБОУ ДПО ЦРО</w:t>
            </w:r>
          </w:p>
        </w:tc>
        <w:tc>
          <w:tcPr>
            <w:tcW w:w="3118" w:type="dxa"/>
            <w:tcBorders>
              <w:top w:val="single" w:sz="4" w:space="0" w:color="auto"/>
              <w:left w:val="single" w:sz="4" w:space="0" w:color="auto"/>
              <w:bottom w:val="single" w:sz="4" w:space="0" w:color="auto"/>
            </w:tcBorders>
            <w:shd w:val="clear" w:color="auto" w:fill="FFFFFF"/>
            <w:vAlign w:val="bottom"/>
          </w:tcPr>
          <w:p w:rsidR="007B551E" w:rsidRPr="00021CA7" w:rsidRDefault="007B551E" w:rsidP="007B551E">
            <w:pPr>
              <w:pStyle w:val="22"/>
              <w:shd w:val="clear" w:color="auto" w:fill="auto"/>
              <w:spacing w:line="274" w:lineRule="exact"/>
              <w:jc w:val="both"/>
              <w:rPr>
                <w:sz w:val="24"/>
                <w:szCs w:val="24"/>
              </w:rPr>
            </w:pPr>
            <w:r w:rsidRPr="00021CA7">
              <w:rPr>
                <w:sz w:val="24"/>
                <w:szCs w:val="24"/>
              </w:rPr>
              <w:t>Знакомство детей с истори</w:t>
            </w:r>
            <w:r w:rsidRPr="00021CA7">
              <w:rPr>
                <w:sz w:val="24"/>
                <w:szCs w:val="24"/>
              </w:rPr>
              <w:softHyphen/>
              <w:t>ей школы, школьными принадлежностями разных лет, развитие мотивацион</w:t>
            </w:r>
            <w:r w:rsidRPr="00021CA7">
              <w:rPr>
                <w:sz w:val="24"/>
                <w:szCs w:val="24"/>
              </w:rPr>
              <w:softHyphen/>
              <w:t>ной готовности к школь</w:t>
            </w:r>
            <w:r w:rsidRPr="00021CA7">
              <w:rPr>
                <w:sz w:val="24"/>
                <w:szCs w:val="24"/>
              </w:rPr>
              <w:softHyphen/>
              <w:t>ному обучению</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Экскурсии</w:t>
            </w:r>
          </w:p>
        </w:tc>
      </w:tr>
    </w:tbl>
    <w:p w:rsidR="00FA507C" w:rsidRPr="00021CA7" w:rsidRDefault="00FA507C" w:rsidP="00FA507C">
      <w:pPr>
        <w:spacing w:after="0"/>
        <w:ind w:firstLine="567"/>
        <w:jc w:val="center"/>
        <w:rPr>
          <w:rFonts w:ascii="Times New Roman" w:hAnsi="Times New Roman" w:cs="Times New Roman"/>
          <w:b/>
          <w:sz w:val="24"/>
          <w:szCs w:val="24"/>
        </w:rPr>
      </w:pPr>
      <w:r w:rsidRPr="00021CA7">
        <w:rPr>
          <w:rFonts w:ascii="Times New Roman" w:hAnsi="Times New Roman" w:cs="Times New Roman"/>
          <w:b/>
          <w:sz w:val="24"/>
          <w:szCs w:val="24"/>
        </w:rPr>
        <w:t>2.5. Описание образовательной деятельности по профессиональной коррекции речевых нарушений детей.</w:t>
      </w:r>
    </w:p>
    <w:p w:rsidR="00FA507C" w:rsidRPr="00021CA7" w:rsidRDefault="00FA507C" w:rsidP="00FA507C">
      <w:pPr>
        <w:spacing w:after="0"/>
        <w:ind w:firstLine="709"/>
        <w:jc w:val="both"/>
        <w:rPr>
          <w:rStyle w:val="c1"/>
          <w:rFonts w:ascii="Times New Roman" w:hAnsi="Times New Roman" w:cs="Times New Roman"/>
          <w:sz w:val="24"/>
          <w:szCs w:val="24"/>
        </w:rPr>
      </w:pPr>
      <w:r w:rsidRPr="00021CA7">
        <w:rPr>
          <w:rStyle w:val="c1"/>
          <w:rFonts w:ascii="Times New Roman" w:hAnsi="Times New Roman" w:cs="Times New Roman"/>
          <w:sz w:val="24"/>
          <w:szCs w:val="24"/>
        </w:rPr>
        <w:t xml:space="preserve">Содержание коррекционной работы ДОУ в соответствии с федеральными государственными образовательными требованиями дошкольного образования (далее – ФГОС) направлено на создание системы комплексной помощи детям с ТНР и НОДА в освоении основной образовательной программы дошкольного образования, коррекцию недостатков в физическом и (или) психическом развитии воспитанников, их социальную адаптацию и оказание квалифицированной помощи детям данной категории. </w:t>
      </w:r>
    </w:p>
    <w:p w:rsidR="00FA507C" w:rsidRPr="00021CA7" w:rsidRDefault="00FA507C" w:rsidP="00FA507C">
      <w:pPr>
        <w:spacing w:after="0"/>
        <w:ind w:firstLine="709"/>
        <w:jc w:val="both"/>
        <w:rPr>
          <w:rFonts w:ascii="Times New Roman" w:hAnsi="Times New Roman" w:cs="Times New Roman"/>
          <w:spacing w:val="-1"/>
          <w:sz w:val="24"/>
          <w:szCs w:val="24"/>
        </w:rPr>
      </w:pPr>
      <w:r w:rsidRPr="00021CA7">
        <w:rPr>
          <w:rStyle w:val="c1"/>
          <w:rFonts w:ascii="Times New Roman" w:hAnsi="Times New Roman" w:cs="Times New Roman"/>
          <w:sz w:val="24"/>
          <w:szCs w:val="24"/>
        </w:rPr>
        <w:t>В ДОУ работает две комбинированные группы, который посещают дети старше</w:t>
      </w:r>
      <w:r w:rsidR="00415A09">
        <w:rPr>
          <w:rStyle w:val="c1"/>
          <w:rFonts w:ascii="Times New Roman" w:hAnsi="Times New Roman" w:cs="Times New Roman"/>
          <w:sz w:val="24"/>
          <w:szCs w:val="24"/>
        </w:rPr>
        <w:t>го</w:t>
      </w:r>
      <w:r w:rsidRPr="00021CA7">
        <w:rPr>
          <w:rStyle w:val="c1"/>
          <w:rFonts w:ascii="Times New Roman" w:hAnsi="Times New Roman" w:cs="Times New Roman"/>
          <w:sz w:val="24"/>
          <w:szCs w:val="24"/>
        </w:rPr>
        <w:t xml:space="preserve"> и подготовительно</w:t>
      </w:r>
      <w:r w:rsidR="00415A09">
        <w:rPr>
          <w:rStyle w:val="c1"/>
          <w:rFonts w:ascii="Times New Roman" w:hAnsi="Times New Roman" w:cs="Times New Roman"/>
          <w:sz w:val="24"/>
          <w:szCs w:val="24"/>
        </w:rPr>
        <w:t>го возраста</w:t>
      </w:r>
      <w:r w:rsidRPr="00021CA7">
        <w:rPr>
          <w:rStyle w:val="c1"/>
          <w:rFonts w:ascii="Times New Roman" w:hAnsi="Times New Roman" w:cs="Times New Roman"/>
          <w:sz w:val="24"/>
          <w:szCs w:val="24"/>
        </w:rPr>
        <w:t>с речевыми расстройствами, как ФН, ФФН, в количестве- 16 человек</w:t>
      </w:r>
      <w:r w:rsidRPr="00922FF8">
        <w:rPr>
          <w:rStyle w:val="c1"/>
          <w:rFonts w:ascii="Times New Roman" w:hAnsi="Times New Roman" w:cs="Times New Roman"/>
          <w:sz w:val="24"/>
          <w:szCs w:val="24"/>
        </w:rPr>
        <w:t>.</w:t>
      </w:r>
      <w:r w:rsidRPr="00922FF8">
        <w:rPr>
          <w:rFonts w:ascii="Times New Roman" w:hAnsi="Times New Roman" w:cs="Times New Roman"/>
          <w:sz w:val="24"/>
          <w:szCs w:val="24"/>
        </w:rPr>
        <w:t>Дети с ТНР имеют психолого-педагогические заключения ПМПК района.</w:t>
      </w:r>
    </w:p>
    <w:p w:rsidR="00FA507C" w:rsidRPr="00021CA7" w:rsidRDefault="00FA507C" w:rsidP="00FA507C">
      <w:pPr>
        <w:shd w:val="clear" w:color="auto" w:fill="FFFFFF"/>
        <w:tabs>
          <w:tab w:val="left" w:pos="567"/>
        </w:tabs>
        <w:spacing w:after="0"/>
        <w:ind w:firstLine="709"/>
        <w:jc w:val="both"/>
        <w:rPr>
          <w:rFonts w:ascii="Times New Roman" w:hAnsi="Times New Roman" w:cs="Times New Roman"/>
          <w:sz w:val="24"/>
          <w:szCs w:val="24"/>
        </w:rPr>
      </w:pPr>
      <w:r w:rsidRPr="00021CA7">
        <w:rPr>
          <w:rFonts w:ascii="Times New Roman" w:hAnsi="Times New Roman" w:cs="Times New Roman"/>
          <w:spacing w:val="-1"/>
          <w:sz w:val="24"/>
          <w:szCs w:val="24"/>
        </w:rPr>
        <w:t>Коррекция речи ведется по двум программам</w:t>
      </w:r>
      <w:r w:rsidRPr="00021CA7">
        <w:rPr>
          <w:rFonts w:ascii="Times New Roman" w:hAnsi="Times New Roman" w:cs="Times New Roman"/>
          <w:sz w:val="24"/>
          <w:szCs w:val="24"/>
        </w:rPr>
        <w:t xml:space="preserve">:        </w:t>
      </w:r>
    </w:p>
    <w:p w:rsidR="00FA507C" w:rsidRPr="00021CA7" w:rsidRDefault="00FA507C" w:rsidP="009C5173">
      <w:pPr>
        <w:widowControl w:val="0"/>
        <w:numPr>
          <w:ilvl w:val="0"/>
          <w:numId w:val="184"/>
        </w:numPr>
        <w:shd w:val="clear" w:color="auto" w:fill="FFFFFF"/>
        <w:tabs>
          <w:tab w:val="left" w:pos="567"/>
        </w:tabs>
        <w:autoSpaceDE w:val="0"/>
        <w:autoSpaceDN w:val="0"/>
        <w:adjustRightInd w:val="0"/>
        <w:spacing w:after="0"/>
        <w:ind w:firstLine="709"/>
        <w:jc w:val="both"/>
        <w:rPr>
          <w:rFonts w:ascii="Times New Roman" w:hAnsi="Times New Roman" w:cs="Times New Roman"/>
          <w:sz w:val="24"/>
          <w:szCs w:val="24"/>
        </w:rPr>
      </w:pPr>
      <w:r w:rsidRPr="00415A09">
        <w:rPr>
          <w:rFonts w:ascii="Times New Roman" w:hAnsi="Times New Roman" w:cs="Times New Roman"/>
          <w:sz w:val="24"/>
          <w:szCs w:val="24"/>
          <w:highlight w:val="yellow"/>
        </w:rPr>
        <w:t>Филичева Т.Б., Чиркина Г.В.</w:t>
      </w:r>
      <w:r w:rsidRPr="00021CA7">
        <w:rPr>
          <w:rFonts w:ascii="Times New Roman" w:hAnsi="Times New Roman" w:cs="Times New Roman"/>
          <w:sz w:val="24"/>
          <w:szCs w:val="24"/>
        </w:rPr>
        <w:t xml:space="preserve"> Программа обучения и воспитания детей с фонематическим </w:t>
      </w:r>
      <w:r w:rsidRPr="00021CA7">
        <w:rPr>
          <w:rFonts w:ascii="Times New Roman" w:hAnsi="Times New Roman" w:cs="Times New Roman"/>
          <w:spacing w:val="-2"/>
          <w:sz w:val="24"/>
          <w:szCs w:val="24"/>
        </w:rPr>
        <w:t>недоразвитием;</w:t>
      </w:r>
    </w:p>
    <w:p w:rsidR="00FA507C" w:rsidRPr="00021CA7" w:rsidRDefault="00FA507C" w:rsidP="009C5173">
      <w:pPr>
        <w:widowControl w:val="0"/>
        <w:numPr>
          <w:ilvl w:val="0"/>
          <w:numId w:val="184"/>
        </w:numPr>
        <w:shd w:val="clear" w:color="auto" w:fill="FFFFFF"/>
        <w:autoSpaceDE w:val="0"/>
        <w:autoSpaceDN w:val="0"/>
        <w:adjustRightIn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Чиркина Г.В., Филичева Т.Б. Программа для дошкольных образовательных </w:t>
      </w:r>
      <w:r w:rsidRPr="00021CA7">
        <w:rPr>
          <w:rFonts w:ascii="Times New Roman" w:hAnsi="Times New Roman" w:cs="Times New Roman"/>
          <w:sz w:val="24"/>
          <w:szCs w:val="24"/>
        </w:rPr>
        <w:lastRenderedPageBreak/>
        <w:t xml:space="preserve">учреждений </w:t>
      </w:r>
      <w:r w:rsidRPr="00021CA7">
        <w:rPr>
          <w:rFonts w:ascii="Times New Roman" w:hAnsi="Times New Roman" w:cs="Times New Roman"/>
          <w:spacing w:val="-1"/>
          <w:sz w:val="24"/>
          <w:szCs w:val="24"/>
        </w:rPr>
        <w:t>компенсирующего вида для детей с нарушениями речи.</w:t>
      </w:r>
    </w:p>
    <w:p w:rsidR="00FA507C" w:rsidRPr="00021CA7" w:rsidRDefault="00FA507C" w:rsidP="00FA507C">
      <w:pPr>
        <w:shd w:val="clear" w:color="auto" w:fill="FFFFFF"/>
        <w:spacing w:after="0"/>
        <w:ind w:firstLine="709"/>
        <w:jc w:val="both"/>
        <w:rPr>
          <w:rFonts w:ascii="Times New Roman" w:hAnsi="Times New Roman" w:cs="Times New Roman"/>
          <w:spacing w:val="-1"/>
          <w:sz w:val="24"/>
          <w:szCs w:val="24"/>
        </w:rPr>
      </w:pPr>
      <w:r w:rsidRPr="00021CA7">
        <w:rPr>
          <w:rFonts w:ascii="Times New Roman" w:hAnsi="Times New Roman" w:cs="Times New Roman"/>
          <w:spacing w:val="-1"/>
          <w:sz w:val="24"/>
          <w:szCs w:val="24"/>
        </w:rPr>
        <w:t>Программы предназначены для дошкольников старшей и подготовительной групп с ТНР. Внимание специалистов акцентируется на отклонениях в развитии фонематического восприятия дошкольников и недостатках произносительной стороны речи. Программа включает такие разделы, как «Формирование произношения» и «Формирование элементарных навыков письма и чтения», разработанные с учетом имеющихся у дошкольников отклонений в речевой деятельности. В программе выделен специальный пропедевтический период, направленный на воспитание правильного произношения в сочетании с интенсивным формированием речезвукового анализа и синтеза, который предшествует овладению детьми элементарными навыками письма и чтения. Выделен также период формирования элементарных навыков письма и чтения, органически связанный с процессом нормализации звуковой стороны речи во всех ее аспектах (правильное произношение звуков, орфоэпически правильная речь, дикция, культура речевого общения).</w:t>
      </w:r>
    </w:p>
    <w:p w:rsidR="00FA507C" w:rsidRPr="00021CA7" w:rsidRDefault="00FA507C" w:rsidP="00FA507C">
      <w:pPr>
        <w:shd w:val="clear" w:color="auto" w:fill="FFFFFF"/>
        <w:spacing w:after="0"/>
        <w:ind w:firstLine="709"/>
        <w:jc w:val="both"/>
        <w:rPr>
          <w:rFonts w:ascii="Times New Roman" w:hAnsi="Times New Roman" w:cs="Times New Roman"/>
          <w:sz w:val="24"/>
          <w:szCs w:val="24"/>
        </w:rPr>
      </w:pPr>
      <w:r w:rsidRPr="00021CA7">
        <w:rPr>
          <w:rFonts w:ascii="Times New Roman" w:hAnsi="Times New Roman" w:cs="Times New Roman"/>
          <w:spacing w:val="-1"/>
          <w:sz w:val="24"/>
          <w:szCs w:val="24"/>
        </w:rPr>
        <w:t xml:space="preserve">Общая цель коррекционно-развивающей программы – освоение детьми коммуникативной функции языка в соответствии с возрастными нормативами. </w:t>
      </w:r>
    </w:p>
    <w:p w:rsidR="00FA507C" w:rsidRPr="00021CA7" w:rsidRDefault="00FA507C" w:rsidP="00FA507C">
      <w:pPr>
        <w:shd w:val="clear" w:color="auto" w:fill="FFFFFF"/>
        <w:spacing w:after="0"/>
        <w:ind w:firstLine="709"/>
        <w:jc w:val="both"/>
        <w:rPr>
          <w:rFonts w:ascii="Times New Roman" w:hAnsi="Times New Roman" w:cs="Times New Roman"/>
          <w:b/>
          <w:sz w:val="24"/>
          <w:szCs w:val="24"/>
        </w:rPr>
      </w:pPr>
    </w:p>
    <w:p w:rsidR="00FA507C" w:rsidRPr="00021CA7" w:rsidRDefault="00FA507C" w:rsidP="00FA507C">
      <w:pPr>
        <w:spacing w:after="0"/>
        <w:ind w:firstLine="709"/>
        <w:jc w:val="both"/>
        <w:rPr>
          <w:rFonts w:ascii="Times New Roman" w:hAnsi="Times New Roman" w:cs="Times New Roman"/>
          <w:b/>
          <w:sz w:val="24"/>
          <w:szCs w:val="24"/>
        </w:rPr>
      </w:pPr>
      <w:r w:rsidRPr="00021CA7">
        <w:rPr>
          <w:rFonts w:ascii="Times New Roman" w:hAnsi="Times New Roman" w:cs="Times New Roman"/>
          <w:b/>
          <w:sz w:val="24"/>
          <w:szCs w:val="24"/>
        </w:rPr>
        <w:t>Система коррекционно-развивающей работы базируется на следующих общедидактических принципах:</w:t>
      </w:r>
    </w:p>
    <w:p w:rsidR="00FA507C" w:rsidRPr="00021CA7" w:rsidRDefault="00FA507C" w:rsidP="009C5173">
      <w:pPr>
        <w:numPr>
          <w:ilvl w:val="0"/>
          <w:numId w:val="185"/>
        </w:numPr>
        <w:tabs>
          <w:tab w:val="clear" w:pos="720"/>
        </w:tabs>
        <w:spacing w:after="0"/>
        <w:ind w:left="0" w:firstLine="709"/>
        <w:jc w:val="both"/>
        <w:rPr>
          <w:rFonts w:ascii="Times New Roman" w:hAnsi="Times New Roman" w:cs="Times New Roman"/>
          <w:sz w:val="24"/>
          <w:szCs w:val="24"/>
        </w:rPr>
      </w:pPr>
      <w:r w:rsidRPr="00021CA7">
        <w:rPr>
          <w:rFonts w:ascii="Times New Roman" w:hAnsi="Times New Roman" w:cs="Times New Roman"/>
          <w:b/>
          <w:sz w:val="24"/>
          <w:szCs w:val="24"/>
        </w:rPr>
        <w:t>П</w:t>
      </w:r>
      <w:r w:rsidRPr="00021CA7">
        <w:rPr>
          <w:rFonts w:ascii="Times New Roman" w:hAnsi="Times New Roman" w:cs="Times New Roman"/>
          <w:b/>
          <w:bCs/>
          <w:iCs/>
          <w:sz w:val="24"/>
          <w:szCs w:val="24"/>
        </w:rPr>
        <w:t>ринцип целенаправленности педагогического процесса</w:t>
      </w:r>
      <w:r w:rsidRPr="00021CA7">
        <w:rPr>
          <w:rFonts w:ascii="Times New Roman" w:hAnsi="Times New Roman" w:cs="Times New Roman"/>
          <w:b/>
          <w:bCs/>
          <w:i/>
          <w:iCs/>
          <w:sz w:val="24"/>
          <w:szCs w:val="24"/>
        </w:rPr>
        <w:t xml:space="preserve">. </w:t>
      </w:r>
      <w:r w:rsidRPr="00021CA7">
        <w:rPr>
          <w:rFonts w:ascii="Times New Roman" w:hAnsi="Times New Roman" w:cs="Times New Roman"/>
          <w:sz w:val="24"/>
          <w:szCs w:val="24"/>
        </w:rPr>
        <w:t>Цель как закон определяет характер и способ действий человека. Исходя из общих целей воспитания и развития личности ребенка, в ходе коррекционно-педагогической деятельности происходит соотнесение существующего уровня развития ребенка с предполагаемым, проектируемым эталоном, что создает основу для формирования программы коррекционной деятельности, определения этапов ее реализации, путей, способов и средств достижения предполагаемого результата.</w:t>
      </w:r>
    </w:p>
    <w:p w:rsidR="00FA507C" w:rsidRPr="00021CA7" w:rsidRDefault="00FA507C" w:rsidP="009C5173">
      <w:pPr>
        <w:numPr>
          <w:ilvl w:val="0"/>
          <w:numId w:val="185"/>
        </w:numPr>
        <w:spacing w:after="0"/>
        <w:ind w:left="0" w:firstLine="709"/>
        <w:jc w:val="both"/>
        <w:rPr>
          <w:rFonts w:ascii="Times New Roman" w:hAnsi="Times New Roman" w:cs="Times New Roman"/>
          <w:sz w:val="24"/>
          <w:szCs w:val="24"/>
        </w:rPr>
      </w:pPr>
      <w:r w:rsidRPr="00021CA7">
        <w:rPr>
          <w:rFonts w:ascii="Times New Roman" w:hAnsi="Times New Roman" w:cs="Times New Roman"/>
          <w:b/>
          <w:sz w:val="24"/>
          <w:szCs w:val="24"/>
        </w:rPr>
        <w:t>П</w:t>
      </w:r>
      <w:r w:rsidRPr="00021CA7">
        <w:rPr>
          <w:rFonts w:ascii="Times New Roman" w:hAnsi="Times New Roman" w:cs="Times New Roman"/>
          <w:b/>
          <w:bCs/>
          <w:iCs/>
          <w:sz w:val="24"/>
          <w:szCs w:val="24"/>
        </w:rPr>
        <w:t>ринцип целостности и системности педагогического процесса</w:t>
      </w:r>
      <w:r w:rsidRPr="00021CA7">
        <w:rPr>
          <w:rFonts w:ascii="Times New Roman" w:hAnsi="Times New Roman" w:cs="Times New Roman"/>
          <w:sz w:val="24"/>
          <w:szCs w:val="24"/>
        </w:rPr>
        <w:t xml:space="preserve">. Если педагогический процесс рассматривать как систему, т.е. как совокупность элементов, находящихся в определенных отношениях и связях между собой и образующих соответственную целостность, единство, то коррекционно-педагогическая деятельность будет являться ее элементом, подсистемой, субсистемой. В то же время коррекционная деятельность имеет свою структуру, упорядоченное множество своих взаимосвязанных элементов, объединенных общей целью функционирования и единства управления. </w:t>
      </w:r>
    </w:p>
    <w:p w:rsidR="00FA507C" w:rsidRPr="00021CA7" w:rsidRDefault="00FA507C" w:rsidP="009C5173">
      <w:pPr>
        <w:numPr>
          <w:ilvl w:val="0"/>
          <w:numId w:val="185"/>
        </w:numPr>
        <w:spacing w:after="0"/>
        <w:ind w:left="0" w:firstLine="709"/>
        <w:jc w:val="both"/>
        <w:rPr>
          <w:rFonts w:ascii="Times New Roman" w:hAnsi="Times New Roman" w:cs="Times New Roman"/>
          <w:sz w:val="24"/>
          <w:szCs w:val="24"/>
        </w:rPr>
      </w:pPr>
      <w:bookmarkStart w:id="1" w:name="32"/>
      <w:bookmarkEnd w:id="1"/>
      <w:r w:rsidRPr="00021CA7">
        <w:rPr>
          <w:rFonts w:ascii="Times New Roman" w:hAnsi="Times New Roman" w:cs="Times New Roman"/>
          <w:b/>
          <w:bCs/>
          <w:sz w:val="24"/>
          <w:szCs w:val="24"/>
        </w:rPr>
        <w:t xml:space="preserve">Принцип гуманистической направленности педагогического процесса и уважения к личности ребенка </w:t>
      </w:r>
      <w:r w:rsidRPr="00021CA7">
        <w:rPr>
          <w:rFonts w:ascii="Times New Roman" w:hAnsi="Times New Roman" w:cs="Times New Roman"/>
          <w:sz w:val="24"/>
          <w:szCs w:val="24"/>
        </w:rPr>
        <w:t xml:space="preserve">определяет необходимость гармонического сочетания целей общества и личности, ориентацию учебно-воспитательного процесса на личностные возможности ребенка, его интересы и потребности. </w:t>
      </w:r>
    </w:p>
    <w:p w:rsidR="00FA507C" w:rsidRPr="00021CA7" w:rsidRDefault="00FA507C" w:rsidP="009C5173">
      <w:pPr>
        <w:numPr>
          <w:ilvl w:val="0"/>
          <w:numId w:val="185"/>
        </w:numPr>
        <w:spacing w:after="0"/>
        <w:ind w:left="0" w:firstLine="709"/>
        <w:jc w:val="both"/>
        <w:rPr>
          <w:rFonts w:ascii="Times New Roman" w:hAnsi="Times New Roman" w:cs="Times New Roman"/>
          <w:sz w:val="24"/>
          <w:szCs w:val="24"/>
        </w:rPr>
      </w:pPr>
      <w:r w:rsidRPr="00021CA7">
        <w:rPr>
          <w:rFonts w:ascii="Times New Roman" w:hAnsi="Times New Roman" w:cs="Times New Roman"/>
          <w:b/>
          <w:bCs/>
          <w:sz w:val="24"/>
          <w:szCs w:val="24"/>
        </w:rPr>
        <w:t xml:space="preserve">Принцип сознательности и активности личности в целостном педагогическом процессе </w:t>
      </w:r>
      <w:r w:rsidRPr="00021CA7">
        <w:rPr>
          <w:rFonts w:ascii="Times New Roman" w:hAnsi="Times New Roman" w:cs="Times New Roman"/>
          <w:sz w:val="24"/>
          <w:szCs w:val="24"/>
        </w:rPr>
        <w:t>является важным звеном коррекционного процесса. Только понимая и осознавая необходимость проводимых перемен в поведении, активно помогая их осуществлению,</w:t>
      </w:r>
      <w:bookmarkStart w:id="2" w:name="33"/>
      <w:bookmarkEnd w:id="2"/>
      <w:r w:rsidRPr="00021CA7">
        <w:rPr>
          <w:rFonts w:ascii="Times New Roman" w:hAnsi="Times New Roman" w:cs="Times New Roman"/>
          <w:sz w:val="24"/>
          <w:szCs w:val="24"/>
        </w:rPr>
        <w:t xml:space="preserve"> желая и стремясь их ускорить и реализовать, можно говорить об успешности и результативности коррекционно-педагогического процесса, надеяться на успех. Превращение воспитанника из объекта в субъект педагогической деятельности - длительный и сложный процесс, но без него невозможно надеяться на положительный результат. П</w:t>
      </w:r>
      <w:r w:rsidRPr="00021CA7">
        <w:rPr>
          <w:rFonts w:ascii="Times New Roman" w:hAnsi="Times New Roman" w:cs="Times New Roman"/>
          <w:bCs/>
          <w:sz w:val="24"/>
          <w:szCs w:val="24"/>
        </w:rPr>
        <w:t>ринцип сочетания прямых и параллельных педагогических действий.</w:t>
      </w:r>
      <w:r w:rsidRPr="00021CA7">
        <w:rPr>
          <w:rFonts w:ascii="Times New Roman" w:hAnsi="Times New Roman" w:cs="Times New Roman"/>
          <w:sz w:val="24"/>
          <w:szCs w:val="24"/>
        </w:rPr>
        <w:t xml:space="preserve"> Этот принцип оптимизирует педагогический процесс, мобилизует в нем социально значимые </w:t>
      </w:r>
      <w:r w:rsidRPr="00021CA7">
        <w:rPr>
          <w:rFonts w:ascii="Times New Roman" w:hAnsi="Times New Roman" w:cs="Times New Roman"/>
          <w:sz w:val="24"/>
          <w:szCs w:val="24"/>
        </w:rPr>
        <w:lastRenderedPageBreak/>
        <w:t xml:space="preserve">силы, создает поле дополнительного педагогического влияния, подключая воздействие родителей, сверстников. </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b/>
          <w:bCs/>
          <w:sz w:val="24"/>
          <w:szCs w:val="24"/>
        </w:rPr>
        <w:t>Принципы специальной коррекционно-педагогической деятельности:</w:t>
      </w:r>
    </w:p>
    <w:p w:rsidR="00FA507C" w:rsidRPr="00021CA7" w:rsidRDefault="00FA507C" w:rsidP="00FA507C">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1. П</w:t>
      </w:r>
      <w:r w:rsidRPr="00021CA7">
        <w:rPr>
          <w:rFonts w:ascii="Times New Roman" w:hAnsi="Times New Roman" w:cs="Times New Roman"/>
          <w:i/>
          <w:iCs/>
          <w:sz w:val="24"/>
          <w:szCs w:val="24"/>
        </w:rPr>
        <w:t>ринцип системности коррекционных, профилактических и развивающих задач</w:t>
      </w:r>
      <w:r w:rsidRPr="00021CA7">
        <w:rPr>
          <w:rFonts w:ascii="Times New Roman" w:hAnsi="Times New Roman" w:cs="Times New Roman"/>
          <w:i/>
          <w:sz w:val="24"/>
          <w:szCs w:val="24"/>
        </w:rPr>
        <w:t>.</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При определении целей и задач коррекционно-педагогической деятельности необходимо исходить из ближайшего прогноза развития ребенка, а не сиюминутной ситуации его отклоняющегося поведения. Своевременно принятые превентивные (профилактические) меры позволят избежать ненужных осложнений в его развитии и поведении, а, следовательно, необходимости</w:t>
      </w:r>
      <w:bookmarkStart w:id="3" w:name="34"/>
      <w:bookmarkEnd w:id="3"/>
      <w:r w:rsidRPr="00021CA7">
        <w:rPr>
          <w:rFonts w:ascii="Times New Roman" w:hAnsi="Times New Roman" w:cs="Times New Roman"/>
          <w:sz w:val="24"/>
          <w:szCs w:val="24"/>
        </w:rPr>
        <w:t xml:space="preserve"> развертывания в дальнейшем полномасштабных специальных коррекционных мероприятий. Вместе с тем программа коррекции развития воспитанника направлена на создание благоприятных условий для наиболее полной реализации потенциальных возможностей гармонического развития личности ребенка.</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i/>
          <w:sz w:val="24"/>
          <w:szCs w:val="24"/>
        </w:rPr>
        <w:t>2. П</w:t>
      </w:r>
      <w:r w:rsidRPr="00021CA7">
        <w:rPr>
          <w:rFonts w:ascii="Times New Roman" w:hAnsi="Times New Roman" w:cs="Times New Roman"/>
          <w:bCs/>
          <w:i/>
          <w:sz w:val="24"/>
          <w:szCs w:val="24"/>
        </w:rPr>
        <w:t xml:space="preserve">ринцип единства диагностики и коррекции </w:t>
      </w:r>
      <w:r w:rsidRPr="00021CA7">
        <w:rPr>
          <w:rFonts w:ascii="Times New Roman" w:hAnsi="Times New Roman" w:cs="Times New Roman"/>
          <w:i/>
          <w:sz w:val="24"/>
          <w:szCs w:val="24"/>
        </w:rPr>
        <w:t>обеспечивает целостность</w:t>
      </w:r>
      <w:r w:rsidRPr="00021CA7">
        <w:rPr>
          <w:rFonts w:ascii="Times New Roman" w:hAnsi="Times New Roman" w:cs="Times New Roman"/>
          <w:sz w:val="24"/>
          <w:szCs w:val="24"/>
        </w:rPr>
        <w:t xml:space="preserve"> педагогического процесса. Невозможно вести эффективную и полномасштабную коррекционную работу, не зная исходных данных об объекте. Трудно подобрать необходимые методы и приемы коррекции отклоняющегося поведения и развития, если у нас нет объективных данных о ребенке, особенностях его развития и взаимоотношений со сверстниками и взрослыми.</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Коррекционно-педагогический процесс требует постоянного систематического контроля, фиксации происшедших изменений или их отсутствия, т.е. контроля динамики хода и эффективности коррекции; проведения диагностических процедур, пронизывающих (охватывающих) все этапы коррекционно-педагогической деятельности - от постановки целей до ее достижения, получения конечного результата.</w:t>
      </w:r>
    </w:p>
    <w:p w:rsidR="00FA507C" w:rsidRPr="00021CA7" w:rsidRDefault="00FA507C" w:rsidP="00FA507C">
      <w:pPr>
        <w:tabs>
          <w:tab w:val="left" w:pos="851"/>
        </w:tabs>
        <w:spacing w:after="0"/>
        <w:ind w:firstLine="709"/>
        <w:jc w:val="both"/>
        <w:rPr>
          <w:rFonts w:ascii="Times New Roman" w:hAnsi="Times New Roman" w:cs="Times New Roman"/>
          <w:i/>
          <w:kern w:val="16"/>
          <w:sz w:val="24"/>
          <w:szCs w:val="24"/>
        </w:rPr>
      </w:pPr>
      <w:r w:rsidRPr="00021CA7">
        <w:rPr>
          <w:rFonts w:ascii="Times New Roman" w:hAnsi="Times New Roman" w:cs="Times New Roman"/>
          <w:i/>
          <w:kern w:val="16"/>
          <w:sz w:val="24"/>
          <w:szCs w:val="24"/>
        </w:rPr>
        <w:t>3. Принцип планирования и организации специальной коррекционно-воспитательной работы с учетом структуры дефекта, индивидуальных особенностей детей.</w:t>
      </w:r>
    </w:p>
    <w:p w:rsidR="00FA507C" w:rsidRPr="00021CA7" w:rsidRDefault="00FA507C" w:rsidP="00FA507C">
      <w:pPr>
        <w:tabs>
          <w:tab w:val="left" w:pos="851"/>
        </w:tabs>
        <w:spacing w:after="0"/>
        <w:ind w:firstLine="709"/>
        <w:jc w:val="both"/>
        <w:rPr>
          <w:rFonts w:ascii="Times New Roman" w:hAnsi="Times New Roman" w:cs="Times New Roman"/>
          <w:kern w:val="16"/>
          <w:sz w:val="24"/>
          <w:szCs w:val="24"/>
        </w:rPr>
      </w:pPr>
      <w:r w:rsidRPr="00021CA7">
        <w:rPr>
          <w:rFonts w:ascii="Times New Roman" w:hAnsi="Times New Roman" w:cs="Times New Roman"/>
          <w:kern w:val="16"/>
          <w:sz w:val="24"/>
          <w:szCs w:val="24"/>
        </w:rPr>
        <w:t xml:space="preserve">Осуществление общеобразовательных задач неразрывно связано с решением задач коррекционных.  </w:t>
      </w:r>
    </w:p>
    <w:p w:rsidR="00FA507C" w:rsidRPr="00021CA7" w:rsidRDefault="00FA507C" w:rsidP="00FA507C">
      <w:pPr>
        <w:spacing w:after="0"/>
        <w:ind w:firstLine="709"/>
        <w:jc w:val="both"/>
        <w:rPr>
          <w:rFonts w:ascii="Times New Roman" w:hAnsi="Times New Roman" w:cs="Times New Roman"/>
          <w:i/>
          <w:kern w:val="16"/>
          <w:sz w:val="24"/>
          <w:szCs w:val="24"/>
        </w:rPr>
      </w:pPr>
      <w:r w:rsidRPr="00021CA7">
        <w:rPr>
          <w:rFonts w:ascii="Times New Roman" w:hAnsi="Times New Roman" w:cs="Times New Roman"/>
          <w:i/>
          <w:kern w:val="16"/>
          <w:sz w:val="24"/>
          <w:szCs w:val="24"/>
        </w:rPr>
        <w:t>4. Принцип планирования и проведение всех образовательных и коррекционно-воспитательных мероприятий на основе максимально сохранных в своем развитии функций с коррекцией нарушенных функций.</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bCs/>
          <w:iCs/>
          <w:sz w:val="24"/>
          <w:szCs w:val="24"/>
        </w:rPr>
        <w:t>Деятельностный принцип коррекции</w:t>
      </w:r>
      <w:r w:rsidRPr="00021CA7">
        <w:rPr>
          <w:rFonts w:ascii="Times New Roman" w:hAnsi="Times New Roman" w:cs="Times New Roman"/>
          <w:sz w:val="24"/>
          <w:szCs w:val="24"/>
        </w:rPr>
        <w:t>определяет тактику проведения коррекционной работы и способы реализации поставленных целей, подчеркивая, что исходным моментом в их достижении является организация активной деятельности ребенка, создание необходимых условий для его активного проявления, действий в ходе коррекционной работы.</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Ведущая деятельность ребенка определяет его отношение к миру, позицию и взаимодействие с теми элементами социальной среды, которые в соответствующий момент являются источниками развития, задает типичные для данной возрастной стадии формы общения в системе отношений "ребенок - сверстник", "ребенок - взрослый". </w:t>
      </w:r>
    </w:p>
    <w:p w:rsidR="00FA507C" w:rsidRPr="00021CA7" w:rsidRDefault="00FA507C" w:rsidP="00FA507C">
      <w:pPr>
        <w:spacing w:after="0"/>
        <w:ind w:firstLine="709"/>
        <w:jc w:val="both"/>
        <w:rPr>
          <w:rFonts w:ascii="Times New Roman" w:hAnsi="Times New Roman" w:cs="Times New Roman"/>
          <w:kern w:val="16"/>
          <w:sz w:val="24"/>
          <w:szCs w:val="24"/>
        </w:rPr>
      </w:pPr>
      <w:r w:rsidRPr="00021CA7">
        <w:rPr>
          <w:rFonts w:ascii="Times New Roman" w:hAnsi="Times New Roman" w:cs="Times New Roman"/>
          <w:i/>
          <w:kern w:val="16"/>
          <w:sz w:val="24"/>
          <w:szCs w:val="24"/>
        </w:rPr>
        <w:t>5. Принцип группировки учебного материала в разных разделах программы по темам,</w:t>
      </w:r>
      <w:r w:rsidRPr="00021CA7">
        <w:rPr>
          <w:rFonts w:ascii="Times New Roman" w:hAnsi="Times New Roman" w:cs="Times New Roman"/>
          <w:kern w:val="16"/>
          <w:sz w:val="24"/>
          <w:szCs w:val="24"/>
        </w:rPr>
        <w:t xml:space="preserve"> которые являются сквозными на весь период дошкольного обучения. Коррекция и формирование в процессе всех видов деятельности двигательных умений инавыков, коррекции нарушений психического и речевого развития.</w:t>
      </w:r>
    </w:p>
    <w:p w:rsidR="00FA507C" w:rsidRPr="00021CA7" w:rsidRDefault="00FA507C" w:rsidP="00FA507C">
      <w:pPr>
        <w:tabs>
          <w:tab w:val="left" w:pos="851"/>
        </w:tabs>
        <w:spacing w:after="0"/>
        <w:ind w:firstLine="709"/>
        <w:jc w:val="both"/>
        <w:rPr>
          <w:rFonts w:ascii="Times New Roman" w:hAnsi="Times New Roman" w:cs="Times New Roman"/>
          <w:i/>
          <w:kern w:val="16"/>
          <w:sz w:val="24"/>
          <w:szCs w:val="24"/>
        </w:rPr>
      </w:pPr>
      <w:r w:rsidRPr="00021CA7">
        <w:rPr>
          <w:rFonts w:ascii="Times New Roman" w:hAnsi="Times New Roman" w:cs="Times New Roman"/>
          <w:i/>
          <w:kern w:val="16"/>
          <w:sz w:val="24"/>
          <w:szCs w:val="24"/>
        </w:rPr>
        <w:t>6. Принцип реализации деятельностного подхода к коррекционно-воспитательной работе, т.е. проведение всех видов воспитательной работы - образовательной и коррекционной в русле основных видов детской деятельности.</w:t>
      </w:r>
    </w:p>
    <w:p w:rsidR="00FA507C" w:rsidRPr="00021CA7" w:rsidRDefault="00FA507C" w:rsidP="00FA507C">
      <w:pPr>
        <w:tabs>
          <w:tab w:val="left" w:pos="851"/>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При планировании и организации коррекционно-педагогической работы мы выбираем наиболее адекватную целям и задачам коррекции модель деятельности, чтобы в ее содержании, формах и методах реализации были посильно сложные задания, которые ребенок в состоянии был бы выполнить, а разрешение их направляло бы его в положительное русло развития. Принцип деятельностного подхода является методологическим принципом построения процесса коррекции.</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bCs/>
          <w:i/>
          <w:sz w:val="24"/>
          <w:szCs w:val="24"/>
        </w:rPr>
        <w:t>7. Принцип комплексного использования методов и приемов коррекционно-педагогической деятельности.</w:t>
      </w:r>
      <w:r w:rsidRPr="00021CA7">
        <w:rPr>
          <w:rFonts w:ascii="Times New Roman" w:hAnsi="Times New Roman" w:cs="Times New Roman"/>
          <w:sz w:val="24"/>
          <w:szCs w:val="24"/>
        </w:rPr>
        <w:t xml:space="preserve"> В коррекционной педагогике необходима некая совокупность способов и средств, методов и приемов, учитывающих и индивидуально-психологические особенности личности, и состояние социальной ситуации, и уровень материально-технического и учебно-методического обеспечения педагогического процесса, и подготовленность к его проведению учителей – логопедов, воспитателей. Должны присутствовать при этом и определенная логика, и последовательность применения педагогических методов и коррекционных приемов, определенная ступенчатость воздействия на сознание ребенка, его эмоционально-чувственную сферу, вовлечения его в активную индивидуальную или групповую деятельность со сверстниками или взрослыми.</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8. Принцип компетентностного подхода</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Развитие познавательной деятельности осуществляют специалисты: учитель-логопед, педагог-психолог, воспитатели.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Развитие и коррекцию речи проводят учителя-логопеды.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Педагог-психолог обеспечивает психологическое здоровье детей, коррекцию и развитие личности ребёнка.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Воспитатели организуют совместную деятельность, проводят режимные моменты. Планируют свободную самостоятельную деятельность детей, которая наполняется образовательным содержанием за счет создания педагогом разнообразной предметной среды.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Это позволит обеспечить широкий выбор деятельности, соответствующей интересам ребенка, включить их во взаимодействие со сверстниками или действовать индивидуально.</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Работу по физическому воспитанию осуществляют инструктор по физическому воспитанию. Развитие музыкально-художественной деятельности осуществляет музыкальный руководитель.</w:t>
      </w:r>
    </w:p>
    <w:p w:rsidR="00FA507C" w:rsidRPr="00021CA7" w:rsidRDefault="00FA507C" w:rsidP="00FA507C">
      <w:pPr>
        <w:pStyle w:val="31"/>
        <w:tabs>
          <w:tab w:val="left" w:pos="851"/>
        </w:tabs>
        <w:spacing w:after="0" w:line="276" w:lineRule="auto"/>
        <w:ind w:firstLine="709"/>
        <w:jc w:val="both"/>
        <w:rPr>
          <w:sz w:val="24"/>
          <w:szCs w:val="24"/>
        </w:rPr>
      </w:pPr>
      <w:r w:rsidRPr="00021CA7">
        <w:rPr>
          <w:i/>
          <w:sz w:val="24"/>
          <w:szCs w:val="24"/>
        </w:rPr>
        <w:t xml:space="preserve">9. Принцип учёта психофизического состояния ребенка при определении объёма и характера проводимой с ним работы по освоению образовательной программы. </w:t>
      </w:r>
      <w:r w:rsidRPr="00021CA7">
        <w:rPr>
          <w:sz w:val="24"/>
          <w:szCs w:val="24"/>
        </w:rPr>
        <w:t xml:space="preserve">Образовательный процесс в ДОУ осуществляется на основе модели взаимодействия педагогов – специалистов и воспитателей. Это позволяет организовать и систематизировать последовательность педагогических мероприятий и обеспечить относительную равномерность нагрузки на ребенка. </w:t>
      </w:r>
    </w:p>
    <w:p w:rsidR="00FA507C" w:rsidRPr="00021CA7" w:rsidRDefault="00FA507C" w:rsidP="00FA507C">
      <w:pPr>
        <w:pStyle w:val="a4"/>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i/>
          <w:sz w:val="24"/>
          <w:szCs w:val="24"/>
        </w:rPr>
      </w:pPr>
      <w:r w:rsidRPr="00021CA7">
        <w:rPr>
          <w:rFonts w:ascii="Times New Roman" w:hAnsi="Times New Roman" w:cs="Times New Roman"/>
          <w:i/>
          <w:sz w:val="24"/>
          <w:szCs w:val="24"/>
        </w:rPr>
        <w:t>10. Принцип взаимосвязи в работе специалистов</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Это необходимость взаимодействия в разработке и реализации коррекционных мероприятий специалистов: учителя–логопеда, педагога-психолога, музыкального руководителя, инструктора по физической культуре, воспитателей, инструктора по гигиеническому воспитанию дошкольного учреждения.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Поэтому в начале каждого учебного года проводится комплексное медико-психолого-педагогическое изучение ребенка, в целях выявления уровня и особенностей психического развития для определения его образовательных потребностей, уровня возможного освоения </w:t>
      </w:r>
      <w:r w:rsidRPr="00021CA7">
        <w:rPr>
          <w:rFonts w:ascii="Times New Roman" w:hAnsi="Times New Roman" w:cs="Times New Roman"/>
          <w:sz w:val="24"/>
          <w:szCs w:val="24"/>
        </w:rPr>
        <w:lastRenderedPageBreak/>
        <w:t>образовательной программы и на основе полученных результатов разрабатываются индивидуальные коррекционно-развивающие маршруты д</w:t>
      </w:r>
      <w:r w:rsidR="00BC4F05">
        <w:rPr>
          <w:rFonts w:ascii="Times New Roman" w:hAnsi="Times New Roman" w:cs="Times New Roman"/>
          <w:sz w:val="24"/>
          <w:szCs w:val="24"/>
        </w:rPr>
        <w:t>ля детей с ТНР и логоневрозом.</w:t>
      </w:r>
    </w:p>
    <w:p w:rsidR="00FA507C" w:rsidRPr="00021CA7" w:rsidRDefault="00FA507C" w:rsidP="00FA507C">
      <w:pPr>
        <w:autoSpaceDN w:val="0"/>
        <w:spacing w:after="0"/>
        <w:ind w:firstLine="709"/>
        <w:jc w:val="both"/>
        <w:rPr>
          <w:rFonts w:ascii="Times New Roman" w:eastAsia="@Arial Unicode MS" w:hAnsi="Times New Roman" w:cs="Times New Roman"/>
          <w:bCs/>
          <w:sz w:val="24"/>
          <w:szCs w:val="24"/>
        </w:rPr>
      </w:pPr>
      <w:r w:rsidRPr="00021CA7">
        <w:rPr>
          <w:rStyle w:val="Zag11"/>
          <w:rFonts w:ascii="Times New Roman" w:eastAsia="@Arial Unicode MS" w:hAnsi="Times New Roman" w:cs="Times New Roman"/>
          <w:bCs/>
          <w:i/>
          <w:sz w:val="24"/>
          <w:szCs w:val="24"/>
        </w:rPr>
        <w:t>11. Принцип дифференцированного подхода</w:t>
      </w:r>
      <w:r w:rsidRPr="00021CA7">
        <w:rPr>
          <w:rStyle w:val="Zag11"/>
          <w:rFonts w:ascii="Times New Roman" w:eastAsia="@Arial Unicode MS" w:hAnsi="Times New Roman" w:cs="Times New Roman"/>
          <w:bCs/>
          <w:sz w:val="24"/>
          <w:szCs w:val="24"/>
        </w:rPr>
        <w:t xml:space="preserve"> к коррекционной работе, которая строится с учетом состояния здоровья.</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Контингент детей с ТНР крайне неоднороден. Поэтому педагоги проводят индивидуальные, подгрупповые занятия, фронтальные занятия.</w:t>
      </w:r>
    </w:p>
    <w:p w:rsidR="00FA507C" w:rsidRPr="00021CA7" w:rsidRDefault="00FA507C" w:rsidP="00FA507C">
      <w:pPr>
        <w:pStyle w:val="a4"/>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i/>
          <w:sz w:val="24"/>
          <w:szCs w:val="24"/>
        </w:rPr>
      </w:pPr>
      <w:r w:rsidRPr="00021CA7">
        <w:rPr>
          <w:rFonts w:ascii="Times New Roman" w:hAnsi="Times New Roman" w:cs="Times New Roman"/>
          <w:i/>
          <w:sz w:val="24"/>
          <w:szCs w:val="24"/>
        </w:rPr>
        <w:t>12. Принцип приоритетного формирования качеств личности, необходимых для дальнейшей социальной адаптации.</w:t>
      </w:r>
    </w:p>
    <w:p w:rsidR="00FA507C" w:rsidRPr="00021CA7" w:rsidRDefault="00FA507C" w:rsidP="00FA507C">
      <w:pPr>
        <w:pStyle w:val="a4"/>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Весь образовательный процесс строится таким образом, чтобы у детей, формировалась активная жизненная позиция, оптимизм, коммуникабельность, уверенность в своих силах.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 xml:space="preserve">13. Принцип сочетания в коррекционном процессе работы по развитию нарушенных функций и формированию приемов их компенсации.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r w:rsidRPr="00021CA7">
        <w:rPr>
          <w:rFonts w:ascii="Times New Roman" w:hAnsi="Times New Roman" w:cs="Times New Roman"/>
          <w:sz w:val="24"/>
          <w:szCs w:val="24"/>
        </w:rPr>
        <w:t>Чем тяжелее патология, тем больше акценты смещаются в сторону создания компенсаторных средств</w:t>
      </w:r>
      <w:r w:rsidRPr="00021CA7">
        <w:rPr>
          <w:rFonts w:ascii="Times New Roman" w:hAnsi="Times New Roman" w:cs="Times New Roman"/>
          <w:b/>
          <w:sz w:val="24"/>
          <w:szCs w:val="24"/>
        </w:rPr>
        <w:t xml:space="preserve">.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Необходимо формировать функциональные системы за счет более активного развития сохранных функций, на основе индивидуальной коррекционно-развивающей программы. Усиленная тренировка нарушенных функций, попытки развить те функции, возможности, развития которых чрезвычайно ограничены у данного ребенка, часто приводят к формированию комплекса неполноценности и негативному отношению к определенным видам деятельности.</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bCs/>
          <w:i/>
          <w:iCs/>
          <w:sz w:val="24"/>
          <w:szCs w:val="24"/>
        </w:rPr>
        <w:t>14. Принцип интеграции усилий ближайшего социального окружения</w:t>
      </w:r>
      <w:r w:rsidR="00063940" w:rsidRPr="00021CA7">
        <w:rPr>
          <w:rFonts w:ascii="Times New Roman" w:hAnsi="Times New Roman" w:cs="Times New Roman"/>
          <w:b/>
          <w:bCs/>
          <w:iCs/>
          <w:sz w:val="24"/>
          <w:szCs w:val="24"/>
        </w:rPr>
        <w:t>.</w:t>
      </w:r>
      <w:r w:rsidRPr="00021CA7">
        <w:rPr>
          <w:rFonts w:ascii="Times New Roman" w:hAnsi="Times New Roman" w:cs="Times New Roman"/>
          <w:sz w:val="24"/>
          <w:szCs w:val="24"/>
        </w:rPr>
        <w:t>Ребенок не может развиваться вне социального окружения,</w:t>
      </w:r>
      <w:bookmarkStart w:id="4" w:name="36"/>
      <w:bookmarkEnd w:id="4"/>
      <w:r w:rsidRPr="00021CA7">
        <w:rPr>
          <w:rFonts w:ascii="Times New Roman" w:hAnsi="Times New Roman" w:cs="Times New Roman"/>
          <w:sz w:val="24"/>
          <w:szCs w:val="24"/>
        </w:rPr>
        <w:t xml:space="preserve"> он активный его компонент, составная часть системы целостных социальных отношений. Отклонение в развитии и поведении ребенка - результат не только его психофизиологического состояния, но и активного воздействия на него родителей, ближайших друзей и сверстников, педагогов, т.е. сложности в поведении ребенка - следствие его отношений с ближайшим окружением, особенностей их совместной деятельности и общения, характера межличностных контактов с социумом. Следовательно, успех коррекционной работы с ребенком без сотрудничества с родителями или другими взрослыми, без опоры на взаимоотношения со сверстниками в зависимости от характера отклонений в развитии и поведении оказывается либо недостаточно эффективным, либо попросту безрезультатным (Г.В. Бурменская, О.А. Карабанова).</w:t>
      </w:r>
    </w:p>
    <w:p w:rsidR="00FA507C" w:rsidRPr="00021CA7" w:rsidRDefault="00FA507C" w:rsidP="00FA507C">
      <w:pPr>
        <w:pStyle w:val="a4"/>
        <w:spacing w:after="0"/>
        <w:ind w:left="0" w:firstLine="709"/>
        <w:jc w:val="both"/>
        <w:rPr>
          <w:rFonts w:ascii="Times New Roman" w:hAnsi="Times New Roman" w:cs="Times New Roman"/>
          <w:i/>
          <w:sz w:val="24"/>
          <w:szCs w:val="24"/>
        </w:rPr>
      </w:pPr>
      <w:r w:rsidRPr="00021CA7">
        <w:rPr>
          <w:rFonts w:ascii="Times New Roman" w:hAnsi="Times New Roman" w:cs="Times New Roman"/>
          <w:bCs/>
          <w:i/>
          <w:sz w:val="24"/>
          <w:szCs w:val="24"/>
        </w:rPr>
        <w:t>Содержание коррекционной работы обеспечивает:</w:t>
      </w:r>
    </w:p>
    <w:p w:rsidR="00FA507C" w:rsidRPr="00021CA7" w:rsidRDefault="00FA507C" w:rsidP="00FA507C">
      <w:pPr>
        <w:pStyle w:val="a4"/>
        <w:tabs>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 выявление особых образовательных потребностей детей с речевыми нарушениями; </w:t>
      </w:r>
    </w:p>
    <w:p w:rsidR="00FA507C" w:rsidRPr="00021CA7" w:rsidRDefault="00FA507C" w:rsidP="00FA507C">
      <w:pPr>
        <w:pStyle w:val="a4"/>
        <w:tabs>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sidRPr="00021CA7">
        <w:rPr>
          <w:rFonts w:ascii="Times New Roman" w:hAnsi="Times New Roman" w:cs="Times New Roman"/>
          <w:sz w:val="24"/>
          <w:szCs w:val="24"/>
        </w:rPr>
        <w:t>- осуществление индивидуально-ориентированной психолого-медико-педагогической помощи детям с речевыми нарушениями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FA507C" w:rsidRDefault="00FA507C" w:rsidP="00FA507C">
      <w:pPr>
        <w:pStyle w:val="a4"/>
        <w:spacing w:after="0"/>
        <w:ind w:left="0" w:firstLine="709"/>
        <w:jc w:val="both"/>
        <w:rPr>
          <w:rFonts w:ascii="Times New Roman" w:hAnsi="Times New Roman" w:cs="Times New Roman"/>
          <w:sz w:val="24"/>
          <w:szCs w:val="24"/>
        </w:rPr>
      </w:pPr>
      <w:r w:rsidRPr="00021CA7">
        <w:rPr>
          <w:rFonts w:ascii="Times New Roman" w:hAnsi="Times New Roman" w:cs="Times New Roman"/>
          <w:sz w:val="24"/>
          <w:szCs w:val="24"/>
        </w:rPr>
        <w:t>- возможность освоения детьми с речевыми нарушениями основной образовательной программы дошкольного образования, индивидуальной корр</w:t>
      </w:r>
      <w:r w:rsidR="00063940" w:rsidRPr="00021CA7">
        <w:rPr>
          <w:rFonts w:ascii="Times New Roman" w:hAnsi="Times New Roman" w:cs="Times New Roman"/>
          <w:sz w:val="24"/>
          <w:szCs w:val="24"/>
        </w:rPr>
        <w:t>екционно-развивающей программы</w:t>
      </w:r>
      <w:r w:rsidRPr="00021CA7">
        <w:rPr>
          <w:rFonts w:ascii="Times New Roman" w:hAnsi="Times New Roman" w:cs="Times New Roman"/>
          <w:sz w:val="24"/>
          <w:szCs w:val="24"/>
        </w:rPr>
        <w:t>.</w:t>
      </w:r>
    </w:p>
    <w:p w:rsidR="00415A09" w:rsidRPr="00021CA7" w:rsidRDefault="00415A09" w:rsidP="00FA507C">
      <w:pPr>
        <w:pStyle w:val="a4"/>
        <w:spacing w:after="0"/>
        <w:ind w:left="0" w:firstLine="709"/>
        <w:jc w:val="both"/>
        <w:rPr>
          <w:rFonts w:ascii="Times New Roman" w:hAnsi="Times New Roman" w:cs="Times New Roman"/>
          <w:sz w:val="24"/>
          <w:szCs w:val="24"/>
        </w:rPr>
      </w:pPr>
    </w:p>
    <w:p w:rsidR="00063940" w:rsidRDefault="00063940" w:rsidP="00063940">
      <w:pPr>
        <w:pStyle w:val="22"/>
        <w:shd w:val="clear" w:color="auto" w:fill="auto"/>
        <w:spacing w:line="240" w:lineRule="exact"/>
        <w:ind w:left="567" w:firstLine="142"/>
        <w:rPr>
          <w:i/>
          <w:sz w:val="24"/>
          <w:szCs w:val="24"/>
        </w:rPr>
      </w:pPr>
      <w:r w:rsidRPr="00021CA7">
        <w:rPr>
          <w:i/>
          <w:sz w:val="24"/>
          <w:szCs w:val="24"/>
        </w:rPr>
        <w:t xml:space="preserve">Организация работы </w:t>
      </w:r>
      <w:r w:rsidR="00206AA1">
        <w:rPr>
          <w:i/>
          <w:sz w:val="24"/>
          <w:szCs w:val="24"/>
        </w:rPr>
        <w:t xml:space="preserve">по оказанию логопедической помощи воспитанникам </w:t>
      </w:r>
      <w:r w:rsidRPr="00021CA7">
        <w:rPr>
          <w:i/>
          <w:sz w:val="24"/>
          <w:szCs w:val="24"/>
        </w:rPr>
        <w:t>МБДОУ «ДС № 267г. Челябинска»</w:t>
      </w:r>
    </w:p>
    <w:p w:rsidR="00971951" w:rsidRDefault="00971951" w:rsidP="00063940">
      <w:pPr>
        <w:pStyle w:val="22"/>
        <w:shd w:val="clear" w:color="auto" w:fill="auto"/>
        <w:spacing w:line="240" w:lineRule="exact"/>
        <w:ind w:left="567" w:firstLine="142"/>
        <w:rPr>
          <w:i/>
          <w:sz w:val="24"/>
          <w:szCs w:val="24"/>
        </w:rPr>
      </w:pPr>
    </w:p>
    <w:p w:rsidR="008B2EE1" w:rsidRPr="00206AA1" w:rsidRDefault="008B2EE1" w:rsidP="00206AA1">
      <w:pPr>
        <w:pStyle w:val="22"/>
        <w:shd w:val="clear" w:color="auto" w:fill="auto"/>
        <w:spacing w:line="240" w:lineRule="exact"/>
        <w:ind w:firstLine="709"/>
        <w:jc w:val="both"/>
        <w:rPr>
          <w:sz w:val="24"/>
          <w:szCs w:val="24"/>
        </w:rPr>
      </w:pPr>
      <w:r w:rsidRPr="00206AA1">
        <w:rPr>
          <w:sz w:val="24"/>
          <w:szCs w:val="24"/>
        </w:rPr>
        <w:t xml:space="preserve">В </w:t>
      </w:r>
      <w:r w:rsidR="00206AA1">
        <w:rPr>
          <w:sz w:val="24"/>
          <w:szCs w:val="24"/>
        </w:rPr>
        <w:t>дошкольном учреждении оказывается логопедическая помощь</w:t>
      </w:r>
      <w:r w:rsidRPr="00206AA1">
        <w:rPr>
          <w:sz w:val="24"/>
          <w:szCs w:val="24"/>
        </w:rPr>
        <w:t xml:space="preserve"> воспитанникам с нарушениями речи удаленным специалистом МБУ ЦПП МСП Ленинского района г. </w:t>
      </w:r>
      <w:r w:rsidRPr="00206AA1">
        <w:rPr>
          <w:sz w:val="24"/>
          <w:szCs w:val="24"/>
        </w:rPr>
        <w:lastRenderedPageBreak/>
        <w:t>Челябинска на основе договора.</w:t>
      </w:r>
    </w:p>
    <w:p w:rsidR="00063940" w:rsidRPr="00021CA7" w:rsidRDefault="00206AA1" w:rsidP="00063940">
      <w:pPr>
        <w:pStyle w:val="42"/>
        <w:shd w:val="clear" w:color="auto" w:fill="auto"/>
        <w:spacing w:line="274" w:lineRule="exact"/>
        <w:ind w:left="160" w:firstLine="700"/>
        <w:jc w:val="both"/>
        <w:rPr>
          <w:sz w:val="24"/>
          <w:szCs w:val="24"/>
        </w:rPr>
      </w:pPr>
      <w:r w:rsidRPr="00021CA7">
        <w:rPr>
          <w:sz w:val="24"/>
          <w:szCs w:val="24"/>
        </w:rPr>
        <w:t>П</w:t>
      </w:r>
      <w:r w:rsidR="00063940" w:rsidRPr="00021CA7">
        <w:rPr>
          <w:sz w:val="24"/>
          <w:szCs w:val="24"/>
        </w:rPr>
        <w:t>рактическ</w:t>
      </w:r>
      <w:r>
        <w:rPr>
          <w:sz w:val="24"/>
          <w:szCs w:val="24"/>
        </w:rPr>
        <w:t>ую коррекционную помощь оказывается</w:t>
      </w:r>
      <w:r w:rsidR="00063940" w:rsidRPr="00021CA7">
        <w:rPr>
          <w:sz w:val="24"/>
          <w:szCs w:val="24"/>
        </w:rPr>
        <w:t xml:space="preserve"> детям дошкольного возраста (5 - 7 лет) с </w:t>
      </w:r>
      <w:r>
        <w:rPr>
          <w:sz w:val="24"/>
          <w:szCs w:val="24"/>
        </w:rPr>
        <w:t>нарушениями речевого развития</w:t>
      </w:r>
      <w:r w:rsidR="00063940" w:rsidRPr="00021CA7">
        <w:rPr>
          <w:sz w:val="24"/>
          <w:szCs w:val="24"/>
        </w:rPr>
        <w:t>.</w:t>
      </w:r>
    </w:p>
    <w:p w:rsidR="00063940" w:rsidRPr="00021CA7" w:rsidRDefault="00063940" w:rsidP="00206AA1">
      <w:pPr>
        <w:pStyle w:val="42"/>
        <w:shd w:val="clear" w:color="auto" w:fill="auto"/>
        <w:spacing w:line="274" w:lineRule="exact"/>
        <w:ind w:firstLine="567"/>
        <w:jc w:val="both"/>
        <w:rPr>
          <w:sz w:val="24"/>
          <w:szCs w:val="24"/>
        </w:rPr>
      </w:pPr>
      <w:r w:rsidRPr="00021CA7">
        <w:rPr>
          <w:sz w:val="24"/>
          <w:szCs w:val="24"/>
        </w:rPr>
        <w:t xml:space="preserve">Основными задачами </w:t>
      </w:r>
      <w:r w:rsidRPr="00206AA1">
        <w:rPr>
          <w:sz w:val="24"/>
          <w:szCs w:val="24"/>
        </w:rPr>
        <w:t>логоп</w:t>
      </w:r>
      <w:r w:rsidR="00206AA1">
        <w:rPr>
          <w:sz w:val="24"/>
          <w:szCs w:val="24"/>
        </w:rPr>
        <w:t>едической помощи</w:t>
      </w:r>
      <w:r w:rsidRPr="00021CA7">
        <w:rPr>
          <w:sz w:val="24"/>
          <w:szCs w:val="24"/>
        </w:rPr>
        <w:t xml:space="preserve"> являются: осуществление необходимой коррекции речевых нарушений у детей дошкольного воз</w:t>
      </w:r>
      <w:r w:rsidRPr="00021CA7">
        <w:rPr>
          <w:sz w:val="24"/>
          <w:szCs w:val="24"/>
        </w:rPr>
        <w:softHyphen/>
        <w:t>раста;</w:t>
      </w:r>
    </w:p>
    <w:p w:rsidR="00063940" w:rsidRPr="00021CA7" w:rsidRDefault="00063940" w:rsidP="00063940">
      <w:pPr>
        <w:pStyle w:val="42"/>
        <w:shd w:val="clear" w:color="auto" w:fill="auto"/>
        <w:spacing w:line="274" w:lineRule="exact"/>
        <w:ind w:left="360" w:firstLine="348"/>
        <w:rPr>
          <w:sz w:val="24"/>
          <w:szCs w:val="24"/>
        </w:rPr>
      </w:pPr>
      <w:r w:rsidRPr="00021CA7">
        <w:rPr>
          <w:sz w:val="24"/>
          <w:szCs w:val="24"/>
        </w:rPr>
        <w:t>- предупреждение нарушений устной и письменной речи;</w:t>
      </w:r>
    </w:p>
    <w:p w:rsidR="00063940" w:rsidRPr="00021CA7" w:rsidRDefault="00063940" w:rsidP="00063940">
      <w:pPr>
        <w:pStyle w:val="42"/>
        <w:shd w:val="clear" w:color="auto" w:fill="auto"/>
        <w:spacing w:line="274" w:lineRule="exact"/>
        <w:ind w:left="360" w:firstLine="348"/>
        <w:rPr>
          <w:sz w:val="24"/>
          <w:szCs w:val="24"/>
        </w:rPr>
      </w:pPr>
      <w:r w:rsidRPr="00021CA7">
        <w:rPr>
          <w:sz w:val="24"/>
          <w:szCs w:val="24"/>
        </w:rPr>
        <w:t>- развитие у детей произвольного внимания к звуковой стороне речи;</w:t>
      </w:r>
    </w:p>
    <w:p w:rsidR="00063940" w:rsidRPr="00021CA7" w:rsidRDefault="00063940" w:rsidP="00063940">
      <w:pPr>
        <w:pStyle w:val="42"/>
        <w:shd w:val="clear" w:color="auto" w:fill="auto"/>
        <w:spacing w:line="274" w:lineRule="exact"/>
        <w:ind w:firstLine="708"/>
        <w:jc w:val="both"/>
        <w:rPr>
          <w:sz w:val="24"/>
          <w:szCs w:val="24"/>
        </w:rPr>
      </w:pPr>
      <w:r w:rsidRPr="00021CA7">
        <w:rPr>
          <w:sz w:val="24"/>
          <w:szCs w:val="24"/>
        </w:rPr>
        <w:t>- пропаганда логопедических з</w:t>
      </w:r>
      <w:r w:rsidR="008B2EE1">
        <w:rPr>
          <w:sz w:val="24"/>
          <w:szCs w:val="24"/>
        </w:rPr>
        <w:t>наний</w:t>
      </w:r>
      <w:r w:rsidRPr="00021CA7">
        <w:rPr>
          <w:sz w:val="24"/>
          <w:szCs w:val="24"/>
        </w:rPr>
        <w:t xml:space="preserve"> среди педагогов ДОУ, родителей воспитанников (лиц их замещающих);</w:t>
      </w:r>
    </w:p>
    <w:p w:rsidR="00063940" w:rsidRPr="00021CA7" w:rsidRDefault="00063940" w:rsidP="00063940">
      <w:pPr>
        <w:pStyle w:val="42"/>
        <w:shd w:val="clear" w:color="auto" w:fill="auto"/>
        <w:spacing w:line="274" w:lineRule="exact"/>
        <w:ind w:left="360" w:firstLine="348"/>
        <w:rPr>
          <w:sz w:val="24"/>
          <w:szCs w:val="24"/>
        </w:rPr>
      </w:pPr>
      <w:r w:rsidRPr="00021CA7">
        <w:rPr>
          <w:sz w:val="24"/>
          <w:szCs w:val="24"/>
        </w:rPr>
        <w:t>- воспитание стремления детей преодолеть недостатки речи;</w:t>
      </w:r>
    </w:p>
    <w:p w:rsidR="00063940" w:rsidRPr="00021CA7" w:rsidRDefault="00063940" w:rsidP="00063940">
      <w:pPr>
        <w:pStyle w:val="42"/>
        <w:shd w:val="clear" w:color="auto" w:fill="auto"/>
        <w:spacing w:line="274" w:lineRule="exact"/>
        <w:ind w:left="360" w:firstLine="348"/>
        <w:jc w:val="both"/>
        <w:rPr>
          <w:sz w:val="24"/>
          <w:szCs w:val="24"/>
        </w:rPr>
      </w:pPr>
      <w:r w:rsidRPr="00021CA7">
        <w:rPr>
          <w:sz w:val="24"/>
          <w:szCs w:val="24"/>
        </w:rPr>
        <w:t>- совершенствование методов логопедической работы в соответствии с возможностями, потребностями и интересами дошкольника;</w:t>
      </w:r>
    </w:p>
    <w:p w:rsidR="00063940" w:rsidRPr="00021CA7" w:rsidRDefault="00063940" w:rsidP="00063940">
      <w:pPr>
        <w:pStyle w:val="42"/>
        <w:shd w:val="clear" w:color="auto" w:fill="auto"/>
        <w:spacing w:line="274" w:lineRule="exact"/>
        <w:ind w:left="360" w:firstLine="348"/>
        <w:rPr>
          <w:sz w:val="24"/>
          <w:szCs w:val="24"/>
        </w:rPr>
      </w:pPr>
      <w:r w:rsidRPr="00021CA7">
        <w:rPr>
          <w:sz w:val="24"/>
          <w:szCs w:val="24"/>
        </w:rPr>
        <w:t>- возможность интегрировать воспитание и обучение в обычной группе с получением специализированной помощи в развитии речи</w:t>
      </w:r>
    </w:p>
    <w:p w:rsidR="00063940" w:rsidRPr="00021CA7" w:rsidRDefault="00063940" w:rsidP="00063940">
      <w:pPr>
        <w:pStyle w:val="42"/>
        <w:shd w:val="clear" w:color="auto" w:fill="auto"/>
        <w:spacing w:line="274" w:lineRule="exact"/>
        <w:ind w:left="160" w:firstLine="700"/>
        <w:jc w:val="both"/>
        <w:rPr>
          <w:sz w:val="24"/>
          <w:szCs w:val="24"/>
        </w:rPr>
      </w:pPr>
      <w:r w:rsidRPr="00021CA7">
        <w:rPr>
          <w:sz w:val="24"/>
          <w:szCs w:val="24"/>
        </w:rPr>
        <w:t xml:space="preserve">В </w:t>
      </w:r>
      <w:r w:rsidR="008B2EE1">
        <w:rPr>
          <w:sz w:val="24"/>
          <w:szCs w:val="24"/>
        </w:rPr>
        <w:t>список детей на оказание логопедической помощи</w:t>
      </w:r>
      <w:r w:rsidRPr="00021CA7">
        <w:rPr>
          <w:sz w:val="24"/>
          <w:szCs w:val="24"/>
        </w:rPr>
        <w:t xml:space="preserve"> зачисляются воспитанники ДОУ, имеющие </w:t>
      </w:r>
      <w:r w:rsidR="008B2EE1">
        <w:rPr>
          <w:sz w:val="24"/>
          <w:szCs w:val="24"/>
        </w:rPr>
        <w:t xml:space="preserve">нарушения </w:t>
      </w:r>
      <w:r w:rsidRPr="00021CA7">
        <w:rPr>
          <w:sz w:val="24"/>
          <w:szCs w:val="24"/>
        </w:rPr>
        <w:t>речи</w:t>
      </w:r>
      <w:r w:rsidR="008B2EE1">
        <w:rPr>
          <w:sz w:val="24"/>
          <w:szCs w:val="24"/>
        </w:rPr>
        <w:t xml:space="preserve">, выявленные при профилактическом обследовании ипо заявлению родителей </w:t>
      </w:r>
      <w:r w:rsidRPr="00021CA7">
        <w:rPr>
          <w:sz w:val="24"/>
          <w:szCs w:val="24"/>
        </w:rPr>
        <w:t>(одновременно занимается не более   25  человек)</w:t>
      </w:r>
    </w:p>
    <w:p w:rsidR="00063940" w:rsidRPr="00021CA7" w:rsidRDefault="00063940" w:rsidP="00063940">
      <w:pPr>
        <w:pStyle w:val="22"/>
        <w:shd w:val="clear" w:color="auto" w:fill="auto"/>
        <w:spacing w:line="274" w:lineRule="exact"/>
        <w:ind w:left="3600"/>
        <w:rPr>
          <w:sz w:val="24"/>
          <w:szCs w:val="24"/>
        </w:rPr>
      </w:pPr>
      <w:r w:rsidRPr="00021CA7">
        <w:rPr>
          <w:sz w:val="24"/>
          <w:szCs w:val="24"/>
        </w:rPr>
        <w:t>Режим работы</w:t>
      </w:r>
    </w:p>
    <w:tbl>
      <w:tblPr>
        <w:tblOverlap w:val="never"/>
        <w:tblW w:w="9508" w:type="dxa"/>
        <w:tblLayout w:type="fixed"/>
        <w:tblCellMar>
          <w:left w:w="10" w:type="dxa"/>
          <w:right w:w="10" w:type="dxa"/>
        </w:tblCellMar>
        <w:tblLook w:val="0000" w:firstRow="0" w:lastRow="0" w:firstColumn="0" w:lastColumn="0" w:noHBand="0" w:noVBand="0"/>
      </w:tblPr>
      <w:tblGrid>
        <w:gridCol w:w="2442"/>
        <w:gridCol w:w="2592"/>
        <w:gridCol w:w="4474"/>
      </w:tblGrid>
      <w:tr w:rsidR="00063940" w:rsidRPr="00021CA7" w:rsidTr="000A227D">
        <w:trPr>
          <w:trHeight w:hRule="exact" w:val="298"/>
        </w:trPr>
        <w:tc>
          <w:tcPr>
            <w:tcW w:w="2442" w:type="dxa"/>
            <w:vMerge w:val="restart"/>
            <w:tcBorders>
              <w:top w:val="single" w:sz="4" w:space="0" w:color="auto"/>
              <w:left w:val="single" w:sz="4" w:space="0" w:color="auto"/>
            </w:tcBorders>
            <w:shd w:val="clear" w:color="auto" w:fill="FFFFFF"/>
            <w:vAlign w:val="bottom"/>
          </w:tcPr>
          <w:p w:rsidR="00063940" w:rsidRPr="00021CA7" w:rsidRDefault="00063940" w:rsidP="002D7D02">
            <w:pPr>
              <w:pStyle w:val="22"/>
              <w:shd w:val="clear" w:color="auto" w:fill="auto"/>
              <w:rPr>
                <w:sz w:val="24"/>
                <w:szCs w:val="24"/>
              </w:rPr>
            </w:pPr>
            <w:r w:rsidRPr="00021CA7">
              <w:rPr>
                <w:sz w:val="24"/>
                <w:szCs w:val="24"/>
              </w:rPr>
              <w:t>Формы организации педагогического процесса</w:t>
            </w:r>
          </w:p>
        </w:tc>
        <w:tc>
          <w:tcPr>
            <w:tcW w:w="7066" w:type="dxa"/>
            <w:gridSpan w:val="2"/>
            <w:tcBorders>
              <w:top w:val="single" w:sz="4" w:space="0" w:color="auto"/>
              <w:left w:val="single" w:sz="4" w:space="0" w:color="auto"/>
              <w:right w:val="single" w:sz="4" w:space="0" w:color="auto"/>
            </w:tcBorders>
            <w:shd w:val="clear" w:color="auto" w:fill="FFFFFF"/>
            <w:vAlign w:val="bottom"/>
          </w:tcPr>
          <w:p w:rsidR="00063940" w:rsidRPr="00021CA7" w:rsidRDefault="00063940" w:rsidP="002D7D02">
            <w:pPr>
              <w:pStyle w:val="22"/>
              <w:shd w:val="clear" w:color="auto" w:fill="auto"/>
              <w:spacing w:line="240" w:lineRule="exact"/>
              <w:ind w:left="2380"/>
              <w:rPr>
                <w:sz w:val="24"/>
                <w:szCs w:val="24"/>
              </w:rPr>
            </w:pPr>
            <w:r w:rsidRPr="00021CA7">
              <w:rPr>
                <w:sz w:val="24"/>
                <w:szCs w:val="24"/>
              </w:rPr>
              <w:t>Возрастные группы</w:t>
            </w:r>
          </w:p>
        </w:tc>
      </w:tr>
      <w:tr w:rsidR="00063940" w:rsidRPr="00021CA7" w:rsidTr="00DF5500">
        <w:trPr>
          <w:trHeight w:hRule="exact" w:val="486"/>
        </w:trPr>
        <w:tc>
          <w:tcPr>
            <w:tcW w:w="2442" w:type="dxa"/>
            <w:vMerge/>
            <w:tcBorders>
              <w:left w:val="single" w:sz="4" w:space="0" w:color="auto"/>
            </w:tcBorders>
            <w:shd w:val="clear" w:color="auto" w:fill="FFFFFF"/>
            <w:vAlign w:val="bottom"/>
          </w:tcPr>
          <w:p w:rsidR="00063940" w:rsidRPr="00021CA7" w:rsidRDefault="00063940" w:rsidP="002D7D02">
            <w:pPr>
              <w:rPr>
                <w:sz w:val="24"/>
                <w:szCs w:val="24"/>
              </w:rPr>
            </w:pPr>
          </w:p>
        </w:tc>
        <w:tc>
          <w:tcPr>
            <w:tcW w:w="2592" w:type="dxa"/>
            <w:tcBorders>
              <w:top w:val="single" w:sz="4" w:space="0" w:color="auto"/>
              <w:lef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старшая</w:t>
            </w:r>
          </w:p>
        </w:tc>
        <w:tc>
          <w:tcPr>
            <w:tcW w:w="4474" w:type="dxa"/>
            <w:tcBorders>
              <w:top w:val="single" w:sz="4" w:space="0" w:color="auto"/>
              <w:left w:val="single" w:sz="4" w:space="0" w:color="auto"/>
              <w:righ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подготовительная</w:t>
            </w:r>
          </w:p>
        </w:tc>
      </w:tr>
      <w:tr w:rsidR="00063940" w:rsidRPr="00021CA7" w:rsidTr="000A227D">
        <w:trPr>
          <w:trHeight w:hRule="exact" w:val="288"/>
        </w:trPr>
        <w:tc>
          <w:tcPr>
            <w:tcW w:w="2442" w:type="dxa"/>
            <w:tcBorders>
              <w:top w:val="single" w:sz="4" w:space="0" w:color="auto"/>
              <w:lef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Обследование</w:t>
            </w:r>
          </w:p>
        </w:tc>
        <w:tc>
          <w:tcPr>
            <w:tcW w:w="2592" w:type="dxa"/>
            <w:tcBorders>
              <w:top w:val="single" w:sz="4" w:space="0" w:color="auto"/>
              <w:lef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2 раза в год</w:t>
            </w:r>
          </w:p>
        </w:tc>
        <w:tc>
          <w:tcPr>
            <w:tcW w:w="4474" w:type="dxa"/>
            <w:tcBorders>
              <w:top w:val="single" w:sz="4" w:space="0" w:color="auto"/>
              <w:left w:val="single" w:sz="4" w:space="0" w:color="auto"/>
              <w:righ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2 раза в год</w:t>
            </w:r>
          </w:p>
        </w:tc>
      </w:tr>
      <w:tr w:rsidR="00063940" w:rsidRPr="00021CA7" w:rsidTr="000A227D">
        <w:trPr>
          <w:trHeight w:hRule="exact" w:val="317"/>
        </w:trPr>
        <w:tc>
          <w:tcPr>
            <w:tcW w:w="2442" w:type="dxa"/>
            <w:tcBorders>
              <w:top w:val="single" w:sz="4" w:space="0" w:color="auto"/>
              <w:left w:val="single" w:sz="4" w:space="0" w:color="auto"/>
              <w:bottom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Индивидуальная работа</w:t>
            </w:r>
          </w:p>
        </w:tc>
        <w:tc>
          <w:tcPr>
            <w:tcW w:w="2592" w:type="dxa"/>
            <w:tcBorders>
              <w:top w:val="single" w:sz="4" w:space="0" w:color="auto"/>
              <w:left w:val="single" w:sz="4" w:space="0" w:color="auto"/>
              <w:bottom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Не менее 3 раз в неделю</w:t>
            </w:r>
          </w:p>
        </w:tc>
        <w:tc>
          <w:tcPr>
            <w:tcW w:w="4474" w:type="dxa"/>
            <w:tcBorders>
              <w:top w:val="single" w:sz="4" w:space="0" w:color="auto"/>
              <w:left w:val="single" w:sz="4" w:space="0" w:color="auto"/>
              <w:bottom w:val="single" w:sz="4" w:space="0" w:color="auto"/>
              <w:righ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Не менее 3 раз в неделю</w:t>
            </w:r>
          </w:p>
        </w:tc>
      </w:tr>
    </w:tbl>
    <w:p w:rsidR="00063940" w:rsidRPr="00021CA7" w:rsidRDefault="00063940" w:rsidP="00FA507C">
      <w:pPr>
        <w:pStyle w:val="a4"/>
        <w:spacing w:after="0"/>
        <w:ind w:left="0" w:firstLine="709"/>
        <w:jc w:val="both"/>
        <w:rPr>
          <w:rFonts w:ascii="Times New Roman" w:hAnsi="Times New Roman" w:cs="Times New Roman"/>
          <w:sz w:val="24"/>
          <w:szCs w:val="24"/>
        </w:rPr>
      </w:pPr>
    </w:p>
    <w:p w:rsidR="00063940" w:rsidRPr="00021CA7" w:rsidRDefault="00063940" w:rsidP="00063940">
      <w:pPr>
        <w:pStyle w:val="a4"/>
        <w:spacing w:after="0" w:line="240" w:lineRule="auto"/>
        <w:ind w:left="0"/>
        <w:jc w:val="center"/>
        <w:rPr>
          <w:rFonts w:ascii="Times New Roman" w:hAnsi="Times New Roman"/>
          <w:sz w:val="24"/>
          <w:szCs w:val="24"/>
        </w:rPr>
      </w:pPr>
      <w:r w:rsidRPr="00021CA7">
        <w:rPr>
          <w:rFonts w:ascii="Times New Roman" w:hAnsi="Times New Roman"/>
          <w:b/>
          <w:sz w:val="24"/>
          <w:szCs w:val="24"/>
        </w:rPr>
        <w:t>Перечень пособий: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5"/>
        <w:gridCol w:w="7662"/>
      </w:tblGrid>
      <w:tr w:rsidR="00194109" w:rsidRPr="00021CA7" w:rsidTr="00A96F30">
        <w:tc>
          <w:tcPr>
            <w:tcW w:w="2085" w:type="dxa"/>
            <w:shd w:val="clear" w:color="auto" w:fill="auto"/>
          </w:tcPr>
          <w:p w:rsidR="00194109" w:rsidRPr="00021CA7" w:rsidRDefault="00194109" w:rsidP="00063940">
            <w:pPr>
              <w:jc w:val="both"/>
              <w:rPr>
                <w:rFonts w:ascii="Times New Roman" w:hAnsi="Times New Roman" w:cs="Times New Roman"/>
                <w:b/>
                <w:sz w:val="24"/>
                <w:szCs w:val="24"/>
              </w:rPr>
            </w:pPr>
            <w:r w:rsidRPr="00021CA7">
              <w:rPr>
                <w:rFonts w:ascii="Times New Roman" w:hAnsi="Times New Roman" w:cs="Times New Roman"/>
                <w:b/>
                <w:sz w:val="24"/>
                <w:szCs w:val="24"/>
              </w:rPr>
              <w:t>Перечень программ</w:t>
            </w:r>
          </w:p>
        </w:tc>
        <w:tc>
          <w:tcPr>
            <w:tcW w:w="7662" w:type="dxa"/>
            <w:shd w:val="clear" w:color="auto" w:fill="auto"/>
            <w:vAlign w:val="bottom"/>
          </w:tcPr>
          <w:p w:rsidR="00194109" w:rsidRPr="00021CA7" w:rsidRDefault="00194109" w:rsidP="002D7D02">
            <w:pPr>
              <w:pStyle w:val="22"/>
              <w:shd w:val="clear" w:color="auto" w:fill="auto"/>
              <w:spacing w:line="274" w:lineRule="exact"/>
              <w:jc w:val="both"/>
              <w:rPr>
                <w:sz w:val="24"/>
                <w:szCs w:val="24"/>
              </w:rPr>
            </w:pPr>
            <w:r w:rsidRPr="00021CA7">
              <w:rPr>
                <w:sz w:val="24"/>
                <w:szCs w:val="24"/>
              </w:rPr>
              <w:t>1. Программы дошкольных образовательных учреждений компенсирующего вида для детей с нарушениями речи [Текст]/ Под ред. Т. Б. Филичевой, Г. В. Чиркиной, Т. В. Ту</w:t>
            </w:r>
            <w:r w:rsidRPr="00021CA7">
              <w:rPr>
                <w:sz w:val="24"/>
                <w:szCs w:val="24"/>
              </w:rPr>
              <w:softHyphen/>
              <w:t>мановой. -М.: Просвещение,2008.</w:t>
            </w:r>
          </w:p>
        </w:tc>
      </w:tr>
      <w:tr w:rsidR="00FB469D" w:rsidRPr="00021CA7" w:rsidTr="00A96F30">
        <w:tc>
          <w:tcPr>
            <w:tcW w:w="2085" w:type="dxa"/>
            <w:shd w:val="clear" w:color="auto" w:fill="auto"/>
          </w:tcPr>
          <w:p w:rsidR="00FB469D" w:rsidRPr="00021CA7" w:rsidRDefault="00FB469D" w:rsidP="00063940">
            <w:pPr>
              <w:jc w:val="both"/>
              <w:rPr>
                <w:rFonts w:ascii="Times New Roman" w:hAnsi="Times New Roman" w:cs="Times New Roman"/>
                <w:b/>
                <w:sz w:val="24"/>
                <w:szCs w:val="24"/>
              </w:rPr>
            </w:pPr>
            <w:r w:rsidRPr="00021CA7">
              <w:rPr>
                <w:rFonts w:ascii="Times New Roman" w:hAnsi="Times New Roman" w:cs="Times New Roman"/>
                <w:b/>
                <w:sz w:val="24"/>
                <w:szCs w:val="24"/>
              </w:rPr>
              <w:t>Перечень технологий</w:t>
            </w:r>
          </w:p>
        </w:tc>
        <w:tc>
          <w:tcPr>
            <w:tcW w:w="7662" w:type="dxa"/>
            <w:shd w:val="clear" w:color="auto" w:fill="auto"/>
            <w:vAlign w:val="bottom"/>
          </w:tcPr>
          <w:p w:rsidR="00FB469D" w:rsidRPr="00021CA7" w:rsidRDefault="00FB469D" w:rsidP="009C5173">
            <w:pPr>
              <w:pStyle w:val="22"/>
              <w:numPr>
                <w:ilvl w:val="0"/>
                <w:numId w:val="187"/>
              </w:numPr>
              <w:shd w:val="clear" w:color="auto" w:fill="auto"/>
              <w:tabs>
                <w:tab w:val="left" w:pos="478"/>
              </w:tabs>
              <w:spacing w:line="274" w:lineRule="exact"/>
              <w:ind w:left="53" w:firstLine="53"/>
              <w:jc w:val="both"/>
              <w:rPr>
                <w:sz w:val="24"/>
                <w:szCs w:val="24"/>
              </w:rPr>
            </w:pPr>
            <w:r w:rsidRPr="00021CA7">
              <w:rPr>
                <w:sz w:val="24"/>
                <w:szCs w:val="24"/>
              </w:rPr>
              <w:t>Давидович, Л.Р. Ребенок плохо говорит? Почему? Что делать? [Текст] Л.Р. Давидович, Т.С.Резниченко. - М.: «Издательство ГНОМ и Д»,2007.-96с.</w:t>
            </w:r>
          </w:p>
          <w:p w:rsidR="00FB469D" w:rsidRPr="00021CA7" w:rsidRDefault="00FB469D" w:rsidP="00FB469D">
            <w:pPr>
              <w:pStyle w:val="22"/>
              <w:shd w:val="clear" w:color="auto" w:fill="auto"/>
              <w:spacing w:line="274" w:lineRule="exact"/>
              <w:ind w:left="53" w:firstLine="53"/>
              <w:jc w:val="both"/>
              <w:rPr>
                <w:sz w:val="24"/>
                <w:szCs w:val="24"/>
              </w:rPr>
            </w:pPr>
            <w:r w:rsidRPr="00021CA7">
              <w:rPr>
                <w:sz w:val="24"/>
                <w:szCs w:val="24"/>
              </w:rPr>
              <w:t>Логопедия. Практическое пособие для логопедов, студентов и родителей [Текст]/ под ред. В.И. Руденко -Ростов н/Д: Фе</w:t>
            </w:r>
            <w:r w:rsidRPr="00021CA7">
              <w:rPr>
                <w:sz w:val="24"/>
                <w:szCs w:val="24"/>
              </w:rPr>
              <w:softHyphen/>
              <w:t>никс,2006.</w:t>
            </w:r>
          </w:p>
          <w:p w:rsidR="00FB469D" w:rsidRPr="00021CA7" w:rsidRDefault="00FB469D" w:rsidP="009C5173">
            <w:pPr>
              <w:pStyle w:val="22"/>
              <w:numPr>
                <w:ilvl w:val="0"/>
                <w:numId w:val="187"/>
              </w:numPr>
              <w:shd w:val="clear" w:color="auto" w:fill="auto"/>
              <w:spacing w:line="274" w:lineRule="exact"/>
              <w:ind w:left="53" w:firstLine="53"/>
              <w:jc w:val="both"/>
              <w:rPr>
                <w:sz w:val="24"/>
                <w:szCs w:val="24"/>
              </w:rPr>
            </w:pPr>
            <w:r w:rsidRPr="00021CA7">
              <w:rPr>
                <w:sz w:val="24"/>
                <w:szCs w:val="24"/>
              </w:rPr>
              <w:t>Формирование лексико-грамматических представлений [Текст] под ред. Т.А.Ткаченко - М.: Издательство «ГНОМ и Д»,2001</w:t>
            </w:r>
          </w:p>
          <w:p w:rsidR="00FB469D" w:rsidRPr="00021CA7" w:rsidRDefault="00FB469D" w:rsidP="009C5173">
            <w:pPr>
              <w:pStyle w:val="22"/>
              <w:numPr>
                <w:ilvl w:val="0"/>
                <w:numId w:val="187"/>
              </w:numPr>
              <w:shd w:val="clear" w:color="auto" w:fill="auto"/>
              <w:spacing w:line="274" w:lineRule="exact"/>
              <w:ind w:left="53" w:firstLine="53"/>
              <w:jc w:val="both"/>
              <w:rPr>
                <w:sz w:val="24"/>
                <w:szCs w:val="24"/>
              </w:rPr>
            </w:pPr>
            <w:r w:rsidRPr="00021CA7">
              <w:rPr>
                <w:sz w:val="24"/>
                <w:szCs w:val="24"/>
              </w:rPr>
              <w:t>Логопедическая работа по преодолению нарушений слоговой структуры слов у детей [Текст]/под ред. З.Е. Агранович- СПб.: ДЕТСТВО-ПРЕСС,2000</w:t>
            </w:r>
          </w:p>
          <w:p w:rsidR="00FB469D" w:rsidRPr="00021CA7" w:rsidRDefault="00FB469D" w:rsidP="009C5173">
            <w:pPr>
              <w:pStyle w:val="22"/>
              <w:numPr>
                <w:ilvl w:val="0"/>
                <w:numId w:val="187"/>
              </w:numPr>
              <w:shd w:val="clear" w:color="auto" w:fill="auto"/>
              <w:spacing w:line="274" w:lineRule="exact"/>
              <w:ind w:left="53" w:firstLine="53"/>
              <w:jc w:val="both"/>
              <w:rPr>
                <w:sz w:val="24"/>
                <w:szCs w:val="24"/>
              </w:rPr>
            </w:pPr>
            <w:r w:rsidRPr="00021CA7">
              <w:rPr>
                <w:sz w:val="24"/>
                <w:szCs w:val="24"/>
              </w:rPr>
              <w:t>Колодяжная, Т.П. Речевое развитие ребенка в детском саду: новые подходы [Текст]/Т.П. Колодяжная - Ростов н/'Дону: ТЦ «Учитель»,2002</w:t>
            </w:r>
          </w:p>
        </w:tc>
      </w:tr>
      <w:tr w:rsidR="00194109" w:rsidRPr="00021CA7" w:rsidTr="00A96F30">
        <w:tc>
          <w:tcPr>
            <w:tcW w:w="2085" w:type="dxa"/>
            <w:shd w:val="clear" w:color="auto" w:fill="auto"/>
          </w:tcPr>
          <w:p w:rsidR="002F1DA2" w:rsidRPr="00021CA7" w:rsidRDefault="00194109" w:rsidP="002F1DA2">
            <w:pPr>
              <w:jc w:val="both"/>
              <w:rPr>
                <w:rFonts w:ascii="Times New Roman" w:hAnsi="Times New Roman" w:cs="Times New Roman"/>
                <w:b/>
                <w:sz w:val="24"/>
                <w:szCs w:val="24"/>
              </w:rPr>
            </w:pPr>
            <w:r w:rsidRPr="00021CA7">
              <w:rPr>
                <w:rFonts w:ascii="Times New Roman" w:hAnsi="Times New Roman" w:cs="Times New Roman"/>
                <w:b/>
                <w:sz w:val="24"/>
                <w:szCs w:val="24"/>
              </w:rPr>
              <w:t>Перечень пособий</w:t>
            </w:r>
          </w:p>
        </w:tc>
        <w:tc>
          <w:tcPr>
            <w:tcW w:w="7662" w:type="dxa"/>
            <w:shd w:val="clear" w:color="auto" w:fill="auto"/>
          </w:tcPr>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Ткаченко Т.А. Коррекция фонетических нарушений у детей. Подготовительный этап : пособие для логопеда.- М.: Гуманитар. Изд. Центр ВЛАДОС , 2008.</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 xml:space="preserve">Нищева Н. В. Система коррекционной работы в логопедической группе для детей с общим недоразвитием речи.- СПб: ДЕТСТВО – ПРЕСС, 2003. </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Гомзяк О.С. Говорим правильно в 5- 6 лет. Конспекты фронтальных занятий 1,2.3, период обучении в старшейлогогруппе. – М.: Издательство ГНОМ и Д, 2009.</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 xml:space="preserve">Гомзяк О.С. Говорим правильно Конспекты фронтальных занятий в подготовительнойлогогруппе в 1, 2, 3 . – М.: Издательство ГНОМ и Д, </w:t>
            </w:r>
            <w:r w:rsidRPr="00021CA7">
              <w:rPr>
                <w:rFonts w:ascii="Times New Roman" w:hAnsi="Times New Roman" w:cs="Times New Roman"/>
                <w:sz w:val="24"/>
                <w:szCs w:val="24"/>
              </w:rPr>
              <w:lastRenderedPageBreak/>
              <w:t>2007.</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Гомзяк О.С. Говорим правильно Конспекты занятий по развитию связной речи в старшей и  подготовительной логогруппе. – М.: Издательство ГНОМ и Д, 2007.</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Учебное издание  серия «Беседы по картинкам»  Времена года. Комплект наглядных пособий для дошкольных учреждений и начальной школы. - Х.: Изд-во «Ранок», 2007.</w:t>
            </w:r>
          </w:p>
          <w:p w:rsidR="00194109" w:rsidRPr="00021CA7" w:rsidRDefault="002F1DA2"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Рабочие тетради по развитию речи. Пособие для воспитателей детских садов, логопедов, родителей [Текст]/Под ред. Н. В. Новотворцевой-Ярославль. «Академия развития», 1996.</w:t>
            </w:r>
          </w:p>
          <w:p w:rsidR="002F1DA2" w:rsidRPr="00021CA7" w:rsidRDefault="002F1DA2"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Автоматизация сонорных звуков «Р»,«Рь» у детей: дидактиче</w:t>
            </w:r>
            <w:r w:rsidRPr="00021CA7">
              <w:rPr>
                <w:rFonts w:ascii="Times New Roman" w:hAnsi="Times New Roman" w:cs="Times New Roman"/>
                <w:sz w:val="24"/>
                <w:szCs w:val="24"/>
              </w:rPr>
              <w:softHyphen/>
              <w:t>ский материал для логопедо</w:t>
            </w:r>
            <w:r w:rsidR="001D22EB" w:rsidRPr="00021CA7">
              <w:rPr>
                <w:rFonts w:ascii="Times New Roman" w:hAnsi="Times New Roman" w:cs="Times New Roman"/>
                <w:sz w:val="24"/>
                <w:szCs w:val="24"/>
              </w:rPr>
              <w:t>в [</w:t>
            </w:r>
            <w:r w:rsidRPr="00021CA7">
              <w:rPr>
                <w:rFonts w:ascii="Times New Roman" w:hAnsi="Times New Roman" w:cs="Times New Roman"/>
                <w:sz w:val="24"/>
                <w:szCs w:val="24"/>
              </w:rPr>
              <w:t>Текст] Под ред. В.В. Коновален</w:t>
            </w:r>
            <w:r w:rsidRPr="00021CA7">
              <w:rPr>
                <w:rFonts w:ascii="Times New Roman" w:hAnsi="Times New Roman" w:cs="Times New Roman"/>
                <w:sz w:val="24"/>
                <w:szCs w:val="24"/>
              </w:rPr>
              <w:softHyphen/>
              <w:t>ко, С.В. Коноваленко - М: «Издательство Гном и Д,2007.</w:t>
            </w:r>
          </w:p>
          <w:p w:rsidR="002F1DA2" w:rsidRPr="00021CA7" w:rsidRDefault="002F1DA2" w:rsidP="00971951">
            <w:pPr>
              <w:pStyle w:val="22"/>
              <w:numPr>
                <w:ilvl w:val="0"/>
                <w:numId w:val="186"/>
              </w:numPr>
              <w:shd w:val="clear" w:color="auto" w:fill="auto"/>
              <w:tabs>
                <w:tab w:val="clear" w:pos="360"/>
                <w:tab w:val="num" w:pos="42"/>
                <w:tab w:val="left" w:pos="325"/>
              </w:tabs>
              <w:spacing w:line="274" w:lineRule="exact"/>
              <w:ind w:left="42" w:hanging="42"/>
              <w:jc w:val="both"/>
              <w:rPr>
                <w:sz w:val="24"/>
                <w:szCs w:val="24"/>
              </w:rPr>
            </w:pPr>
            <w:r w:rsidRPr="00021CA7">
              <w:rPr>
                <w:sz w:val="24"/>
                <w:szCs w:val="24"/>
              </w:rPr>
              <w:t>Автоматизация свистящих звуков у детей: дидактический ма</w:t>
            </w:r>
            <w:r w:rsidRPr="00021CA7">
              <w:rPr>
                <w:sz w:val="24"/>
                <w:szCs w:val="24"/>
              </w:rPr>
              <w:softHyphen/>
              <w:t>териал для логопедо</w:t>
            </w:r>
            <w:r w:rsidR="001D22EB" w:rsidRPr="00021CA7">
              <w:rPr>
                <w:sz w:val="24"/>
                <w:szCs w:val="24"/>
              </w:rPr>
              <w:t>в [</w:t>
            </w:r>
            <w:r w:rsidRPr="00021CA7">
              <w:rPr>
                <w:sz w:val="24"/>
                <w:szCs w:val="24"/>
              </w:rPr>
              <w:t>Текст] Под ред. В.В. Коноваленко, С.В. Коноваленко.-М: «Издательство Гном и Д,2007.</w:t>
            </w:r>
          </w:p>
          <w:p w:rsidR="002F1DA2" w:rsidRPr="00021CA7" w:rsidRDefault="002F1DA2"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Автоматизация шипящих звуков у детей: дидактический мате</w:t>
            </w:r>
            <w:r w:rsidRPr="00021CA7">
              <w:rPr>
                <w:rFonts w:ascii="Times New Roman" w:hAnsi="Times New Roman" w:cs="Times New Roman"/>
                <w:sz w:val="24"/>
                <w:szCs w:val="24"/>
              </w:rPr>
              <w:softHyphen/>
              <w:t>риал для логопедо</w:t>
            </w:r>
            <w:r w:rsidR="001D22EB" w:rsidRPr="00021CA7">
              <w:rPr>
                <w:rFonts w:ascii="Times New Roman" w:hAnsi="Times New Roman" w:cs="Times New Roman"/>
                <w:sz w:val="24"/>
                <w:szCs w:val="24"/>
              </w:rPr>
              <w:t>в [</w:t>
            </w:r>
            <w:r w:rsidRPr="00021CA7">
              <w:rPr>
                <w:rFonts w:ascii="Times New Roman" w:hAnsi="Times New Roman" w:cs="Times New Roman"/>
                <w:sz w:val="24"/>
                <w:szCs w:val="24"/>
              </w:rPr>
              <w:t>Текст] Под ред. В,В. Коноваленко, С.В. Коноваленко.-М: «Издательство Гном и Д,2007</w:t>
            </w:r>
          </w:p>
          <w:p w:rsidR="002F1DA2" w:rsidRPr="00021CA7" w:rsidRDefault="002F1DA2" w:rsidP="00971951">
            <w:pPr>
              <w:pStyle w:val="22"/>
              <w:numPr>
                <w:ilvl w:val="0"/>
                <w:numId w:val="186"/>
              </w:numPr>
              <w:shd w:val="clear" w:color="auto" w:fill="auto"/>
              <w:tabs>
                <w:tab w:val="clear" w:pos="360"/>
                <w:tab w:val="num" w:pos="42"/>
                <w:tab w:val="left" w:pos="325"/>
              </w:tabs>
              <w:spacing w:line="274" w:lineRule="exact"/>
              <w:ind w:left="42" w:hanging="42"/>
              <w:jc w:val="both"/>
              <w:rPr>
                <w:sz w:val="24"/>
                <w:szCs w:val="24"/>
              </w:rPr>
            </w:pPr>
            <w:r w:rsidRPr="00021CA7">
              <w:rPr>
                <w:sz w:val="24"/>
                <w:szCs w:val="24"/>
              </w:rPr>
              <w:t>Преодоление нарушений слоговой структуры слова у детей: методическое пособие [Текст]/под ред. С.Е.Большаковой. - М.: ТЦ Сфера,2007.</w:t>
            </w:r>
          </w:p>
        </w:tc>
      </w:tr>
    </w:tbl>
    <w:p w:rsidR="00766450" w:rsidRDefault="002F1DA2" w:rsidP="002F1DA2">
      <w:pPr>
        <w:tabs>
          <w:tab w:val="left" w:pos="6943"/>
        </w:tabs>
        <w:spacing w:after="0"/>
        <w:ind w:firstLine="709"/>
        <w:jc w:val="center"/>
        <w:rPr>
          <w:rFonts w:ascii="Times New Roman" w:hAnsi="Times New Roman" w:cs="Times New Roman"/>
          <w:b/>
          <w:bCs/>
          <w:sz w:val="24"/>
          <w:szCs w:val="24"/>
        </w:rPr>
      </w:pPr>
      <w:r w:rsidRPr="00021CA7">
        <w:rPr>
          <w:rFonts w:ascii="Times New Roman" w:hAnsi="Times New Roman" w:cs="Times New Roman"/>
          <w:b/>
          <w:bCs/>
          <w:sz w:val="24"/>
          <w:szCs w:val="24"/>
        </w:rPr>
        <w:t xml:space="preserve">Формы, приёмы организации образовательного процесса  в комбинированных группах по образовательной области </w:t>
      </w:r>
    </w:p>
    <w:p w:rsidR="002F1DA2" w:rsidRPr="00021CA7" w:rsidRDefault="002F1DA2" w:rsidP="002F1DA2">
      <w:pPr>
        <w:tabs>
          <w:tab w:val="left" w:pos="6943"/>
        </w:tabs>
        <w:spacing w:after="0"/>
        <w:ind w:firstLine="709"/>
        <w:jc w:val="center"/>
        <w:rPr>
          <w:rFonts w:ascii="Times New Roman" w:hAnsi="Times New Roman" w:cs="Times New Roman"/>
          <w:b/>
          <w:bCs/>
          <w:sz w:val="24"/>
          <w:szCs w:val="24"/>
        </w:rPr>
      </w:pPr>
      <w:r w:rsidRPr="00021CA7">
        <w:rPr>
          <w:rFonts w:ascii="Times New Roman" w:hAnsi="Times New Roman" w:cs="Times New Roman"/>
          <w:b/>
          <w:bCs/>
          <w:sz w:val="24"/>
          <w:szCs w:val="24"/>
        </w:rPr>
        <w:t>«Коррекционной работы»:</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276"/>
        <w:gridCol w:w="1418"/>
        <w:gridCol w:w="1984"/>
        <w:gridCol w:w="2268"/>
      </w:tblGrid>
      <w:tr w:rsidR="002F1DA2" w:rsidRPr="00021CA7" w:rsidTr="00971951">
        <w:trPr>
          <w:trHeight w:val="975"/>
        </w:trPr>
        <w:tc>
          <w:tcPr>
            <w:tcW w:w="5671" w:type="dxa"/>
            <w:gridSpan w:val="3"/>
            <w:shd w:val="clear" w:color="auto" w:fill="auto"/>
          </w:tcPr>
          <w:p w:rsidR="002F1DA2" w:rsidRPr="00021CA7" w:rsidRDefault="002F1DA2" w:rsidP="002F1DA2">
            <w:pPr>
              <w:spacing w:after="0"/>
              <w:jc w:val="both"/>
              <w:rPr>
                <w:rFonts w:ascii="Times New Roman" w:hAnsi="Times New Roman" w:cs="Times New Roman"/>
                <w:sz w:val="24"/>
                <w:szCs w:val="24"/>
              </w:rPr>
            </w:pPr>
          </w:p>
          <w:p w:rsidR="002F1DA2" w:rsidRPr="00021CA7" w:rsidRDefault="00766450" w:rsidP="002F1DA2">
            <w:pPr>
              <w:spacing w:after="0"/>
              <w:jc w:val="both"/>
              <w:rPr>
                <w:rFonts w:ascii="Times New Roman" w:hAnsi="Times New Roman" w:cs="Times New Roman"/>
                <w:sz w:val="24"/>
                <w:szCs w:val="24"/>
              </w:rPr>
            </w:pPr>
            <w:r>
              <w:rPr>
                <w:rFonts w:ascii="Times New Roman" w:hAnsi="Times New Roman" w:cs="Times New Roman"/>
                <w:sz w:val="24"/>
                <w:szCs w:val="24"/>
              </w:rPr>
              <w:t xml:space="preserve">Непрерывно </w:t>
            </w:r>
            <w:r w:rsidR="002F1DA2" w:rsidRPr="00021CA7">
              <w:rPr>
                <w:rFonts w:ascii="Times New Roman" w:hAnsi="Times New Roman" w:cs="Times New Roman"/>
                <w:sz w:val="24"/>
                <w:szCs w:val="24"/>
              </w:rPr>
              <w:t xml:space="preserve"> образовательная деятельность</w:t>
            </w:r>
          </w:p>
        </w:tc>
        <w:tc>
          <w:tcPr>
            <w:tcW w:w="1984" w:type="dxa"/>
            <w:shd w:val="clear" w:color="auto" w:fill="auto"/>
          </w:tcPr>
          <w:p w:rsidR="002F1DA2" w:rsidRPr="00021CA7" w:rsidRDefault="002F1DA2" w:rsidP="002F1DA2">
            <w:pPr>
              <w:spacing w:after="0"/>
              <w:jc w:val="both"/>
              <w:rPr>
                <w:rFonts w:ascii="Times New Roman" w:hAnsi="Times New Roman" w:cs="Times New Roman"/>
                <w:sz w:val="24"/>
                <w:szCs w:val="24"/>
              </w:rPr>
            </w:pPr>
            <w:r w:rsidRPr="00021CA7">
              <w:rPr>
                <w:rFonts w:ascii="Times New Roman" w:hAnsi="Times New Roman" w:cs="Times New Roman"/>
                <w:sz w:val="24"/>
                <w:szCs w:val="24"/>
              </w:rPr>
              <w:t>Самостоятельная деятельность детей</w:t>
            </w:r>
          </w:p>
        </w:tc>
        <w:tc>
          <w:tcPr>
            <w:tcW w:w="2268" w:type="dxa"/>
            <w:shd w:val="clear" w:color="auto" w:fill="auto"/>
          </w:tcPr>
          <w:p w:rsidR="002F1DA2" w:rsidRPr="00021CA7" w:rsidRDefault="002F1DA2" w:rsidP="002F1DA2">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Совместная </w:t>
            </w:r>
          </w:p>
          <w:p w:rsidR="002F1DA2" w:rsidRPr="00021CA7" w:rsidRDefault="001D22EB" w:rsidP="002F1DA2">
            <w:pPr>
              <w:spacing w:after="0"/>
              <w:jc w:val="both"/>
              <w:rPr>
                <w:rFonts w:ascii="Times New Roman" w:hAnsi="Times New Roman" w:cs="Times New Roman"/>
                <w:sz w:val="24"/>
                <w:szCs w:val="24"/>
              </w:rPr>
            </w:pPr>
            <w:r w:rsidRPr="00021CA7">
              <w:rPr>
                <w:rFonts w:ascii="Times New Roman" w:hAnsi="Times New Roman" w:cs="Times New Roman"/>
                <w:sz w:val="24"/>
                <w:szCs w:val="24"/>
              </w:rPr>
              <w:t>деятельность</w:t>
            </w:r>
            <w:r w:rsidR="002F1DA2" w:rsidRPr="00021CA7">
              <w:rPr>
                <w:rFonts w:ascii="Times New Roman" w:hAnsi="Times New Roman" w:cs="Times New Roman"/>
                <w:sz w:val="24"/>
                <w:szCs w:val="24"/>
              </w:rPr>
              <w:t xml:space="preserve"> с семьей</w:t>
            </w:r>
          </w:p>
        </w:tc>
      </w:tr>
      <w:tr w:rsidR="002F1DA2" w:rsidRPr="00021CA7" w:rsidTr="00971951">
        <w:tc>
          <w:tcPr>
            <w:tcW w:w="2977" w:type="dxa"/>
            <w:shd w:val="clear" w:color="auto" w:fill="auto"/>
          </w:tcPr>
          <w:p w:rsidR="002F1DA2" w:rsidRPr="00021CA7" w:rsidRDefault="002F1DA2" w:rsidP="002F1DA2">
            <w:pPr>
              <w:spacing w:after="0"/>
              <w:jc w:val="center"/>
              <w:rPr>
                <w:rFonts w:ascii="Times New Roman" w:hAnsi="Times New Roman" w:cs="Times New Roman"/>
                <w:sz w:val="24"/>
                <w:szCs w:val="24"/>
              </w:rPr>
            </w:pPr>
            <w:r w:rsidRPr="00021CA7">
              <w:rPr>
                <w:rFonts w:ascii="Times New Roman" w:hAnsi="Times New Roman" w:cs="Times New Roman"/>
                <w:sz w:val="24"/>
                <w:szCs w:val="24"/>
              </w:rPr>
              <w:t>Фронтальная форма работы</w:t>
            </w:r>
          </w:p>
          <w:p w:rsidR="002F1DA2" w:rsidRPr="00021CA7" w:rsidRDefault="002F1DA2" w:rsidP="002F1DA2">
            <w:pPr>
              <w:spacing w:after="0"/>
              <w:jc w:val="center"/>
              <w:rPr>
                <w:rFonts w:ascii="Times New Roman" w:hAnsi="Times New Roman" w:cs="Times New Roman"/>
                <w:sz w:val="24"/>
                <w:szCs w:val="24"/>
              </w:rPr>
            </w:pPr>
          </w:p>
        </w:tc>
        <w:tc>
          <w:tcPr>
            <w:tcW w:w="1276" w:type="dxa"/>
            <w:shd w:val="clear" w:color="auto" w:fill="auto"/>
          </w:tcPr>
          <w:p w:rsidR="00A96F30" w:rsidRDefault="002F1DA2" w:rsidP="002F1DA2">
            <w:pPr>
              <w:spacing w:after="0"/>
              <w:jc w:val="center"/>
              <w:rPr>
                <w:rFonts w:ascii="Times New Roman" w:hAnsi="Times New Roman" w:cs="Times New Roman"/>
                <w:sz w:val="24"/>
                <w:szCs w:val="24"/>
              </w:rPr>
            </w:pPr>
            <w:r w:rsidRPr="00021CA7">
              <w:rPr>
                <w:rFonts w:ascii="Times New Roman" w:hAnsi="Times New Roman" w:cs="Times New Roman"/>
                <w:sz w:val="24"/>
                <w:szCs w:val="24"/>
              </w:rPr>
              <w:t>Подгруп</w:t>
            </w:r>
          </w:p>
          <w:p w:rsidR="002F1DA2" w:rsidRPr="00021CA7" w:rsidRDefault="002F1DA2" w:rsidP="002F1DA2">
            <w:pPr>
              <w:spacing w:after="0"/>
              <w:jc w:val="center"/>
              <w:rPr>
                <w:rFonts w:ascii="Times New Roman" w:hAnsi="Times New Roman" w:cs="Times New Roman"/>
                <w:sz w:val="24"/>
                <w:szCs w:val="24"/>
              </w:rPr>
            </w:pPr>
            <w:r w:rsidRPr="00021CA7">
              <w:rPr>
                <w:rFonts w:ascii="Times New Roman" w:hAnsi="Times New Roman" w:cs="Times New Roman"/>
                <w:sz w:val="24"/>
                <w:szCs w:val="24"/>
              </w:rPr>
              <w:t>повая форма работы</w:t>
            </w:r>
          </w:p>
        </w:tc>
        <w:tc>
          <w:tcPr>
            <w:tcW w:w="1418" w:type="dxa"/>
            <w:shd w:val="clear" w:color="auto" w:fill="auto"/>
          </w:tcPr>
          <w:p w:rsidR="002F1DA2" w:rsidRPr="00021CA7" w:rsidRDefault="002F1DA2" w:rsidP="002F1DA2">
            <w:pPr>
              <w:spacing w:after="0"/>
              <w:jc w:val="center"/>
              <w:rPr>
                <w:rFonts w:ascii="Times New Roman" w:hAnsi="Times New Roman" w:cs="Times New Roman"/>
                <w:sz w:val="24"/>
                <w:szCs w:val="24"/>
              </w:rPr>
            </w:pPr>
            <w:r w:rsidRPr="00021CA7">
              <w:rPr>
                <w:rFonts w:ascii="Times New Roman" w:hAnsi="Times New Roman" w:cs="Times New Roman"/>
                <w:sz w:val="24"/>
                <w:szCs w:val="24"/>
              </w:rPr>
              <w:t>Индивидуальная форма  работы</w:t>
            </w:r>
          </w:p>
        </w:tc>
        <w:tc>
          <w:tcPr>
            <w:tcW w:w="1984" w:type="dxa"/>
            <w:vMerge w:val="restart"/>
            <w:shd w:val="clear" w:color="auto" w:fill="auto"/>
          </w:tcPr>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Игровая деятельность</w:t>
            </w:r>
          </w:p>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Досуги.</w:t>
            </w:r>
          </w:p>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Рассматривание иллюстраций</w:t>
            </w:r>
          </w:p>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Театрализованная деятельность</w:t>
            </w:r>
          </w:p>
          <w:p w:rsidR="002F1DA2" w:rsidRPr="00021CA7" w:rsidRDefault="002F1DA2" w:rsidP="009C5173">
            <w:pPr>
              <w:numPr>
                <w:ilvl w:val="0"/>
                <w:numId w:val="191"/>
              </w:numPr>
              <w:tabs>
                <w:tab w:val="clear" w:pos="360"/>
                <w:tab w:val="num" w:pos="176"/>
                <w:tab w:val="left" w:pos="317"/>
              </w:tabs>
              <w:spacing w:after="0" w:line="240" w:lineRule="auto"/>
              <w:ind w:left="-5" w:right="-56" w:firstLine="0"/>
              <w:jc w:val="both"/>
              <w:rPr>
                <w:rFonts w:ascii="Times New Roman" w:hAnsi="Times New Roman" w:cs="Times New Roman"/>
                <w:sz w:val="24"/>
                <w:szCs w:val="24"/>
              </w:rPr>
            </w:pPr>
            <w:r w:rsidRPr="00021CA7">
              <w:rPr>
                <w:rFonts w:ascii="Times New Roman" w:hAnsi="Times New Roman" w:cs="Times New Roman"/>
                <w:sz w:val="24"/>
                <w:szCs w:val="24"/>
              </w:rPr>
              <w:t>Игры-драматизации, игры-исценировки.</w:t>
            </w:r>
          </w:p>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Словотворчество.</w:t>
            </w:r>
          </w:p>
          <w:p w:rsidR="002F1DA2" w:rsidRPr="00021CA7" w:rsidRDefault="002F1DA2" w:rsidP="002F1DA2">
            <w:pPr>
              <w:tabs>
                <w:tab w:val="left" w:pos="176"/>
              </w:tabs>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7.Формирова</w:t>
            </w:r>
            <w:r w:rsidR="001D22EB" w:rsidRPr="00021CA7">
              <w:rPr>
                <w:rFonts w:ascii="Times New Roman" w:hAnsi="Times New Roman" w:cs="Times New Roman"/>
                <w:sz w:val="24"/>
                <w:szCs w:val="24"/>
              </w:rPr>
              <w:t>-</w:t>
            </w:r>
            <w:r w:rsidRPr="00021CA7">
              <w:rPr>
                <w:rFonts w:ascii="Times New Roman" w:hAnsi="Times New Roman" w:cs="Times New Roman"/>
                <w:sz w:val="24"/>
                <w:szCs w:val="24"/>
              </w:rPr>
              <w:t>ние самоконтроля за поставленными звуками в самостоятельной речи.</w:t>
            </w:r>
          </w:p>
        </w:tc>
        <w:tc>
          <w:tcPr>
            <w:tcW w:w="2268" w:type="dxa"/>
            <w:vMerge w:val="restart"/>
            <w:shd w:val="clear" w:color="auto" w:fill="auto"/>
          </w:tcPr>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Консультации</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Рекомендации</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Общие домашние задания.</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Индивидуальные домашние задания.</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Открытые занятия.</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Родительские пятиминутки с целью обучения логопедическим приемам.</w:t>
            </w:r>
          </w:p>
        </w:tc>
      </w:tr>
      <w:tr w:rsidR="002F1DA2" w:rsidRPr="00021CA7" w:rsidTr="00971951">
        <w:tc>
          <w:tcPr>
            <w:tcW w:w="2977" w:type="dxa"/>
            <w:shd w:val="clear" w:color="auto" w:fill="auto"/>
          </w:tcPr>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Игры  и упражнения на развитие фонематического восприятия неречевых, речевых звуков.</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Игры и упражнения на умение выделять звуки в разных звуковых позициях (звуко</w:t>
            </w:r>
            <w:r w:rsidR="00B950D4">
              <w:rPr>
                <w:rFonts w:ascii="Times New Roman" w:hAnsi="Times New Roman" w:cs="Times New Roman"/>
                <w:sz w:val="24"/>
                <w:szCs w:val="24"/>
              </w:rPr>
              <w:t>-</w:t>
            </w:r>
            <w:r w:rsidRPr="00021CA7">
              <w:rPr>
                <w:rFonts w:ascii="Times New Roman" w:hAnsi="Times New Roman" w:cs="Times New Roman"/>
                <w:sz w:val="24"/>
                <w:szCs w:val="24"/>
              </w:rPr>
              <w:t>слоговой анализ).</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Рассказывание по иллюстрациям (иллюстрации по лексическим темам, сюжетные картины, серии сюжетных картин).</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Настольно-печатные игры для закрепления  полученных речевых навыков.</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lastRenderedPageBreak/>
              <w:t>Картотека речевого материала в соответствии с лексической темой.</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Использование моделей, мнемотаблиц для составления описательных рассказов.</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b/>
                <w:sz w:val="24"/>
                <w:szCs w:val="24"/>
              </w:rPr>
            </w:pPr>
            <w:r w:rsidRPr="00021CA7">
              <w:rPr>
                <w:rFonts w:ascii="Times New Roman" w:hAnsi="Times New Roman" w:cs="Times New Roman"/>
                <w:sz w:val="24"/>
                <w:szCs w:val="24"/>
              </w:rPr>
              <w:t>Игры и специальные приемы на развитие ВПФ</w:t>
            </w:r>
            <w:r w:rsidRPr="00021CA7">
              <w:rPr>
                <w:rFonts w:ascii="Times New Roman" w:hAnsi="Times New Roman" w:cs="Times New Roman"/>
                <w:b/>
                <w:sz w:val="24"/>
                <w:szCs w:val="24"/>
              </w:rPr>
              <w:t>.</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Использование презентаций по лексической теме.</w:t>
            </w:r>
          </w:p>
        </w:tc>
        <w:tc>
          <w:tcPr>
            <w:tcW w:w="1276" w:type="dxa"/>
            <w:shd w:val="clear" w:color="auto" w:fill="auto"/>
          </w:tcPr>
          <w:p w:rsidR="002F1DA2" w:rsidRPr="00021CA7" w:rsidRDefault="002F1DA2" w:rsidP="009C5173">
            <w:pPr>
              <w:numPr>
                <w:ilvl w:val="0"/>
                <w:numId w:val="189"/>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lastRenderedPageBreak/>
              <w:t>Артикуляционные упражнения на выработку правильных артикуляционных укладов.</w:t>
            </w:r>
          </w:p>
          <w:p w:rsidR="002F1DA2" w:rsidRPr="00021CA7" w:rsidRDefault="002F1DA2" w:rsidP="009C5173">
            <w:pPr>
              <w:numPr>
                <w:ilvl w:val="0"/>
                <w:numId w:val="189"/>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 xml:space="preserve">Автоматизация  и дифференциация поставленных </w:t>
            </w:r>
            <w:r w:rsidRPr="00021CA7">
              <w:rPr>
                <w:rFonts w:ascii="Times New Roman" w:hAnsi="Times New Roman" w:cs="Times New Roman"/>
                <w:sz w:val="24"/>
                <w:szCs w:val="24"/>
              </w:rPr>
              <w:lastRenderedPageBreak/>
              <w:t>звуков.</w:t>
            </w:r>
          </w:p>
        </w:tc>
        <w:tc>
          <w:tcPr>
            <w:tcW w:w="1418" w:type="dxa"/>
            <w:shd w:val="clear" w:color="auto" w:fill="auto"/>
          </w:tcPr>
          <w:p w:rsidR="002F1DA2" w:rsidRPr="00021CA7" w:rsidRDefault="002F1DA2" w:rsidP="009C5173">
            <w:pPr>
              <w:numPr>
                <w:ilvl w:val="0"/>
                <w:numId w:val="190"/>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lastRenderedPageBreak/>
              <w:t>Вызывание постановка звуков.</w:t>
            </w:r>
          </w:p>
        </w:tc>
        <w:tc>
          <w:tcPr>
            <w:tcW w:w="1984" w:type="dxa"/>
            <w:vMerge/>
            <w:shd w:val="clear" w:color="auto" w:fill="auto"/>
          </w:tcPr>
          <w:p w:rsidR="002F1DA2" w:rsidRPr="00021CA7" w:rsidRDefault="002F1DA2" w:rsidP="002D7D02">
            <w:pPr>
              <w:jc w:val="both"/>
              <w:rPr>
                <w:rFonts w:ascii="Times New Roman" w:hAnsi="Times New Roman" w:cs="Times New Roman"/>
                <w:b/>
                <w:sz w:val="24"/>
                <w:szCs w:val="24"/>
              </w:rPr>
            </w:pPr>
          </w:p>
        </w:tc>
        <w:tc>
          <w:tcPr>
            <w:tcW w:w="2268" w:type="dxa"/>
            <w:vMerge/>
            <w:shd w:val="clear" w:color="auto" w:fill="auto"/>
          </w:tcPr>
          <w:p w:rsidR="002F1DA2" w:rsidRPr="00021CA7" w:rsidRDefault="002F1DA2" w:rsidP="002D7D02">
            <w:pPr>
              <w:jc w:val="both"/>
              <w:rPr>
                <w:rFonts w:ascii="Times New Roman" w:hAnsi="Times New Roman" w:cs="Times New Roman"/>
                <w:b/>
                <w:sz w:val="24"/>
                <w:szCs w:val="24"/>
              </w:rPr>
            </w:pPr>
          </w:p>
        </w:tc>
      </w:tr>
    </w:tbl>
    <w:p w:rsidR="002F1DA2" w:rsidRPr="00021CA7" w:rsidRDefault="002F1DA2" w:rsidP="002F1DA2">
      <w:pPr>
        <w:pStyle w:val="50"/>
        <w:shd w:val="clear" w:color="auto" w:fill="auto"/>
        <w:spacing w:before="0"/>
        <w:ind w:right="280"/>
        <w:rPr>
          <w:b/>
          <w:sz w:val="24"/>
          <w:szCs w:val="24"/>
        </w:rPr>
      </w:pPr>
      <w:bookmarkStart w:id="5" w:name="bookmark3"/>
      <w:r w:rsidRPr="00021CA7">
        <w:rPr>
          <w:b/>
          <w:sz w:val="24"/>
          <w:szCs w:val="24"/>
        </w:rPr>
        <w:t>Формы и приемы организации образовательного процесса</w:t>
      </w:r>
      <w:bookmarkEnd w:id="5"/>
      <w:r w:rsidRPr="00021CA7">
        <w:rPr>
          <w:b/>
          <w:sz w:val="24"/>
          <w:szCs w:val="24"/>
        </w:rPr>
        <w:t xml:space="preserve"> в логопункте.</w:t>
      </w:r>
    </w:p>
    <w:p w:rsidR="002F1DA2" w:rsidRPr="00021CA7" w:rsidRDefault="002F1DA2" w:rsidP="002F1DA2">
      <w:pPr>
        <w:pStyle w:val="42"/>
        <w:shd w:val="clear" w:color="auto" w:fill="auto"/>
        <w:spacing w:line="274" w:lineRule="exact"/>
        <w:ind w:firstLine="760"/>
        <w:jc w:val="both"/>
        <w:rPr>
          <w:sz w:val="24"/>
          <w:szCs w:val="24"/>
        </w:rPr>
      </w:pPr>
      <w:r w:rsidRPr="00021CA7">
        <w:rPr>
          <w:sz w:val="24"/>
          <w:szCs w:val="24"/>
        </w:rPr>
        <w:t>Коррекционная деятельность - своевременное полное или частичное устранение (сглаживание) имеющихся у детей недостатков речи.</w:t>
      </w:r>
    </w:p>
    <w:tbl>
      <w:tblPr>
        <w:tblOverlap w:val="never"/>
        <w:tblW w:w="9649" w:type="dxa"/>
        <w:tblLayout w:type="fixed"/>
        <w:tblCellMar>
          <w:left w:w="10" w:type="dxa"/>
          <w:right w:w="10" w:type="dxa"/>
        </w:tblCellMar>
        <w:tblLook w:val="0000" w:firstRow="0" w:lastRow="0" w:firstColumn="0" w:lastColumn="0" w:noHBand="0" w:noVBand="0"/>
      </w:tblPr>
      <w:tblGrid>
        <w:gridCol w:w="2420"/>
        <w:gridCol w:w="2552"/>
        <w:gridCol w:w="2268"/>
        <w:gridCol w:w="2409"/>
      </w:tblGrid>
      <w:tr w:rsidR="002F1DA2" w:rsidRPr="00021CA7" w:rsidTr="000A227D">
        <w:trPr>
          <w:trHeight w:hRule="exact" w:val="571"/>
        </w:trPr>
        <w:tc>
          <w:tcPr>
            <w:tcW w:w="2420" w:type="dxa"/>
            <w:tcBorders>
              <w:top w:val="single" w:sz="4" w:space="0" w:color="auto"/>
              <w:left w:val="single" w:sz="4" w:space="0" w:color="auto"/>
            </w:tcBorders>
            <w:shd w:val="clear" w:color="auto" w:fill="FFFFFF"/>
            <w:vAlign w:val="bottom"/>
          </w:tcPr>
          <w:p w:rsidR="002F1DA2" w:rsidRPr="00021CA7" w:rsidRDefault="002F1DA2" w:rsidP="002F1DA2">
            <w:pPr>
              <w:pStyle w:val="22"/>
              <w:shd w:val="clear" w:color="auto" w:fill="auto"/>
              <w:spacing w:line="240" w:lineRule="auto"/>
              <w:rPr>
                <w:sz w:val="24"/>
                <w:szCs w:val="24"/>
              </w:rPr>
            </w:pPr>
            <w:r w:rsidRPr="00021CA7">
              <w:rPr>
                <w:sz w:val="24"/>
                <w:szCs w:val="24"/>
              </w:rPr>
              <w:t>Разделы (задачи, блоки)</w:t>
            </w:r>
          </w:p>
        </w:tc>
        <w:tc>
          <w:tcPr>
            <w:tcW w:w="2552" w:type="dxa"/>
            <w:tcBorders>
              <w:top w:val="single" w:sz="4" w:space="0" w:color="auto"/>
              <w:left w:val="single" w:sz="4" w:space="0" w:color="auto"/>
            </w:tcBorders>
            <w:shd w:val="clear" w:color="auto" w:fill="FFFFFF"/>
            <w:vAlign w:val="bottom"/>
          </w:tcPr>
          <w:p w:rsidR="002F1DA2" w:rsidRPr="00021CA7" w:rsidRDefault="002F1DA2" w:rsidP="002F1DA2">
            <w:pPr>
              <w:pStyle w:val="22"/>
              <w:shd w:val="clear" w:color="auto" w:fill="auto"/>
              <w:spacing w:line="240" w:lineRule="auto"/>
              <w:rPr>
                <w:sz w:val="24"/>
                <w:szCs w:val="24"/>
              </w:rPr>
            </w:pPr>
            <w:r w:rsidRPr="00021CA7">
              <w:rPr>
                <w:sz w:val="24"/>
                <w:szCs w:val="24"/>
              </w:rPr>
              <w:t>Взаимодействие с педагогом</w:t>
            </w:r>
          </w:p>
        </w:tc>
        <w:tc>
          <w:tcPr>
            <w:tcW w:w="2268" w:type="dxa"/>
            <w:tcBorders>
              <w:top w:val="single" w:sz="4" w:space="0" w:color="auto"/>
              <w:left w:val="single" w:sz="4" w:space="0" w:color="auto"/>
            </w:tcBorders>
            <w:shd w:val="clear" w:color="auto" w:fill="FFFFFF"/>
            <w:vAlign w:val="bottom"/>
          </w:tcPr>
          <w:p w:rsidR="002F1DA2" w:rsidRPr="00021CA7" w:rsidRDefault="002F1DA2" w:rsidP="002F1DA2">
            <w:pPr>
              <w:pStyle w:val="22"/>
              <w:shd w:val="clear" w:color="auto" w:fill="auto"/>
              <w:spacing w:line="240" w:lineRule="auto"/>
              <w:rPr>
                <w:sz w:val="24"/>
                <w:szCs w:val="24"/>
              </w:rPr>
            </w:pPr>
            <w:r w:rsidRPr="00021CA7">
              <w:rPr>
                <w:sz w:val="24"/>
                <w:szCs w:val="24"/>
              </w:rPr>
              <w:t>Самостоятельная деятельность</w:t>
            </w:r>
          </w:p>
        </w:tc>
        <w:tc>
          <w:tcPr>
            <w:tcW w:w="2409" w:type="dxa"/>
            <w:tcBorders>
              <w:top w:val="single" w:sz="4" w:space="0" w:color="auto"/>
              <w:left w:val="single" w:sz="4" w:space="0" w:color="auto"/>
              <w:right w:val="single" w:sz="4" w:space="0" w:color="auto"/>
            </w:tcBorders>
            <w:shd w:val="clear" w:color="auto" w:fill="FFFFFF"/>
            <w:vAlign w:val="bottom"/>
          </w:tcPr>
          <w:p w:rsidR="002F1DA2" w:rsidRPr="00021CA7" w:rsidRDefault="002F1DA2" w:rsidP="002F1DA2">
            <w:pPr>
              <w:pStyle w:val="22"/>
              <w:shd w:val="clear" w:color="auto" w:fill="auto"/>
              <w:spacing w:line="240" w:lineRule="auto"/>
              <w:rPr>
                <w:sz w:val="24"/>
                <w:szCs w:val="24"/>
              </w:rPr>
            </w:pPr>
            <w:r w:rsidRPr="00021CA7">
              <w:rPr>
                <w:sz w:val="24"/>
                <w:szCs w:val="24"/>
              </w:rPr>
              <w:t>Взаимодействие с родителями</w:t>
            </w:r>
          </w:p>
        </w:tc>
      </w:tr>
      <w:tr w:rsidR="002F1DA2" w:rsidRPr="00021CA7" w:rsidTr="00FA1C81">
        <w:trPr>
          <w:trHeight w:hRule="exact" w:val="3651"/>
        </w:trPr>
        <w:tc>
          <w:tcPr>
            <w:tcW w:w="2420" w:type="dxa"/>
            <w:tcBorders>
              <w:top w:val="single" w:sz="4" w:space="0" w:color="auto"/>
              <w:left w:val="single" w:sz="4" w:space="0" w:color="auto"/>
            </w:tcBorders>
            <w:shd w:val="clear" w:color="auto" w:fill="FFFFFF"/>
            <w:vAlign w:val="bottom"/>
          </w:tcPr>
          <w:p w:rsidR="002F1DA2" w:rsidRPr="00021CA7" w:rsidRDefault="002F1DA2" w:rsidP="002D7D02">
            <w:pPr>
              <w:pStyle w:val="22"/>
              <w:shd w:val="clear" w:color="auto" w:fill="auto"/>
              <w:spacing w:line="274" w:lineRule="exact"/>
              <w:rPr>
                <w:b/>
                <w:i/>
                <w:sz w:val="24"/>
                <w:szCs w:val="24"/>
              </w:rPr>
            </w:pPr>
            <w:r w:rsidRPr="00021CA7">
              <w:rPr>
                <w:b/>
                <w:i/>
                <w:sz w:val="24"/>
                <w:szCs w:val="24"/>
              </w:rPr>
              <w:t xml:space="preserve">Подготовительный </w:t>
            </w:r>
          </w:p>
          <w:p w:rsidR="002F1DA2" w:rsidRPr="00021CA7" w:rsidRDefault="002F1DA2" w:rsidP="002D7D02">
            <w:pPr>
              <w:pStyle w:val="22"/>
              <w:shd w:val="clear" w:color="auto" w:fill="auto"/>
              <w:spacing w:line="274" w:lineRule="exact"/>
              <w:rPr>
                <w:sz w:val="24"/>
                <w:szCs w:val="24"/>
              </w:rPr>
            </w:pPr>
            <w:r w:rsidRPr="00021CA7">
              <w:rPr>
                <w:sz w:val="24"/>
                <w:szCs w:val="24"/>
              </w:rPr>
              <w:t>1. Тщательная и всесторонняя подго</w:t>
            </w:r>
            <w:r w:rsidRPr="00021CA7">
              <w:rPr>
                <w:sz w:val="24"/>
                <w:szCs w:val="24"/>
              </w:rPr>
              <w:softHyphen/>
              <w:t>товка ребенка к дли</w:t>
            </w:r>
            <w:r w:rsidRPr="00021CA7">
              <w:rPr>
                <w:sz w:val="24"/>
                <w:szCs w:val="24"/>
              </w:rPr>
              <w:softHyphen/>
              <w:t>тельной и кропотливой кор</w:t>
            </w:r>
            <w:r w:rsidRPr="00021CA7">
              <w:rPr>
                <w:sz w:val="24"/>
                <w:szCs w:val="24"/>
              </w:rPr>
              <w:softHyphen/>
              <w:t>рекционной работе формирование и развитие артикуляционной</w:t>
            </w:r>
          </w:p>
          <w:p w:rsidR="002F1DA2" w:rsidRPr="00021CA7" w:rsidRDefault="002F1DA2" w:rsidP="002F1DA2">
            <w:pPr>
              <w:pStyle w:val="22"/>
              <w:shd w:val="clear" w:color="auto" w:fill="auto"/>
              <w:spacing w:line="274" w:lineRule="exact"/>
              <w:jc w:val="both"/>
              <w:rPr>
                <w:sz w:val="24"/>
                <w:szCs w:val="24"/>
              </w:rPr>
            </w:pPr>
            <w:r w:rsidRPr="00021CA7">
              <w:rPr>
                <w:sz w:val="24"/>
                <w:szCs w:val="24"/>
              </w:rPr>
              <w:t>моторики до уровня минимальной достаточности для поста</w:t>
            </w:r>
            <w:r w:rsidRPr="00021CA7">
              <w:rPr>
                <w:sz w:val="24"/>
                <w:szCs w:val="24"/>
              </w:rPr>
              <w:softHyphen/>
              <w:t>новки звуков.</w:t>
            </w:r>
          </w:p>
        </w:tc>
        <w:tc>
          <w:tcPr>
            <w:tcW w:w="2552" w:type="dxa"/>
            <w:tcBorders>
              <w:top w:val="single" w:sz="4" w:space="0" w:color="auto"/>
              <w:left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Выполнение ком</w:t>
            </w:r>
            <w:r w:rsidRPr="00021CA7">
              <w:rPr>
                <w:sz w:val="24"/>
                <w:szCs w:val="24"/>
              </w:rPr>
              <w:softHyphen/>
              <w:t>плекса артикуляци</w:t>
            </w:r>
            <w:r w:rsidRPr="00021CA7">
              <w:rPr>
                <w:sz w:val="24"/>
                <w:szCs w:val="24"/>
              </w:rPr>
              <w:softHyphen/>
              <w:t>онных упражнений (логопед,воспита</w:t>
            </w:r>
            <w:r w:rsidRPr="00021CA7">
              <w:rPr>
                <w:sz w:val="24"/>
                <w:szCs w:val="24"/>
              </w:rPr>
              <w:softHyphen/>
              <w:t>тель</w:t>
            </w:r>
            <w:r w:rsidR="001D22EB" w:rsidRPr="00021CA7">
              <w:rPr>
                <w:sz w:val="24"/>
                <w:szCs w:val="24"/>
              </w:rPr>
              <w:t>)</w:t>
            </w:r>
          </w:p>
        </w:tc>
        <w:tc>
          <w:tcPr>
            <w:tcW w:w="2268"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right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Выполнение ком</w:t>
            </w:r>
            <w:r w:rsidRPr="00021CA7">
              <w:rPr>
                <w:sz w:val="24"/>
                <w:szCs w:val="24"/>
              </w:rPr>
              <w:softHyphen/>
              <w:t>плекса артикуляци</w:t>
            </w:r>
            <w:r w:rsidRPr="00021CA7">
              <w:rPr>
                <w:sz w:val="24"/>
                <w:szCs w:val="24"/>
              </w:rPr>
              <w:softHyphen/>
              <w:t>онных упражнений</w:t>
            </w:r>
          </w:p>
        </w:tc>
      </w:tr>
      <w:tr w:rsidR="006F1B14" w:rsidRPr="00021CA7" w:rsidTr="000A227D">
        <w:trPr>
          <w:trHeight w:hRule="exact" w:val="2758"/>
        </w:trPr>
        <w:tc>
          <w:tcPr>
            <w:tcW w:w="2420" w:type="dxa"/>
            <w:vMerge w:val="restart"/>
            <w:tcBorders>
              <w:top w:val="single" w:sz="4" w:space="0" w:color="auto"/>
              <w:left w:val="single" w:sz="4" w:space="0" w:color="auto"/>
            </w:tcBorders>
            <w:shd w:val="clear" w:color="auto" w:fill="FFFFFF"/>
          </w:tcPr>
          <w:p w:rsidR="006F1B14" w:rsidRPr="00021CA7" w:rsidRDefault="006F1B14" w:rsidP="000A227D">
            <w:pPr>
              <w:pStyle w:val="22"/>
              <w:shd w:val="clear" w:color="auto" w:fill="auto"/>
              <w:spacing w:line="274" w:lineRule="exact"/>
              <w:jc w:val="both"/>
              <w:rPr>
                <w:sz w:val="24"/>
                <w:szCs w:val="24"/>
              </w:rPr>
            </w:pPr>
            <w:r w:rsidRPr="00021CA7">
              <w:rPr>
                <w:sz w:val="24"/>
                <w:szCs w:val="24"/>
              </w:rPr>
              <w:t>В процессе систематических трениро</w:t>
            </w:r>
            <w:r w:rsidRPr="00021CA7">
              <w:rPr>
                <w:sz w:val="24"/>
                <w:szCs w:val="24"/>
              </w:rPr>
              <w:softHyphen/>
              <w:t>вок вырабатывать владение комплек</w:t>
            </w:r>
            <w:r w:rsidRPr="00021CA7">
              <w:rPr>
                <w:sz w:val="24"/>
                <w:szCs w:val="24"/>
              </w:rPr>
              <w:softHyphen/>
              <w:t>сом пальчиковой гимнастики и общей моторики</w:t>
            </w:r>
          </w:p>
        </w:tc>
        <w:tc>
          <w:tcPr>
            <w:tcW w:w="2552" w:type="dxa"/>
            <w:tcBorders>
              <w:top w:val="single" w:sz="4" w:space="0" w:color="auto"/>
              <w:left w:val="single" w:sz="4" w:space="0" w:color="auto"/>
              <w:bottom w:val="single" w:sz="4" w:space="0" w:color="auto"/>
            </w:tcBorders>
            <w:shd w:val="clear" w:color="auto" w:fill="FFFFFF"/>
            <w:vAlign w:val="bottom"/>
          </w:tcPr>
          <w:p w:rsidR="006F1B14" w:rsidRPr="00021CA7" w:rsidRDefault="006F1B14" w:rsidP="000A227D">
            <w:pPr>
              <w:pStyle w:val="22"/>
              <w:shd w:val="clear" w:color="auto" w:fill="auto"/>
              <w:spacing w:line="274" w:lineRule="exact"/>
              <w:jc w:val="both"/>
              <w:rPr>
                <w:sz w:val="24"/>
                <w:szCs w:val="24"/>
              </w:rPr>
            </w:pPr>
            <w:r w:rsidRPr="00021CA7">
              <w:rPr>
                <w:sz w:val="24"/>
                <w:szCs w:val="24"/>
              </w:rPr>
              <w:t>Специальные упражнения, без ре</w:t>
            </w:r>
            <w:r w:rsidRPr="00021CA7">
              <w:rPr>
                <w:sz w:val="24"/>
                <w:szCs w:val="24"/>
              </w:rPr>
              <w:softHyphen/>
              <w:t>чевого сопровож</w:t>
            </w:r>
            <w:r w:rsidRPr="00021CA7">
              <w:rPr>
                <w:sz w:val="24"/>
                <w:szCs w:val="24"/>
              </w:rPr>
              <w:softHyphen/>
              <w:t>дения; пальчико</w:t>
            </w:r>
            <w:r w:rsidRPr="00021CA7">
              <w:rPr>
                <w:sz w:val="24"/>
                <w:szCs w:val="24"/>
              </w:rPr>
              <w:softHyphen/>
              <w:t>вые игры, сопро</w:t>
            </w:r>
            <w:r w:rsidRPr="00021CA7">
              <w:rPr>
                <w:sz w:val="24"/>
                <w:szCs w:val="24"/>
              </w:rPr>
              <w:softHyphen/>
              <w:t>вождающиеся стихами и потеш</w:t>
            </w:r>
            <w:r w:rsidRPr="00021CA7">
              <w:rPr>
                <w:sz w:val="24"/>
                <w:szCs w:val="24"/>
              </w:rPr>
              <w:softHyphen/>
              <w:t>ками (логопед, воспитатель, му</w:t>
            </w:r>
            <w:r w:rsidRPr="00021CA7">
              <w:rPr>
                <w:sz w:val="24"/>
                <w:szCs w:val="24"/>
              </w:rPr>
              <w:softHyphen/>
              <w:t>зыкальный руко</w:t>
            </w:r>
            <w:r w:rsidRPr="00021CA7">
              <w:rPr>
                <w:sz w:val="24"/>
                <w:szCs w:val="24"/>
              </w:rPr>
              <w:softHyphen/>
              <w:t>водитель, воспи</w:t>
            </w:r>
            <w:r w:rsidRPr="00021CA7">
              <w:rPr>
                <w:sz w:val="24"/>
                <w:szCs w:val="24"/>
              </w:rPr>
              <w:softHyphen/>
              <w:t>татель по физ</w:t>
            </w:r>
            <w:r w:rsidRPr="00021CA7">
              <w:rPr>
                <w:sz w:val="24"/>
                <w:szCs w:val="24"/>
              </w:rPr>
              <w:softHyphen/>
              <w:t>культуре)</w:t>
            </w:r>
          </w:p>
        </w:tc>
        <w:tc>
          <w:tcPr>
            <w:tcW w:w="2268" w:type="dxa"/>
            <w:tcBorders>
              <w:top w:val="single" w:sz="4" w:space="0" w:color="auto"/>
              <w:left w:val="single" w:sz="4" w:space="0" w:color="auto"/>
              <w:bottom w:val="single" w:sz="4" w:space="0" w:color="auto"/>
            </w:tcBorders>
            <w:shd w:val="clear" w:color="auto" w:fill="FFFFFF"/>
          </w:tcPr>
          <w:p w:rsidR="006F1B14" w:rsidRPr="00021CA7" w:rsidRDefault="006F1B14" w:rsidP="000A227D">
            <w:pPr>
              <w:pStyle w:val="22"/>
              <w:shd w:val="clear" w:color="auto" w:fill="auto"/>
              <w:spacing w:line="274" w:lineRule="exact"/>
              <w:jc w:val="both"/>
              <w:rPr>
                <w:sz w:val="24"/>
                <w:szCs w:val="24"/>
              </w:rPr>
            </w:pPr>
            <w:r w:rsidRPr="00021CA7">
              <w:rPr>
                <w:sz w:val="24"/>
                <w:szCs w:val="24"/>
              </w:rPr>
              <w:t>Изобразительная деятельность, конструирование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6F1B14" w:rsidRPr="00021CA7" w:rsidRDefault="006F1B14" w:rsidP="000A227D">
            <w:pPr>
              <w:pStyle w:val="22"/>
              <w:shd w:val="clear" w:color="auto" w:fill="auto"/>
              <w:spacing w:line="274" w:lineRule="exact"/>
              <w:jc w:val="both"/>
              <w:rPr>
                <w:sz w:val="24"/>
                <w:szCs w:val="24"/>
              </w:rPr>
            </w:pPr>
            <w:r w:rsidRPr="00021CA7">
              <w:rPr>
                <w:sz w:val="24"/>
                <w:szCs w:val="24"/>
              </w:rPr>
              <w:t xml:space="preserve">Специальные упражнения, без речевого сопровождения; </w:t>
            </w:r>
          </w:p>
          <w:p w:rsidR="006F1B14" w:rsidRPr="00021CA7" w:rsidRDefault="006F1B14" w:rsidP="000A227D">
            <w:pPr>
              <w:pStyle w:val="22"/>
              <w:shd w:val="clear" w:color="auto" w:fill="auto"/>
              <w:spacing w:line="274" w:lineRule="exact"/>
              <w:jc w:val="both"/>
              <w:rPr>
                <w:sz w:val="24"/>
                <w:szCs w:val="24"/>
              </w:rPr>
            </w:pPr>
            <w:r w:rsidRPr="00021CA7">
              <w:rPr>
                <w:sz w:val="24"/>
                <w:szCs w:val="24"/>
              </w:rPr>
              <w:t>игры с пальчиками, сопровож</w:t>
            </w:r>
            <w:r w:rsidRPr="00021CA7">
              <w:rPr>
                <w:sz w:val="24"/>
                <w:szCs w:val="24"/>
              </w:rPr>
              <w:softHyphen/>
              <w:t>дающиеся стишками и потешками.</w:t>
            </w:r>
          </w:p>
        </w:tc>
      </w:tr>
      <w:tr w:rsidR="006F1B14" w:rsidRPr="00021CA7" w:rsidTr="000A227D">
        <w:trPr>
          <w:trHeight w:hRule="exact" w:val="7"/>
        </w:trPr>
        <w:tc>
          <w:tcPr>
            <w:tcW w:w="2420" w:type="dxa"/>
            <w:vMerge/>
            <w:tcBorders>
              <w:left w:val="single" w:sz="4" w:space="0" w:color="auto"/>
              <w:bottom w:val="single" w:sz="4" w:space="0" w:color="auto"/>
            </w:tcBorders>
            <w:shd w:val="clear" w:color="auto" w:fill="FFFFFF"/>
          </w:tcPr>
          <w:p w:rsidR="006F1B14" w:rsidRPr="00021CA7" w:rsidRDefault="006F1B14" w:rsidP="006F1B14">
            <w:pPr>
              <w:pStyle w:val="22"/>
              <w:shd w:val="clear" w:color="auto" w:fill="auto"/>
              <w:spacing w:line="274" w:lineRule="exact"/>
              <w:rPr>
                <w:sz w:val="24"/>
                <w:szCs w:val="24"/>
              </w:rPr>
            </w:pPr>
          </w:p>
        </w:tc>
        <w:tc>
          <w:tcPr>
            <w:tcW w:w="2552" w:type="dxa"/>
            <w:tcBorders>
              <w:top w:val="single" w:sz="4" w:space="0" w:color="auto"/>
              <w:left w:val="single" w:sz="4" w:space="0" w:color="auto"/>
              <w:bottom w:val="single" w:sz="4" w:space="0" w:color="auto"/>
            </w:tcBorders>
            <w:shd w:val="clear" w:color="auto" w:fill="FFFFFF"/>
            <w:vAlign w:val="bottom"/>
          </w:tcPr>
          <w:p w:rsidR="006F1B14" w:rsidRPr="00021CA7" w:rsidRDefault="006F1B14" w:rsidP="006F1B14">
            <w:pPr>
              <w:pStyle w:val="22"/>
              <w:spacing w:line="274" w:lineRule="exact"/>
              <w:rPr>
                <w:sz w:val="24"/>
                <w:szCs w:val="24"/>
              </w:rPr>
            </w:pPr>
          </w:p>
        </w:tc>
        <w:tc>
          <w:tcPr>
            <w:tcW w:w="2268" w:type="dxa"/>
            <w:tcBorders>
              <w:top w:val="single" w:sz="4" w:space="0" w:color="auto"/>
              <w:left w:val="single" w:sz="4" w:space="0" w:color="auto"/>
              <w:bottom w:val="single" w:sz="4" w:space="0" w:color="auto"/>
            </w:tcBorders>
            <w:shd w:val="clear" w:color="auto" w:fill="FFFFFF"/>
          </w:tcPr>
          <w:p w:rsidR="006F1B14" w:rsidRPr="00021CA7" w:rsidRDefault="006F1B14" w:rsidP="006F1B14">
            <w:pPr>
              <w:pStyle w:val="22"/>
              <w:spacing w:line="274" w:lineRule="exact"/>
              <w:jc w:val="both"/>
              <w:rPr>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6F1B14" w:rsidRPr="00021CA7" w:rsidRDefault="006F1B14" w:rsidP="002D7D02">
            <w:pPr>
              <w:pStyle w:val="22"/>
              <w:spacing w:line="274" w:lineRule="exact"/>
              <w:rPr>
                <w:sz w:val="24"/>
                <w:szCs w:val="24"/>
              </w:rPr>
            </w:pPr>
          </w:p>
        </w:tc>
      </w:tr>
      <w:tr w:rsidR="002F1DA2" w:rsidRPr="00021CA7" w:rsidTr="000A227D">
        <w:trPr>
          <w:trHeight w:hRule="exact" w:val="1716"/>
        </w:trPr>
        <w:tc>
          <w:tcPr>
            <w:tcW w:w="2420" w:type="dxa"/>
            <w:tcBorders>
              <w:top w:val="single" w:sz="4" w:space="0" w:color="auto"/>
              <w:left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 развивать слуховое внимание, память, фонематическое восприятие.</w:t>
            </w:r>
          </w:p>
        </w:tc>
        <w:tc>
          <w:tcPr>
            <w:tcW w:w="2552" w:type="dxa"/>
            <w:tcBorders>
              <w:top w:val="single" w:sz="4" w:space="0" w:color="auto"/>
              <w:left w:val="single" w:sz="4" w:space="0" w:color="auto"/>
            </w:tcBorders>
            <w:shd w:val="clear" w:color="auto" w:fill="FFFFFF"/>
            <w:vAlign w:val="bottom"/>
          </w:tcPr>
          <w:p w:rsidR="002F1DA2" w:rsidRPr="00021CA7" w:rsidRDefault="002F1DA2" w:rsidP="002D7D02">
            <w:pPr>
              <w:pStyle w:val="22"/>
              <w:shd w:val="clear" w:color="auto" w:fill="auto"/>
              <w:spacing w:line="274" w:lineRule="exact"/>
              <w:rPr>
                <w:sz w:val="24"/>
                <w:szCs w:val="24"/>
              </w:rPr>
            </w:pPr>
            <w:r w:rsidRPr="00021CA7">
              <w:rPr>
                <w:sz w:val="24"/>
                <w:szCs w:val="24"/>
              </w:rPr>
              <w:t>Игры и игровые упражнения (ло</w:t>
            </w:r>
            <w:r w:rsidRPr="00021CA7">
              <w:rPr>
                <w:sz w:val="24"/>
                <w:szCs w:val="24"/>
              </w:rPr>
              <w:softHyphen/>
              <w:t>гопед, воспита</w:t>
            </w:r>
            <w:r w:rsidRPr="00021CA7">
              <w:rPr>
                <w:sz w:val="24"/>
                <w:szCs w:val="24"/>
              </w:rPr>
              <w:softHyphen/>
              <w:t>тель, музыкаль</w:t>
            </w:r>
            <w:r w:rsidRPr="00021CA7">
              <w:rPr>
                <w:sz w:val="24"/>
                <w:szCs w:val="24"/>
              </w:rPr>
              <w:softHyphen/>
              <w:t>ный руководи</w:t>
            </w:r>
            <w:r w:rsidRPr="00021CA7">
              <w:rPr>
                <w:sz w:val="24"/>
                <w:szCs w:val="24"/>
              </w:rPr>
              <w:softHyphen/>
              <w:t>тель, воспитатель по физкультуре)</w:t>
            </w:r>
          </w:p>
        </w:tc>
        <w:tc>
          <w:tcPr>
            <w:tcW w:w="2268"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right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Игры и игровые упраж</w:t>
            </w:r>
            <w:r w:rsidRPr="00021CA7">
              <w:rPr>
                <w:sz w:val="24"/>
                <w:szCs w:val="24"/>
              </w:rPr>
              <w:softHyphen/>
              <w:t>нения</w:t>
            </w:r>
          </w:p>
        </w:tc>
      </w:tr>
      <w:tr w:rsidR="002F1DA2" w:rsidRPr="00021CA7" w:rsidTr="00A96F30">
        <w:trPr>
          <w:trHeight w:hRule="exact" w:val="2808"/>
        </w:trPr>
        <w:tc>
          <w:tcPr>
            <w:tcW w:w="2420" w:type="dxa"/>
            <w:tcBorders>
              <w:top w:val="single" w:sz="4" w:space="0" w:color="auto"/>
              <w:left w:val="single" w:sz="4" w:space="0" w:color="auto"/>
            </w:tcBorders>
            <w:shd w:val="clear" w:color="auto" w:fill="FFFFFF"/>
            <w:vAlign w:val="bottom"/>
          </w:tcPr>
          <w:p w:rsidR="002F1DA2" w:rsidRPr="00021CA7" w:rsidRDefault="002F1DA2" w:rsidP="002D7D02">
            <w:pPr>
              <w:pStyle w:val="22"/>
              <w:shd w:val="clear" w:color="auto" w:fill="auto"/>
              <w:spacing w:line="274" w:lineRule="exact"/>
              <w:rPr>
                <w:sz w:val="24"/>
                <w:szCs w:val="24"/>
              </w:rPr>
            </w:pPr>
            <w:r w:rsidRPr="00021CA7">
              <w:rPr>
                <w:sz w:val="24"/>
                <w:szCs w:val="24"/>
              </w:rPr>
              <w:lastRenderedPageBreak/>
              <w:t>2. Формирование произносительных умений и навыков</w:t>
            </w:r>
          </w:p>
          <w:p w:rsidR="002F1DA2" w:rsidRPr="00021CA7" w:rsidRDefault="002F1DA2" w:rsidP="002D7D02">
            <w:pPr>
              <w:pStyle w:val="22"/>
              <w:shd w:val="clear" w:color="auto" w:fill="auto"/>
              <w:spacing w:line="274" w:lineRule="exact"/>
              <w:rPr>
                <w:sz w:val="24"/>
                <w:szCs w:val="24"/>
              </w:rPr>
            </w:pPr>
            <w:r w:rsidRPr="00021CA7">
              <w:rPr>
                <w:sz w:val="24"/>
                <w:szCs w:val="24"/>
              </w:rPr>
              <w:t>- устранение дефек</w:t>
            </w:r>
            <w:r w:rsidRPr="00021CA7">
              <w:rPr>
                <w:sz w:val="24"/>
                <w:szCs w:val="24"/>
              </w:rPr>
              <w:softHyphen/>
              <w:t>тов звукопроизношения (постановка звуков)</w:t>
            </w:r>
          </w:p>
          <w:p w:rsidR="002F1DA2" w:rsidRPr="00021CA7" w:rsidRDefault="002F1DA2" w:rsidP="002D7D02">
            <w:pPr>
              <w:pStyle w:val="22"/>
              <w:shd w:val="clear" w:color="auto" w:fill="auto"/>
              <w:spacing w:line="274" w:lineRule="exact"/>
              <w:rPr>
                <w:sz w:val="24"/>
                <w:szCs w:val="24"/>
              </w:rPr>
            </w:pPr>
            <w:r w:rsidRPr="00021CA7">
              <w:rPr>
                <w:sz w:val="24"/>
                <w:szCs w:val="24"/>
              </w:rPr>
              <w:t>Добиться умения произносить пра</w:t>
            </w:r>
            <w:r w:rsidRPr="00021CA7">
              <w:rPr>
                <w:sz w:val="24"/>
                <w:szCs w:val="24"/>
              </w:rPr>
              <w:softHyphen/>
              <w:t>вильно изолирован</w:t>
            </w:r>
            <w:r w:rsidRPr="00021CA7">
              <w:rPr>
                <w:sz w:val="24"/>
                <w:szCs w:val="24"/>
              </w:rPr>
              <w:softHyphen/>
              <w:t>но звук</w:t>
            </w:r>
          </w:p>
        </w:tc>
        <w:tc>
          <w:tcPr>
            <w:tcW w:w="2552" w:type="dxa"/>
            <w:tcBorders>
              <w:top w:val="single" w:sz="4" w:space="0" w:color="auto"/>
              <w:left w:val="single" w:sz="4" w:space="0" w:color="auto"/>
            </w:tcBorders>
            <w:shd w:val="clear" w:color="auto" w:fill="FFFFFF"/>
          </w:tcPr>
          <w:p w:rsidR="002F1DA2" w:rsidRPr="00021CA7" w:rsidRDefault="002F1DA2" w:rsidP="006F1B14">
            <w:pPr>
              <w:pStyle w:val="22"/>
              <w:shd w:val="clear" w:color="auto" w:fill="auto"/>
              <w:spacing w:line="274" w:lineRule="exact"/>
              <w:jc w:val="both"/>
              <w:rPr>
                <w:sz w:val="24"/>
                <w:szCs w:val="24"/>
              </w:rPr>
            </w:pPr>
            <w:r w:rsidRPr="00021CA7">
              <w:rPr>
                <w:sz w:val="24"/>
                <w:szCs w:val="24"/>
              </w:rPr>
              <w:t>Система коррекционных упражнений</w:t>
            </w:r>
            <w:r w:rsidR="006F1B14" w:rsidRPr="00021CA7">
              <w:rPr>
                <w:sz w:val="24"/>
                <w:szCs w:val="24"/>
              </w:rPr>
              <w:t xml:space="preserve"> (логопед)</w:t>
            </w:r>
          </w:p>
        </w:tc>
        <w:tc>
          <w:tcPr>
            <w:tcW w:w="2268"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right w:val="single" w:sz="4" w:space="0" w:color="auto"/>
            </w:tcBorders>
            <w:shd w:val="clear" w:color="auto" w:fill="FFFFFF"/>
          </w:tcPr>
          <w:p w:rsidR="002F1DA2" w:rsidRPr="00021CA7" w:rsidRDefault="002F1DA2" w:rsidP="002D7D02">
            <w:pPr>
              <w:rPr>
                <w:sz w:val="24"/>
                <w:szCs w:val="24"/>
              </w:rPr>
            </w:pPr>
          </w:p>
        </w:tc>
      </w:tr>
      <w:tr w:rsidR="002F1DA2" w:rsidRPr="00021CA7" w:rsidTr="00A96F30">
        <w:trPr>
          <w:trHeight w:hRule="exact" w:val="1698"/>
        </w:trPr>
        <w:tc>
          <w:tcPr>
            <w:tcW w:w="2420" w:type="dxa"/>
            <w:tcBorders>
              <w:top w:val="single" w:sz="4" w:space="0" w:color="auto"/>
              <w:left w:val="single" w:sz="4" w:space="0" w:color="auto"/>
              <w:bottom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 автоматизация звука</w:t>
            </w:r>
          </w:p>
        </w:tc>
        <w:tc>
          <w:tcPr>
            <w:tcW w:w="2552" w:type="dxa"/>
            <w:tcBorders>
              <w:top w:val="single" w:sz="4" w:space="0" w:color="auto"/>
              <w:left w:val="single" w:sz="4" w:space="0" w:color="auto"/>
              <w:bottom w:val="single" w:sz="4" w:space="0" w:color="auto"/>
            </w:tcBorders>
            <w:shd w:val="clear" w:color="auto" w:fill="FFFFFF"/>
            <w:vAlign w:val="bottom"/>
          </w:tcPr>
          <w:p w:rsidR="002F1DA2" w:rsidRPr="00021CA7" w:rsidRDefault="002F1DA2" w:rsidP="006F1B14">
            <w:pPr>
              <w:pStyle w:val="22"/>
              <w:shd w:val="clear" w:color="auto" w:fill="auto"/>
              <w:spacing w:line="274" w:lineRule="exact"/>
              <w:rPr>
                <w:sz w:val="24"/>
                <w:szCs w:val="24"/>
              </w:rPr>
            </w:pPr>
            <w:r w:rsidRPr="00021CA7">
              <w:rPr>
                <w:sz w:val="24"/>
                <w:szCs w:val="24"/>
              </w:rPr>
              <w:t>Система коррекционных упражнений(логопед). Повседневное общение с ребенком (воспитатель)</w:t>
            </w:r>
          </w:p>
        </w:tc>
        <w:tc>
          <w:tcPr>
            <w:tcW w:w="2268" w:type="dxa"/>
            <w:tcBorders>
              <w:top w:val="single" w:sz="4" w:space="0" w:color="auto"/>
              <w:left w:val="single" w:sz="4" w:space="0" w:color="auto"/>
              <w:bottom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2F1DA2" w:rsidRPr="00021CA7" w:rsidRDefault="002F1DA2" w:rsidP="006F1B14">
            <w:pPr>
              <w:pStyle w:val="22"/>
              <w:shd w:val="clear" w:color="auto" w:fill="auto"/>
              <w:spacing w:line="274" w:lineRule="exact"/>
              <w:rPr>
                <w:sz w:val="24"/>
                <w:szCs w:val="24"/>
              </w:rPr>
            </w:pPr>
            <w:r w:rsidRPr="00021CA7">
              <w:rPr>
                <w:sz w:val="24"/>
                <w:szCs w:val="24"/>
              </w:rPr>
              <w:t>Автоматизация поставленных звуков в речевых играх и игро</w:t>
            </w:r>
            <w:r w:rsidRPr="00021CA7">
              <w:rPr>
                <w:sz w:val="24"/>
                <w:szCs w:val="24"/>
              </w:rPr>
              <w:softHyphen/>
              <w:t>вых упражнениях по заданию логопеда</w:t>
            </w:r>
          </w:p>
        </w:tc>
      </w:tr>
      <w:tr w:rsidR="002F1DA2" w:rsidRPr="00021CA7" w:rsidTr="000A227D">
        <w:trPr>
          <w:trHeight w:hRule="exact" w:val="1133"/>
        </w:trPr>
        <w:tc>
          <w:tcPr>
            <w:tcW w:w="2420" w:type="dxa"/>
            <w:tcBorders>
              <w:top w:val="single" w:sz="4" w:space="0" w:color="auto"/>
              <w:left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 дифференциация звука</w:t>
            </w:r>
          </w:p>
        </w:tc>
        <w:tc>
          <w:tcPr>
            <w:tcW w:w="2552" w:type="dxa"/>
            <w:tcBorders>
              <w:top w:val="single" w:sz="4" w:space="0" w:color="auto"/>
              <w:left w:val="single" w:sz="4" w:space="0" w:color="auto"/>
            </w:tcBorders>
            <w:shd w:val="clear" w:color="auto" w:fill="FFFFFF"/>
          </w:tcPr>
          <w:p w:rsidR="002F1DA2" w:rsidRPr="00021CA7" w:rsidRDefault="002F1DA2" w:rsidP="002D7D02">
            <w:pPr>
              <w:pStyle w:val="22"/>
              <w:shd w:val="clear" w:color="auto" w:fill="auto"/>
              <w:rPr>
                <w:sz w:val="24"/>
                <w:szCs w:val="24"/>
              </w:rPr>
            </w:pPr>
            <w:r w:rsidRPr="00021CA7">
              <w:rPr>
                <w:sz w:val="24"/>
                <w:szCs w:val="24"/>
              </w:rPr>
              <w:t>Дидактические игры и упражне</w:t>
            </w:r>
            <w:r w:rsidRPr="00021CA7">
              <w:rPr>
                <w:sz w:val="24"/>
                <w:szCs w:val="24"/>
              </w:rPr>
              <w:softHyphen/>
              <w:t>ния (логопед, воспитатель)</w:t>
            </w:r>
          </w:p>
        </w:tc>
        <w:tc>
          <w:tcPr>
            <w:tcW w:w="2268"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right w:val="single" w:sz="4" w:space="0" w:color="auto"/>
            </w:tcBorders>
            <w:shd w:val="clear" w:color="auto" w:fill="FFFFFF"/>
            <w:vAlign w:val="bottom"/>
          </w:tcPr>
          <w:p w:rsidR="002F1DA2" w:rsidRPr="00021CA7" w:rsidRDefault="002F1DA2" w:rsidP="002D7D02">
            <w:pPr>
              <w:pStyle w:val="22"/>
              <w:shd w:val="clear" w:color="auto" w:fill="auto"/>
              <w:spacing w:line="274" w:lineRule="exact"/>
              <w:rPr>
                <w:sz w:val="24"/>
                <w:szCs w:val="24"/>
              </w:rPr>
            </w:pPr>
            <w:r w:rsidRPr="00021CA7">
              <w:rPr>
                <w:sz w:val="24"/>
                <w:szCs w:val="24"/>
              </w:rPr>
              <w:t>Дифференциация звуков в речевых играх и игровых уп</w:t>
            </w:r>
            <w:r w:rsidRPr="00021CA7">
              <w:rPr>
                <w:sz w:val="24"/>
                <w:szCs w:val="24"/>
              </w:rPr>
              <w:softHyphen/>
              <w:t>ражнениях по заданию логопеда</w:t>
            </w:r>
          </w:p>
        </w:tc>
      </w:tr>
      <w:tr w:rsidR="002F1DA2" w:rsidRPr="00021CA7" w:rsidTr="00971951">
        <w:trPr>
          <w:trHeight w:hRule="exact" w:val="1645"/>
        </w:trPr>
        <w:tc>
          <w:tcPr>
            <w:tcW w:w="2420" w:type="dxa"/>
            <w:tcBorders>
              <w:top w:val="single" w:sz="4" w:space="0" w:color="auto"/>
              <w:left w:val="single" w:sz="4" w:space="0" w:color="auto"/>
              <w:bottom w:val="single" w:sz="4" w:space="0" w:color="auto"/>
            </w:tcBorders>
            <w:shd w:val="clear" w:color="auto" w:fill="FFFFFF"/>
          </w:tcPr>
          <w:p w:rsidR="002F1DA2" w:rsidRPr="00021CA7" w:rsidRDefault="002F1DA2" w:rsidP="002D7D02">
            <w:pPr>
              <w:pStyle w:val="22"/>
              <w:shd w:val="clear" w:color="auto" w:fill="auto"/>
              <w:rPr>
                <w:sz w:val="24"/>
                <w:szCs w:val="24"/>
              </w:rPr>
            </w:pPr>
            <w:r w:rsidRPr="00021CA7">
              <w:rPr>
                <w:sz w:val="24"/>
                <w:szCs w:val="24"/>
              </w:rPr>
              <w:t>3. Обучить умению различать на слух и употреблять в речи схожие по моторно</w:t>
            </w:r>
            <w:r w:rsidRPr="00021CA7">
              <w:rPr>
                <w:sz w:val="24"/>
                <w:szCs w:val="24"/>
              </w:rPr>
              <w:softHyphen/>
              <w:t>му или акустиче</w:t>
            </w:r>
            <w:r w:rsidRPr="00021CA7">
              <w:rPr>
                <w:sz w:val="24"/>
                <w:szCs w:val="24"/>
              </w:rPr>
              <w:softHyphen/>
              <w:t>скому признаку звуки.</w:t>
            </w:r>
          </w:p>
        </w:tc>
        <w:tc>
          <w:tcPr>
            <w:tcW w:w="2552" w:type="dxa"/>
            <w:tcBorders>
              <w:top w:val="single" w:sz="4" w:space="0" w:color="auto"/>
              <w:left w:val="single" w:sz="4" w:space="0" w:color="auto"/>
              <w:bottom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Система речевых игр и игровых уп</w:t>
            </w:r>
            <w:r w:rsidRPr="00021CA7">
              <w:rPr>
                <w:sz w:val="24"/>
                <w:szCs w:val="24"/>
              </w:rPr>
              <w:softHyphen/>
              <w:t>ражнений (лого</w:t>
            </w:r>
            <w:r w:rsidRPr="00021CA7">
              <w:rPr>
                <w:sz w:val="24"/>
                <w:szCs w:val="24"/>
              </w:rPr>
              <w:softHyphen/>
              <w:t>пед)</w:t>
            </w:r>
          </w:p>
        </w:tc>
        <w:tc>
          <w:tcPr>
            <w:tcW w:w="2268" w:type="dxa"/>
            <w:tcBorders>
              <w:top w:val="single" w:sz="4" w:space="0" w:color="auto"/>
              <w:left w:val="single" w:sz="4" w:space="0" w:color="auto"/>
              <w:bottom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2F1DA2" w:rsidRPr="00021CA7" w:rsidRDefault="002F1DA2" w:rsidP="002D7D02">
            <w:pPr>
              <w:rPr>
                <w:sz w:val="24"/>
                <w:szCs w:val="24"/>
              </w:rPr>
            </w:pPr>
          </w:p>
        </w:tc>
      </w:tr>
    </w:tbl>
    <w:p w:rsidR="002F1DA2" w:rsidRPr="00021CA7" w:rsidRDefault="006F1B14" w:rsidP="002F1DA2">
      <w:pPr>
        <w:pStyle w:val="ae"/>
        <w:shd w:val="clear" w:color="auto" w:fill="auto"/>
        <w:spacing w:line="240" w:lineRule="exact"/>
        <w:rPr>
          <w:sz w:val="24"/>
          <w:szCs w:val="24"/>
        </w:rPr>
      </w:pPr>
      <w:r w:rsidRPr="00021CA7">
        <w:rPr>
          <w:sz w:val="24"/>
          <w:szCs w:val="24"/>
        </w:rPr>
        <w:t>О</w:t>
      </w:r>
      <w:r w:rsidR="002F1DA2" w:rsidRPr="00021CA7">
        <w:rPr>
          <w:sz w:val="24"/>
          <w:szCs w:val="24"/>
        </w:rPr>
        <w:t>бследование детей</w:t>
      </w:r>
    </w:p>
    <w:tbl>
      <w:tblPr>
        <w:tblOverlap w:val="never"/>
        <w:tblW w:w="9649" w:type="dxa"/>
        <w:tblLayout w:type="fixed"/>
        <w:tblCellMar>
          <w:left w:w="10" w:type="dxa"/>
          <w:right w:w="10" w:type="dxa"/>
        </w:tblCellMar>
        <w:tblLook w:val="0000" w:firstRow="0" w:lastRow="0" w:firstColumn="0" w:lastColumn="0" w:noHBand="0" w:noVBand="0"/>
      </w:tblPr>
      <w:tblGrid>
        <w:gridCol w:w="5255"/>
        <w:gridCol w:w="2126"/>
        <w:gridCol w:w="2268"/>
      </w:tblGrid>
      <w:tr w:rsidR="002F1DA2" w:rsidRPr="00021CA7" w:rsidTr="000A227D">
        <w:trPr>
          <w:trHeight w:hRule="exact" w:val="298"/>
        </w:trPr>
        <w:tc>
          <w:tcPr>
            <w:tcW w:w="5255" w:type="dxa"/>
            <w:vMerge w:val="restart"/>
            <w:tcBorders>
              <w:top w:val="single" w:sz="4" w:space="0" w:color="auto"/>
              <w:left w:val="single" w:sz="4" w:space="0" w:color="auto"/>
            </w:tcBorders>
            <w:shd w:val="clear" w:color="auto" w:fill="FFFFFF"/>
          </w:tcPr>
          <w:p w:rsidR="002F1DA2" w:rsidRPr="00021CA7" w:rsidRDefault="002F1DA2" w:rsidP="009615FA">
            <w:pPr>
              <w:pStyle w:val="22"/>
              <w:shd w:val="clear" w:color="auto" w:fill="auto"/>
              <w:spacing w:line="240" w:lineRule="exact"/>
              <w:jc w:val="center"/>
              <w:rPr>
                <w:sz w:val="24"/>
                <w:szCs w:val="24"/>
              </w:rPr>
            </w:pPr>
            <w:r w:rsidRPr="00021CA7">
              <w:rPr>
                <w:sz w:val="24"/>
                <w:szCs w:val="24"/>
              </w:rPr>
              <w:t>Диагностические методики</w:t>
            </w:r>
          </w:p>
        </w:tc>
        <w:tc>
          <w:tcPr>
            <w:tcW w:w="4394" w:type="dxa"/>
            <w:gridSpan w:val="2"/>
            <w:tcBorders>
              <w:top w:val="single" w:sz="4" w:space="0" w:color="auto"/>
              <w:left w:val="single" w:sz="4" w:space="0" w:color="auto"/>
              <w:right w:val="single" w:sz="4" w:space="0" w:color="auto"/>
            </w:tcBorders>
            <w:shd w:val="clear" w:color="auto" w:fill="FFFFFF"/>
            <w:vAlign w:val="bottom"/>
          </w:tcPr>
          <w:p w:rsidR="002F1DA2" w:rsidRPr="00021CA7" w:rsidRDefault="002F1DA2" w:rsidP="002D7D02">
            <w:pPr>
              <w:pStyle w:val="22"/>
              <w:shd w:val="clear" w:color="auto" w:fill="auto"/>
              <w:spacing w:line="240" w:lineRule="exact"/>
              <w:jc w:val="center"/>
              <w:rPr>
                <w:sz w:val="24"/>
                <w:szCs w:val="24"/>
              </w:rPr>
            </w:pPr>
            <w:r w:rsidRPr="00021CA7">
              <w:rPr>
                <w:sz w:val="24"/>
                <w:szCs w:val="24"/>
              </w:rPr>
              <w:t>Цикличность</w:t>
            </w:r>
          </w:p>
        </w:tc>
      </w:tr>
      <w:tr w:rsidR="002F1DA2" w:rsidRPr="00021CA7" w:rsidTr="000A227D">
        <w:trPr>
          <w:trHeight w:hRule="exact" w:val="313"/>
        </w:trPr>
        <w:tc>
          <w:tcPr>
            <w:tcW w:w="5255" w:type="dxa"/>
            <w:vMerge/>
            <w:tcBorders>
              <w:left w:val="single" w:sz="4" w:space="0" w:color="auto"/>
            </w:tcBorders>
            <w:shd w:val="clear" w:color="auto" w:fill="FFFFFF"/>
          </w:tcPr>
          <w:p w:rsidR="002F1DA2" w:rsidRPr="00021CA7" w:rsidRDefault="002F1DA2" w:rsidP="002D7D02">
            <w:pPr>
              <w:rPr>
                <w:sz w:val="24"/>
                <w:szCs w:val="24"/>
              </w:rPr>
            </w:pPr>
          </w:p>
        </w:tc>
        <w:tc>
          <w:tcPr>
            <w:tcW w:w="2126" w:type="dxa"/>
            <w:tcBorders>
              <w:top w:val="single" w:sz="4" w:space="0" w:color="auto"/>
              <w:left w:val="single" w:sz="4" w:space="0" w:color="auto"/>
            </w:tcBorders>
            <w:shd w:val="clear" w:color="auto" w:fill="FFFFFF"/>
          </w:tcPr>
          <w:p w:rsidR="002F1DA2" w:rsidRPr="00021CA7" w:rsidRDefault="006F1B14" w:rsidP="006F1B14">
            <w:pPr>
              <w:pStyle w:val="22"/>
              <w:shd w:val="clear" w:color="auto" w:fill="auto"/>
              <w:spacing w:line="240" w:lineRule="exact"/>
              <w:jc w:val="center"/>
              <w:rPr>
                <w:sz w:val="24"/>
                <w:szCs w:val="24"/>
              </w:rPr>
            </w:pPr>
            <w:r w:rsidRPr="00021CA7">
              <w:rPr>
                <w:sz w:val="24"/>
                <w:szCs w:val="24"/>
              </w:rPr>
              <w:t>Дети логопаты</w:t>
            </w:r>
          </w:p>
        </w:tc>
        <w:tc>
          <w:tcPr>
            <w:tcW w:w="2268" w:type="dxa"/>
            <w:tcBorders>
              <w:top w:val="single" w:sz="4" w:space="0" w:color="auto"/>
              <w:left w:val="single" w:sz="4" w:space="0" w:color="auto"/>
              <w:right w:val="single" w:sz="4" w:space="0" w:color="auto"/>
            </w:tcBorders>
            <w:shd w:val="clear" w:color="auto" w:fill="FFFFFF"/>
            <w:vAlign w:val="bottom"/>
          </w:tcPr>
          <w:p w:rsidR="002F1DA2" w:rsidRPr="00021CA7" w:rsidRDefault="006F1B14" w:rsidP="006F1B14">
            <w:pPr>
              <w:pStyle w:val="22"/>
              <w:shd w:val="clear" w:color="auto" w:fill="auto"/>
              <w:jc w:val="center"/>
              <w:rPr>
                <w:sz w:val="24"/>
                <w:szCs w:val="24"/>
              </w:rPr>
            </w:pPr>
            <w:r w:rsidRPr="00021CA7">
              <w:rPr>
                <w:sz w:val="24"/>
                <w:szCs w:val="24"/>
              </w:rPr>
              <w:t>Все дети детского сада</w:t>
            </w:r>
          </w:p>
        </w:tc>
      </w:tr>
      <w:tr w:rsidR="002F1DA2" w:rsidRPr="00021CA7" w:rsidTr="000A227D">
        <w:trPr>
          <w:trHeight w:hRule="exact" w:val="583"/>
        </w:trPr>
        <w:tc>
          <w:tcPr>
            <w:tcW w:w="5255" w:type="dxa"/>
            <w:tcBorders>
              <w:top w:val="single" w:sz="4" w:space="0" w:color="auto"/>
              <w:left w:val="single" w:sz="4" w:space="0" w:color="auto"/>
            </w:tcBorders>
            <w:shd w:val="clear" w:color="auto" w:fill="FFFFFF"/>
          </w:tcPr>
          <w:p w:rsidR="002F1DA2" w:rsidRPr="00021CA7" w:rsidRDefault="002F1DA2" w:rsidP="009615FA">
            <w:pPr>
              <w:pStyle w:val="22"/>
              <w:shd w:val="clear" w:color="auto" w:fill="auto"/>
              <w:spacing w:line="274" w:lineRule="exact"/>
              <w:ind w:right="132"/>
              <w:jc w:val="both"/>
              <w:rPr>
                <w:sz w:val="24"/>
                <w:szCs w:val="24"/>
              </w:rPr>
            </w:pPr>
            <w:r w:rsidRPr="00021CA7">
              <w:rPr>
                <w:sz w:val="24"/>
                <w:szCs w:val="24"/>
              </w:rPr>
              <w:t>Иншакова О</w:t>
            </w:r>
            <w:r w:rsidR="009615FA" w:rsidRPr="00021CA7">
              <w:rPr>
                <w:sz w:val="24"/>
                <w:szCs w:val="24"/>
              </w:rPr>
              <w:t>.</w:t>
            </w:r>
            <w:r w:rsidRPr="00021CA7">
              <w:rPr>
                <w:sz w:val="24"/>
                <w:szCs w:val="24"/>
              </w:rPr>
              <w:t>Б. «Альбом для лого</w:t>
            </w:r>
            <w:r w:rsidRPr="00021CA7">
              <w:rPr>
                <w:sz w:val="24"/>
                <w:szCs w:val="24"/>
              </w:rPr>
              <w:softHyphen/>
              <w:t>педа». М.: Гумманит. Изд. Центр ВЛАДОС</w:t>
            </w:r>
            <w:r w:rsidR="006F1B14" w:rsidRPr="00021CA7">
              <w:rPr>
                <w:sz w:val="24"/>
                <w:szCs w:val="24"/>
              </w:rPr>
              <w:t>, 2000</w:t>
            </w:r>
          </w:p>
        </w:tc>
        <w:tc>
          <w:tcPr>
            <w:tcW w:w="2126" w:type="dxa"/>
            <w:tcBorders>
              <w:top w:val="single" w:sz="4" w:space="0" w:color="auto"/>
              <w:left w:val="single" w:sz="4" w:space="0" w:color="auto"/>
            </w:tcBorders>
            <w:shd w:val="clear" w:color="auto" w:fill="FFFFFF"/>
          </w:tcPr>
          <w:p w:rsidR="002F1DA2" w:rsidRPr="00021CA7" w:rsidRDefault="002F1DA2" w:rsidP="002D7D02">
            <w:pPr>
              <w:pStyle w:val="22"/>
              <w:shd w:val="clear" w:color="auto" w:fill="auto"/>
              <w:spacing w:line="274" w:lineRule="exact"/>
              <w:jc w:val="center"/>
              <w:rPr>
                <w:sz w:val="24"/>
                <w:szCs w:val="24"/>
              </w:rPr>
            </w:pPr>
            <w:r w:rsidRPr="00021CA7">
              <w:rPr>
                <w:sz w:val="24"/>
                <w:szCs w:val="24"/>
              </w:rPr>
              <w:t>Сентябрь</w:t>
            </w:r>
          </w:p>
          <w:p w:rsidR="002F1DA2" w:rsidRPr="00021CA7" w:rsidRDefault="002F1DA2" w:rsidP="006F1B14">
            <w:pPr>
              <w:pStyle w:val="22"/>
              <w:shd w:val="clear" w:color="auto" w:fill="auto"/>
              <w:spacing w:line="274" w:lineRule="exact"/>
              <w:jc w:val="center"/>
              <w:rPr>
                <w:sz w:val="24"/>
                <w:szCs w:val="24"/>
              </w:rPr>
            </w:pPr>
            <w:r w:rsidRPr="00021CA7">
              <w:rPr>
                <w:sz w:val="24"/>
                <w:szCs w:val="24"/>
              </w:rPr>
              <w:t>Январь</w:t>
            </w:r>
            <w:r w:rsidR="006F1B14" w:rsidRPr="00021CA7">
              <w:rPr>
                <w:sz w:val="24"/>
                <w:szCs w:val="24"/>
              </w:rPr>
              <w:t xml:space="preserve">   М</w:t>
            </w:r>
            <w:r w:rsidRPr="00021CA7">
              <w:rPr>
                <w:sz w:val="24"/>
                <w:szCs w:val="24"/>
              </w:rPr>
              <w:t>ай</w:t>
            </w:r>
          </w:p>
        </w:tc>
        <w:tc>
          <w:tcPr>
            <w:tcW w:w="2268" w:type="dxa"/>
            <w:tcBorders>
              <w:top w:val="single" w:sz="4" w:space="0" w:color="auto"/>
              <w:left w:val="single" w:sz="4" w:space="0" w:color="auto"/>
              <w:right w:val="single" w:sz="4" w:space="0" w:color="auto"/>
            </w:tcBorders>
            <w:shd w:val="clear" w:color="auto" w:fill="FFFFFF"/>
          </w:tcPr>
          <w:p w:rsidR="002F1DA2" w:rsidRPr="00021CA7" w:rsidRDefault="002F1DA2" w:rsidP="002D7D02">
            <w:pPr>
              <w:pStyle w:val="22"/>
              <w:shd w:val="clear" w:color="auto" w:fill="auto"/>
              <w:spacing w:line="274" w:lineRule="exact"/>
              <w:jc w:val="center"/>
              <w:rPr>
                <w:sz w:val="24"/>
                <w:szCs w:val="24"/>
              </w:rPr>
            </w:pPr>
            <w:r w:rsidRPr="00021CA7">
              <w:rPr>
                <w:sz w:val="24"/>
                <w:szCs w:val="24"/>
              </w:rPr>
              <w:t>Сентябрь</w:t>
            </w:r>
          </w:p>
          <w:p w:rsidR="002F1DA2" w:rsidRPr="00021CA7" w:rsidRDefault="002F1DA2" w:rsidP="006F1B14">
            <w:pPr>
              <w:pStyle w:val="22"/>
              <w:shd w:val="clear" w:color="auto" w:fill="auto"/>
              <w:spacing w:line="274" w:lineRule="exact"/>
              <w:jc w:val="center"/>
              <w:rPr>
                <w:sz w:val="24"/>
                <w:szCs w:val="24"/>
              </w:rPr>
            </w:pPr>
            <w:r w:rsidRPr="00021CA7">
              <w:rPr>
                <w:sz w:val="24"/>
                <w:szCs w:val="24"/>
              </w:rPr>
              <w:t>Декабрь-январь</w:t>
            </w:r>
            <w:r w:rsidR="006F1B14" w:rsidRPr="00021CA7">
              <w:rPr>
                <w:sz w:val="24"/>
                <w:szCs w:val="24"/>
              </w:rPr>
              <w:t xml:space="preserve">   М</w:t>
            </w:r>
            <w:r w:rsidRPr="00021CA7">
              <w:rPr>
                <w:sz w:val="24"/>
                <w:szCs w:val="24"/>
              </w:rPr>
              <w:t>ай</w:t>
            </w:r>
          </w:p>
        </w:tc>
      </w:tr>
      <w:tr w:rsidR="002F1DA2" w:rsidRPr="00021CA7" w:rsidTr="000A227D">
        <w:trPr>
          <w:trHeight w:hRule="exact" w:val="1134"/>
        </w:trPr>
        <w:tc>
          <w:tcPr>
            <w:tcW w:w="5255" w:type="dxa"/>
            <w:tcBorders>
              <w:top w:val="single" w:sz="4" w:space="0" w:color="auto"/>
              <w:left w:val="single" w:sz="4" w:space="0" w:color="auto"/>
            </w:tcBorders>
            <w:shd w:val="clear" w:color="auto" w:fill="FFFFFF"/>
            <w:vAlign w:val="bottom"/>
          </w:tcPr>
          <w:p w:rsidR="002F1DA2" w:rsidRPr="00021CA7" w:rsidRDefault="002F1DA2" w:rsidP="00B950D4">
            <w:pPr>
              <w:pStyle w:val="22"/>
              <w:shd w:val="clear" w:color="auto" w:fill="auto"/>
              <w:spacing w:line="274" w:lineRule="exact"/>
              <w:ind w:right="132"/>
              <w:jc w:val="both"/>
              <w:rPr>
                <w:sz w:val="24"/>
                <w:szCs w:val="24"/>
              </w:rPr>
            </w:pPr>
            <w:r w:rsidRPr="00021CA7">
              <w:rPr>
                <w:sz w:val="24"/>
                <w:szCs w:val="24"/>
              </w:rPr>
              <w:t>Нищева Н.В</w:t>
            </w:r>
            <w:r w:rsidR="00B950D4">
              <w:rPr>
                <w:sz w:val="24"/>
                <w:szCs w:val="24"/>
              </w:rPr>
              <w:t xml:space="preserve">. </w:t>
            </w:r>
            <w:r w:rsidRPr="00021CA7">
              <w:rPr>
                <w:sz w:val="24"/>
                <w:szCs w:val="24"/>
              </w:rPr>
              <w:t>Картинный материал к речевой кар</w:t>
            </w:r>
            <w:r w:rsidRPr="00021CA7">
              <w:rPr>
                <w:sz w:val="24"/>
                <w:szCs w:val="24"/>
              </w:rPr>
              <w:softHyphen/>
              <w:t>те ребенка с ОНР (от 4до 7лет): На</w:t>
            </w:r>
            <w:r w:rsidRPr="00021CA7">
              <w:rPr>
                <w:sz w:val="24"/>
                <w:szCs w:val="24"/>
              </w:rPr>
              <w:softHyphen/>
              <w:t>глядно-методическое пособие.- СПб.:ДЕТСТВО-ПРЕСС,2008</w:t>
            </w:r>
          </w:p>
        </w:tc>
        <w:tc>
          <w:tcPr>
            <w:tcW w:w="2126"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268" w:type="dxa"/>
            <w:tcBorders>
              <w:top w:val="single" w:sz="4" w:space="0" w:color="auto"/>
              <w:left w:val="single" w:sz="4" w:space="0" w:color="auto"/>
              <w:right w:val="single" w:sz="4" w:space="0" w:color="auto"/>
            </w:tcBorders>
            <w:shd w:val="clear" w:color="auto" w:fill="FFFFFF"/>
          </w:tcPr>
          <w:p w:rsidR="002F1DA2" w:rsidRPr="00021CA7" w:rsidRDefault="002F1DA2" w:rsidP="002D7D02">
            <w:pPr>
              <w:rPr>
                <w:sz w:val="24"/>
                <w:szCs w:val="24"/>
              </w:rPr>
            </w:pPr>
          </w:p>
        </w:tc>
      </w:tr>
      <w:tr w:rsidR="002F1DA2" w:rsidRPr="00021CA7" w:rsidTr="000A227D">
        <w:trPr>
          <w:trHeight w:hRule="exact" w:val="1136"/>
        </w:trPr>
        <w:tc>
          <w:tcPr>
            <w:tcW w:w="5255" w:type="dxa"/>
            <w:tcBorders>
              <w:top w:val="single" w:sz="4" w:space="0" w:color="auto"/>
              <w:left w:val="single" w:sz="4" w:space="0" w:color="auto"/>
            </w:tcBorders>
            <w:shd w:val="clear" w:color="auto" w:fill="FFFFFF"/>
          </w:tcPr>
          <w:p w:rsidR="002F1DA2" w:rsidRPr="00021CA7" w:rsidRDefault="002F1DA2" w:rsidP="009615FA">
            <w:pPr>
              <w:pStyle w:val="22"/>
              <w:shd w:val="clear" w:color="auto" w:fill="auto"/>
              <w:spacing w:line="274" w:lineRule="exact"/>
              <w:ind w:right="132"/>
              <w:jc w:val="both"/>
              <w:rPr>
                <w:sz w:val="24"/>
                <w:szCs w:val="24"/>
              </w:rPr>
            </w:pPr>
            <w:r w:rsidRPr="00021CA7">
              <w:rPr>
                <w:sz w:val="24"/>
                <w:szCs w:val="24"/>
              </w:rPr>
              <w:t>Смирнова И. А. «Логопедический альбом для обследования звукопроизношения: наглядно-методическое пособие.-СПб.: «Детство-Пресс», 2004.</w:t>
            </w:r>
          </w:p>
        </w:tc>
        <w:tc>
          <w:tcPr>
            <w:tcW w:w="2126"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268" w:type="dxa"/>
            <w:tcBorders>
              <w:top w:val="single" w:sz="4" w:space="0" w:color="auto"/>
              <w:left w:val="single" w:sz="4" w:space="0" w:color="auto"/>
              <w:right w:val="single" w:sz="4" w:space="0" w:color="auto"/>
            </w:tcBorders>
            <w:shd w:val="clear" w:color="auto" w:fill="FFFFFF"/>
          </w:tcPr>
          <w:p w:rsidR="002F1DA2" w:rsidRPr="00021CA7" w:rsidRDefault="002F1DA2" w:rsidP="002D7D02">
            <w:pPr>
              <w:rPr>
                <w:sz w:val="24"/>
                <w:szCs w:val="24"/>
              </w:rPr>
            </w:pPr>
          </w:p>
        </w:tc>
      </w:tr>
      <w:tr w:rsidR="002F1DA2" w:rsidRPr="00021CA7" w:rsidTr="00971951">
        <w:trPr>
          <w:trHeight w:hRule="exact" w:val="285"/>
        </w:trPr>
        <w:tc>
          <w:tcPr>
            <w:tcW w:w="5255" w:type="dxa"/>
            <w:tcBorders>
              <w:top w:val="single" w:sz="4" w:space="0" w:color="auto"/>
              <w:left w:val="single" w:sz="4" w:space="0" w:color="auto"/>
              <w:bottom w:val="single" w:sz="4" w:space="0" w:color="auto"/>
            </w:tcBorders>
            <w:shd w:val="clear" w:color="auto" w:fill="FFFFFF"/>
          </w:tcPr>
          <w:p w:rsidR="002F1DA2" w:rsidRPr="00021CA7" w:rsidRDefault="002F1DA2" w:rsidP="00766450">
            <w:pPr>
              <w:pStyle w:val="22"/>
              <w:shd w:val="clear" w:color="auto" w:fill="auto"/>
              <w:spacing w:line="274" w:lineRule="exact"/>
              <w:ind w:right="132"/>
              <w:jc w:val="both"/>
              <w:rPr>
                <w:sz w:val="24"/>
                <w:szCs w:val="24"/>
              </w:rPr>
            </w:pPr>
            <w:r w:rsidRPr="00021CA7">
              <w:rPr>
                <w:sz w:val="24"/>
                <w:szCs w:val="24"/>
              </w:rPr>
              <w:t>Беседы с родителями - сбор анамнеза</w:t>
            </w:r>
          </w:p>
        </w:tc>
        <w:tc>
          <w:tcPr>
            <w:tcW w:w="2126" w:type="dxa"/>
            <w:tcBorders>
              <w:top w:val="single" w:sz="4" w:space="0" w:color="auto"/>
              <w:left w:val="single" w:sz="4" w:space="0" w:color="auto"/>
              <w:bottom w:val="single" w:sz="4" w:space="0" w:color="auto"/>
            </w:tcBorders>
            <w:shd w:val="clear" w:color="auto" w:fill="FFFFFF"/>
          </w:tcPr>
          <w:p w:rsidR="002F1DA2" w:rsidRPr="00021CA7" w:rsidRDefault="002F1DA2" w:rsidP="002D7D02">
            <w:pPr>
              <w:pStyle w:val="22"/>
              <w:shd w:val="clear" w:color="auto" w:fill="auto"/>
              <w:spacing w:line="240" w:lineRule="exact"/>
              <w:jc w:val="center"/>
              <w:rPr>
                <w:sz w:val="24"/>
                <w:szCs w:val="24"/>
              </w:rPr>
            </w:pPr>
            <w:r w:rsidRPr="00021CA7">
              <w:rPr>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1DA2" w:rsidRPr="00021CA7" w:rsidRDefault="002F1DA2" w:rsidP="002D7D02">
            <w:pPr>
              <w:pStyle w:val="22"/>
              <w:shd w:val="clear" w:color="auto" w:fill="auto"/>
              <w:spacing w:line="240" w:lineRule="exact"/>
              <w:jc w:val="center"/>
              <w:rPr>
                <w:sz w:val="24"/>
                <w:szCs w:val="24"/>
              </w:rPr>
            </w:pPr>
            <w:r w:rsidRPr="00021CA7">
              <w:rPr>
                <w:sz w:val="24"/>
                <w:szCs w:val="24"/>
              </w:rPr>
              <w:t>Сентябрь</w:t>
            </w:r>
          </w:p>
        </w:tc>
      </w:tr>
    </w:tbl>
    <w:p w:rsidR="002F1DA2" w:rsidRPr="00021CA7" w:rsidRDefault="002F1DA2" w:rsidP="002F1DA2">
      <w:pPr>
        <w:pStyle w:val="42"/>
        <w:shd w:val="clear" w:color="auto" w:fill="auto"/>
        <w:spacing w:line="274" w:lineRule="exact"/>
        <w:ind w:firstLine="760"/>
        <w:jc w:val="both"/>
        <w:rPr>
          <w:sz w:val="24"/>
          <w:szCs w:val="24"/>
        </w:rPr>
      </w:pPr>
    </w:p>
    <w:p w:rsidR="00D64CBC" w:rsidRPr="00021CA7" w:rsidRDefault="00D64CBC" w:rsidP="00D64CBC">
      <w:pPr>
        <w:pStyle w:val="50"/>
        <w:shd w:val="clear" w:color="auto" w:fill="auto"/>
        <w:spacing w:before="0"/>
        <w:ind w:left="220" w:firstLine="700"/>
        <w:jc w:val="both"/>
        <w:rPr>
          <w:i/>
          <w:sz w:val="24"/>
          <w:szCs w:val="24"/>
        </w:rPr>
      </w:pPr>
      <w:bookmarkStart w:id="6" w:name="bookmark4"/>
      <w:r w:rsidRPr="00021CA7">
        <w:rPr>
          <w:i/>
          <w:sz w:val="24"/>
          <w:szCs w:val="24"/>
        </w:rPr>
        <w:t>2.6. Особенности организации образовательного процесса педагогом-психологом</w:t>
      </w:r>
      <w:bookmarkEnd w:id="6"/>
    </w:p>
    <w:p w:rsidR="00FA1C81" w:rsidRDefault="00FA1C81" w:rsidP="00FA1C81">
      <w:pPr>
        <w:autoSpaceDE w:val="0"/>
        <w:autoSpaceDN w:val="0"/>
        <w:adjustRightInd w:val="0"/>
        <w:spacing w:after="0"/>
        <w:ind w:firstLine="540"/>
        <w:jc w:val="both"/>
        <w:rPr>
          <w:rFonts w:ascii="Times New Roman" w:eastAsia="TimesNewRomanPSMT" w:hAnsi="Times New Roman" w:cs="Times New Roman"/>
          <w:sz w:val="24"/>
          <w:szCs w:val="24"/>
        </w:rPr>
      </w:pPr>
    </w:p>
    <w:p w:rsidR="00D64CBC" w:rsidRPr="00021CA7" w:rsidRDefault="00D64CBC" w:rsidP="00FA1C81">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полноценного развития детей дошкольного возраста и предотвращения нарушений психического развития дошкольника осуществляется индивидуальное сопровождение детей педагогом-психологом образовательного учреждения.</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В процессе индивидуального сопровождения ребенка и психологического сопровождения группы детей дошкольного возраста педагог-психолог руководствуется Положением о службе практической психологии в системе образования Российской Федерации. В реализации практического направления деятельности опирается на раздел V.ΙΙ.20.: «Планы и программы развивающей и психокоррекционной работы разрабатываются </w:t>
      </w:r>
      <w:r w:rsidRPr="00021CA7">
        <w:rPr>
          <w:rFonts w:ascii="Times New Roman" w:eastAsia="TimesNewRomanPSMT" w:hAnsi="Times New Roman" w:cs="Times New Roman"/>
          <w:sz w:val="24"/>
          <w:szCs w:val="24"/>
        </w:rPr>
        <w:lastRenderedPageBreak/>
        <w:t>с учетом возрастных и индивидуальных особенностей детей, определяемых в ходе психодиагностических исследований, и носят строго индивидуальный конкретный характер».</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Основной целью деятельности педагога-психолога, работающего в ДОУ, является создание психологических условий для успешного формирования личностных качеств в процессе освоения воспитанником образовательных областей в соответствии с основной образовательной программой дошкольного образования.</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Задачи деятельности педагога-психолога ДОУ:</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содействовать психическому, психофизическому и личностному развитию детей на всех</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возрастных ступенях дошкольного детства;</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оказывать своевременно психолого-педагогическую помощь и поддержку всем участникам</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образовательных отношений;</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выявлять динамику становления личностных качеств на протяжении дошкольного возраста;</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определять индивидуальные образовательные потребности детей;</w:t>
      </w:r>
    </w:p>
    <w:p w:rsidR="00D64CBC" w:rsidRPr="00021CA7" w:rsidRDefault="00D64CBC" w:rsidP="00D64CBC">
      <w:pPr>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предотвращать и способствовать преодолению трудностей развития дошкольников</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создавать соответствующие психологические условия для успешного освоения дошкольником образовательных областей.</w:t>
      </w:r>
    </w:p>
    <w:p w:rsidR="00D64CBC" w:rsidRPr="00021CA7" w:rsidRDefault="00D64CBC"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 и пособий:</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8042"/>
      </w:tblGrid>
      <w:tr w:rsidR="00D64CBC" w:rsidRPr="00021CA7" w:rsidTr="000A227D">
        <w:tc>
          <w:tcPr>
            <w:tcW w:w="1636" w:type="dxa"/>
            <w:shd w:val="clear" w:color="auto" w:fill="auto"/>
          </w:tcPr>
          <w:p w:rsidR="00D64CBC"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tc>
        <w:tc>
          <w:tcPr>
            <w:tcW w:w="8042" w:type="dxa"/>
            <w:shd w:val="clear" w:color="auto" w:fill="auto"/>
          </w:tcPr>
          <w:p w:rsidR="00D64CBC"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Маркелова, Г.В</w:t>
            </w:r>
            <w:r w:rsidR="00B950D4">
              <w:rPr>
                <w:rFonts w:ascii="Times New Roman" w:hAnsi="Times New Roman" w:cs="Times New Roman"/>
                <w:sz w:val="24"/>
                <w:szCs w:val="24"/>
              </w:rPr>
              <w:t xml:space="preserve">. </w:t>
            </w:r>
            <w:r w:rsidRPr="00021CA7">
              <w:rPr>
                <w:rFonts w:ascii="Times New Roman" w:hAnsi="Times New Roman" w:cs="Times New Roman"/>
                <w:sz w:val="24"/>
                <w:szCs w:val="24"/>
              </w:rPr>
              <w:t>Программа коррекционно-развивающих занятий по развитию познавательной сферы детей 6-7 лет [Текст]/ Г.В.Маркелова. - Челябинск, 2002.</w:t>
            </w:r>
          </w:p>
        </w:tc>
      </w:tr>
      <w:tr w:rsidR="00907B3B" w:rsidRPr="00021CA7" w:rsidTr="000A227D">
        <w:tc>
          <w:tcPr>
            <w:tcW w:w="1636" w:type="dxa"/>
            <w:shd w:val="clear" w:color="auto" w:fill="auto"/>
          </w:tcPr>
          <w:p w:rsidR="00907B3B" w:rsidRPr="00021CA7" w:rsidRDefault="00907B3B"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8042" w:type="dxa"/>
            <w:shd w:val="clear" w:color="auto" w:fill="auto"/>
          </w:tcPr>
          <w:p w:rsidR="00907B3B" w:rsidRPr="00021CA7" w:rsidRDefault="00907B3B"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Рябышева, Е.В. Подготовка детей старшего дошкольного возраста к обучению к школе [Текст]/Е.В. Рябышева. - Челябинск, 2002. - 116с.</w:t>
            </w:r>
          </w:p>
          <w:p w:rsidR="00907B3B" w:rsidRPr="00021CA7" w:rsidRDefault="001D22EB"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Арц</w:t>
            </w:r>
            <w:r w:rsidR="00907B3B" w:rsidRPr="00021CA7">
              <w:rPr>
                <w:rFonts w:ascii="Times New Roman" w:eastAsia="TimesNewRomanPSMT" w:hAnsi="Times New Roman" w:cs="Times New Roman"/>
                <w:sz w:val="24"/>
                <w:szCs w:val="24"/>
              </w:rPr>
              <w:t>ишевская, И.Л. Работа психолога с гиперактивными детьми в детском саду [Текст]/ И.Л. Арцишевская. – М.: Книголюб, 2011. – 153с.</w:t>
            </w:r>
          </w:p>
          <w:p w:rsidR="00907B3B" w:rsidRPr="00021CA7" w:rsidRDefault="00907B3B" w:rsidP="00907B3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Комплексная психолого-логопедическая работа по предупреждению и коррекции школьной дезадаптации [Текст]: Под общ. Ред. д.м.н. Е.М. Мастюковой. – 2-е изд., испр. и доп. – М.: АРКТИ, 2003. – 72 с.</w:t>
            </w:r>
          </w:p>
          <w:p w:rsidR="00D760F5" w:rsidRPr="00021CA7" w:rsidRDefault="00D760F5" w:rsidP="00D760F5">
            <w:pPr>
              <w:pStyle w:val="22"/>
              <w:shd w:val="clear" w:color="auto" w:fill="auto"/>
              <w:spacing w:line="274" w:lineRule="exact"/>
              <w:jc w:val="both"/>
              <w:rPr>
                <w:sz w:val="24"/>
                <w:szCs w:val="24"/>
              </w:rPr>
            </w:pPr>
            <w:r w:rsidRPr="00021CA7">
              <w:rPr>
                <w:rFonts w:eastAsia="TimesNewRomanPSMT"/>
                <w:sz w:val="24"/>
                <w:szCs w:val="24"/>
              </w:rPr>
              <w:t xml:space="preserve">4. </w:t>
            </w:r>
            <w:r w:rsidRPr="00021CA7">
              <w:rPr>
                <w:sz w:val="24"/>
                <w:szCs w:val="24"/>
              </w:rPr>
              <w:t>Грабенко, Т.М. Чудеса на песке. Песочнаяигротерапия [Текст]/Т.М.Грабенко, Т.Д. Зинкевич-Евстигнеева. - Санкт- Петербург, 1998.</w:t>
            </w:r>
          </w:p>
          <w:p w:rsidR="00D760F5" w:rsidRPr="00021CA7" w:rsidRDefault="00D760F5" w:rsidP="001D22E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5. Кряжева,Н.Л. Кот и пес спешат на помощь. Анималотерапия для детей [Текст] / Н.Л. Кряжева. - Ярославль: «Ака</w:t>
            </w:r>
            <w:r w:rsidRPr="00021CA7">
              <w:rPr>
                <w:rFonts w:ascii="Times New Roman" w:hAnsi="Times New Roman" w:cs="Times New Roman"/>
                <w:sz w:val="24"/>
                <w:szCs w:val="24"/>
              </w:rPr>
              <w:softHyphen/>
              <w:t>демия развития»,2000.-176с</w:t>
            </w:r>
          </w:p>
        </w:tc>
      </w:tr>
      <w:tr w:rsidR="00907B3B" w:rsidRPr="00021CA7" w:rsidTr="000A227D">
        <w:tc>
          <w:tcPr>
            <w:tcW w:w="1636" w:type="dxa"/>
            <w:shd w:val="clear" w:color="auto" w:fill="auto"/>
          </w:tcPr>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8042" w:type="dxa"/>
            <w:shd w:val="clear" w:color="auto" w:fill="auto"/>
          </w:tcPr>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Богоявленская Д.Б. Психология творческих способностей [Текст]: учеб. Пособие для студентов высших учеб.заведений / Д.Б. Богоявленская. – М.: Издательский центр «Академия», 2002. – 320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Ветрова В.В. Уроки психологического здоровья [Текст]: учебное пособие для психологов, педагогов и родителей по развитию личности ребёнка дошкольного и младшего школьного возраста / В.В. Ветрова.</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М.: Педагогическое общество России, 2000. – 192с.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Ганичева И.В. Телесно-ориентированные подходы к психокоррекционной и развивающей работе с детьми (5-7 лет) [Текст]: метод.пособие / И.В.Ганичева. – М.: Национальный книжный центр, 2011.–</w:t>
            </w:r>
            <w:r w:rsidRPr="00021CA7">
              <w:rPr>
                <w:rFonts w:ascii="Times New Roman" w:eastAsia="TimesNewRomanPSMT" w:hAnsi="Times New Roman" w:cs="Times New Roman"/>
                <w:sz w:val="24"/>
                <w:szCs w:val="24"/>
              </w:rPr>
              <w:lastRenderedPageBreak/>
              <w:t>136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ДжиноттХ.Дж. Групповая психотерапия с детьми. Теория и практика игровой терапии [Текст]: метод. пособие / Пер. с англ. И. Романовой.</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М.: Апрель Пресс, Изд-во ЭКСМО-Пресс, 2001. – 272 с., илл.</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Иванец И.И., Ингерлейб М.Б. Трудный ребёнок: если он не такой, как все… Шаг за шагом к успеху [Текст] / И.И. Иванец, М.Б. Ингерлейб. – Ростов н/Д: Феникс, 2004. – 320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Иванова С.Н. Диагностика и коррекция цветом и рисунком [Текст]: метод.пособие / С.Н. Иванова. – М.: Издательсво «Книголюб». 2009.– 184 с.: ил.</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Комплект методик диагностики психического развития детей [Текст]: руководство / ред. сост. Лаврова Г.Н., Рычкова Л.С. – Челябинск, 2004. – 143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Коррекционно-развивающие занятия: комплекс мероприятий по развитию воображения. Занятия по снижению детской агрессии [Текст]: метод.пособие / сост. С.В. Лесина, Г.П. Попова. Т.Л. Снисаренко. – Волгоград: Учитель, 2013. – 164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Макарычева Н.В. Проблемы раннего детства: диагностика, педагогическая поддержка, профилактика [Текст]: в помощь занимающимся воспитанием детей 2-3 лет / Н.В. Макарычева. – М.: АРКТИ, 2005. – 64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10. Постоева Л.Д., Лукина Г.А. Интегрированные развивающие занятия для дошкольников [Текст]: метод.пособие /Л.Д. Постоева, Г.А. Лукина. – М.: Национальный книжный центр, 2011. – 136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Пчелинцева Е.В. Коррекционно-профилактическая работа с дошкольниками, пережившими насилие [Текст]: метод.пособие / Е.В. Пчелинцева. – М.: Издательство ГНОМ и Д, 2000. – 32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12. Роньжина А.С. Занятия психолога с детьми 2-4-х лет в период адаптации к дошкольному учреждению [Текст]: метод.пособие / А.С. Роньжина. – М.: ООО «Национальный книжный центр», 2012. – 72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13. Савельева Н. Настольная книга педагога-психолога детского образовательного учреждения [Текст]: метод.пособие для практических психологов / Н. Савельева. – Ростов н/Д: Феникс, 2004. – 576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14. Фитцпатрик Д.Г. Диалог с ребёнком [Текст] / сост., «От редактора» В.Я. Дольникова. – М.: «Аквариум, 1996. – 400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15. Хухлаева О.В. Лесенка радости [Текст]: метод.пособие для психологов детского сада и начальной школы / О.В. Хухлаева. – М.: Изд-во__«Совершенство», 1998. – 80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16. Чиркова Т.В. Психологическая служба в детском саду [Текст]: учебное пособие для психологов и специалистов дошкольного образования / Т.В. Чиркова. – М.: Педагогическое общество России, 1998. – 255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17. Шарохина, В.Л. Коррекционно – развивающие занятия: младшая, средняя группы. [Текст]/ В.Л. Шарохина. – М.: ООО «Национальный книжный центр», 2011. – 136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18. Шарохина, В.Л. Психологическая подготовка детей к школе: Конспекты занятий [Текст]/ В.Л. Шарохина. – М.: Национальный книжный центр, </w:t>
            </w:r>
            <w:r w:rsidRPr="00021CA7">
              <w:rPr>
                <w:rFonts w:ascii="Times New Roman" w:eastAsia="TimesNewRomanPSMT" w:hAnsi="Times New Roman" w:cs="Times New Roman"/>
                <w:sz w:val="24"/>
                <w:szCs w:val="24"/>
              </w:rPr>
              <w:lastRenderedPageBreak/>
              <w:t>2012. – 48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19. Шарохина, В.Л., Катаева Л.И. Коррекционно – развивающие занятия: старшая, подготовительная группы [Текст]/ В.Л. Шарохина, Л.И. Катаева. – М.:, ООО «Национальный книжный центр», 2011. – 120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20. Я работаю психологом…Опыт, размышления, советы [Текст]: метод. рекомендации / Под. Ред. И.В. Дубровиной. – М.: ТЦ «Сфера», 1999. – 256 с. </w:t>
            </w:r>
          </w:p>
        </w:tc>
      </w:tr>
    </w:tbl>
    <w:p w:rsidR="00D64CBC" w:rsidRPr="00021CA7" w:rsidRDefault="00D64CBC" w:rsidP="00E15C95">
      <w:pPr>
        <w:pStyle w:val="42"/>
        <w:shd w:val="clear" w:color="auto" w:fill="auto"/>
        <w:spacing w:line="240" w:lineRule="auto"/>
        <w:ind w:firstLine="284"/>
        <w:jc w:val="center"/>
        <w:rPr>
          <w:sz w:val="24"/>
          <w:szCs w:val="24"/>
        </w:rPr>
      </w:pPr>
    </w:p>
    <w:p w:rsidR="00A74DAA" w:rsidRPr="00021CA7" w:rsidRDefault="00A74DAA" w:rsidP="00E15C95">
      <w:pPr>
        <w:autoSpaceDE w:val="0"/>
        <w:autoSpaceDN w:val="0"/>
        <w:adjustRightInd w:val="0"/>
        <w:spacing w:line="240" w:lineRule="auto"/>
        <w:jc w:val="center"/>
        <w:rPr>
          <w:rFonts w:ascii="Times New Roman" w:hAnsi="Times New Roman" w:cs="Times New Roman"/>
          <w:b/>
          <w:bCs/>
          <w:sz w:val="24"/>
          <w:szCs w:val="24"/>
        </w:rPr>
      </w:pPr>
      <w:r w:rsidRPr="00021CA7">
        <w:rPr>
          <w:rFonts w:ascii="Times New Roman" w:hAnsi="Times New Roman" w:cs="Times New Roman"/>
          <w:b/>
          <w:bCs/>
          <w:sz w:val="24"/>
          <w:szCs w:val="24"/>
        </w:rPr>
        <w:t>Психологические исследования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2694"/>
      </w:tblGrid>
      <w:tr w:rsidR="00A74DAA" w:rsidRPr="00021CA7" w:rsidTr="000A227D">
        <w:tc>
          <w:tcPr>
            <w:tcW w:w="6912" w:type="dxa"/>
            <w:shd w:val="clear" w:color="auto" w:fill="auto"/>
          </w:tcPr>
          <w:p w:rsidR="00A74DAA" w:rsidRPr="00021CA7" w:rsidRDefault="00A74DAA" w:rsidP="00E15C95">
            <w:pPr>
              <w:autoSpaceDE w:val="0"/>
              <w:autoSpaceDN w:val="0"/>
              <w:adjustRightInd w:val="0"/>
              <w:spacing w:line="240" w:lineRule="auto"/>
              <w:jc w:val="center"/>
              <w:rPr>
                <w:rFonts w:ascii="Times New Roman" w:eastAsia="TimesNewRomanPSMT" w:hAnsi="Times New Roman" w:cs="Times New Roman"/>
                <w:sz w:val="24"/>
                <w:szCs w:val="24"/>
              </w:rPr>
            </w:pPr>
            <w:r w:rsidRPr="00021CA7">
              <w:rPr>
                <w:rFonts w:ascii="Times New Roman" w:hAnsi="Times New Roman" w:cs="Times New Roman"/>
                <w:b/>
                <w:bCs/>
                <w:sz w:val="24"/>
                <w:szCs w:val="24"/>
              </w:rPr>
              <w:t>Диагностические методики</w:t>
            </w:r>
          </w:p>
        </w:tc>
        <w:tc>
          <w:tcPr>
            <w:tcW w:w="2694" w:type="dxa"/>
            <w:shd w:val="clear" w:color="auto" w:fill="auto"/>
          </w:tcPr>
          <w:p w:rsidR="00A74DAA" w:rsidRPr="00021CA7" w:rsidRDefault="00A74DAA" w:rsidP="00E15C95">
            <w:pPr>
              <w:autoSpaceDE w:val="0"/>
              <w:autoSpaceDN w:val="0"/>
              <w:adjustRightInd w:val="0"/>
              <w:spacing w:line="240" w:lineRule="auto"/>
              <w:jc w:val="center"/>
              <w:rPr>
                <w:rFonts w:ascii="Times New Roman" w:eastAsia="TimesNewRomanPSMT" w:hAnsi="Times New Roman" w:cs="Times New Roman"/>
                <w:sz w:val="24"/>
                <w:szCs w:val="24"/>
              </w:rPr>
            </w:pPr>
            <w:r w:rsidRPr="00021CA7">
              <w:rPr>
                <w:rFonts w:ascii="Times New Roman" w:hAnsi="Times New Roman" w:cs="Times New Roman"/>
                <w:b/>
                <w:bCs/>
                <w:sz w:val="24"/>
                <w:szCs w:val="24"/>
              </w:rPr>
              <w:t>Цикличность</w:t>
            </w:r>
          </w:p>
        </w:tc>
      </w:tr>
      <w:tr w:rsidR="00A74DAA" w:rsidRPr="00021CA7" w:rsidTr="000A227D">
        <w:trPr>
          <w:trHeight w:val="2270"/>
        </w:trPr>
        <w:tc>
          <w:tcPr>
            <w:tcW w:w="6912" w:type="dxa"/>
            <w:shd w:val="clear" w:color="auto" w:fill="auto"/>
          </w:tcPr>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Остроухова А. «Определение поведенческой реакции в соответствии с оценкой факторов адаптации».</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Стребелева Е.А. «Ранняя диагностика умственного развития детей 2-3 лет».</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Венгер Л.А. «Методика выявления умственно одарённых детей дошкольного возраста (5 лет)»</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Ясюкова Л.А. «Изучение готовности детей 6-7-летнего возраста к школьному обучению</w:t>
            </w:r>
          </w:p>
        </w:tc>
        <w:tc>
          <w:tcPr>
            <w:tcW w:w="2694" w:type="dxa"/>
            <w:shd w:val="clear" w:color="auto" w:fill="auto"/>
          </w:tcPr>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Сентябрь - октябрь</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Декабрь</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Февраль</w:t>
            </w:r>
          </w:p>
          <w:p w:rsidR="000A227D" w:rsidRDefault="000A227D" w:rsidP="000A227D">
            <w:pPr>
              <w:autoSpaceDE w:val="0"/>
              <w:autoSpaceDN w:val="0"/>
              <w:adjustRightInd w:val="0"/>
              <w:spacing w:after="0" w:line="240" w:lineRule="auto"/>
              <w:jc w:val="both"/>
              <w:rPr>
                <w:rFonts w:ascii="Times New Roman" w:eastAsia="TimesNewRomanPSMT" w:hAnsi="Times New Roman" w:cs="Times New Roman"/>
                <w:sz w:val="24"/>
                <w:szCs w:val="24"/>
              </w:rPr>
            </w:pP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Октябрь-ноябрь,апрель</w:t>
            </w:r>
          </w:p>
        </w:tc>
      </w:tr>
    </w:tbl>
    <w:p w:rsidR="00A74DAA" w:rsidRPr="00021CA7" w:rsidRDefault="00A74DAA" w:rsidP="000A227D">
      <w:pPr>
        <w:autoSpaceDE w:val="0"/>
        <w:autoSpaceDN w:val="0"/>
        <w:adjustRightInd w:val="0"/>
        <w:spacing w:after="0"/>
        <w:jc w:val="center"/>
        <w:rPr>
          <w:b/>
          <w:bCs/>
          <w:sz w:val="24"/>
          <w:szCs w:val="24"/>
        </w:rPr>
      </w:pPr>
    </w:p>
    <w:p w:rsidR="00A74DAA" w:rsidRPr="00021CA7" w:rsidRDefault="00A74DAA" w:rsidP="00A74DAA">
      <w:pPr>
        <w:autoSpaceDE w:val="0"/>
        <w:autoSpaceDN w:val="0"/>
        <w:adjustRightInd w:val="0"/>
        <w:spacing w:after="0"/>
        <w:jc w:val="center"/>
        <w:rPr>
          <w:rFonts w:ascii="Times New Roman" w:hAnsi="Times New Roman" w:cs="Times New Roman"/>
          <w:b/>
          <w:bCs/>
          <w:sz w:val="24"/>
          <w:szCs w:val="24"/>
        </w:rPr>
      </w:pPr>
      <w:r w:rsidRPr="00021CA7">
        <w:rPr>
          <w:rFonts w:ascii="Times New Roman" w:hAnsi="Times New Roman" w:cs="Times New Roman"/>
          <w:b/>
          <w:bCs/>
          <w:sz w:val="24"/>
          <w:szCs w:val="24"/>
        </w:rPr>
        <w:t>Основные формы работы педагога-психолога ДОУ:</w:t>
      </w:r>
    </w:p>
    <w:p w:rsidR="00A74DAA" w:rsidRPr="00021CA7" w:rsidRDefault="00A74DAA" w:rsidP="00A74DAA">
      <w:pPr>
        <w:autoSpaceDE w:val="0"/>
        <w:autoSpaceDN w:val="0"/>
        <w:adjustRightInd w:val="0"/>
        <w:spacing w:after="0"/>
        <w:jc w:val="both"/>
        <w:rPr>
          <w:rFonts w:ascii="Times New Roman" w:hAnsi="Times New Roman" w:cs="Times New Roman"/>
          <w:b/>
          <w:bCs/>
          <w:i/>
          <w:iCs/>
          <w:sz w:val="24"/>
          <w:szCs w:val="24"/>
        </w:rPr>
      </w:pPr>
      <w:r w:rsidRPr="00021CA7">
        <w:rPr>
          <w:rFonts w:ascii="Times New Roman" w:hAnsi="Times New Roman" w:cs="Times New Roman"/>
          <w:b/>
          <w:bCs/>
          <w:i/>
          <w:iCs/>
          <w:sz w:val="24"/>
          <w:szCs w:val="24"/>
        </w:rPr>
        <w:t>Формы работы с детьми:</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совместная деятельность (индивидуальная, подгрупповая);</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психологическое тестирование.</w:t>
      </w:r>
    </w:p>
    <w:p w:rsidR="00A74DAA" w:rsidRPr="00021CA7" w:rsidRDefault="00A74DAA" w:rsidP="00A74DAA">
      <w:pPr>
        <w:autoSpaceDE w:val="0"/>
        <w:autoSpaceDN w:val="0"/>
        <w:adjustRightInd w:val="0"/>
        <w:spacing w:after="0"/>
        <w:jc w:val="both"/>
        <w:rPr>
          <w:rFonts w:ascii="Times New Roman" w:hAnsi="Times New Roman" w:cs="Times New Roman"/>
          <w:b/>
          <w:bCs/>
          <w:i/>
          <w:iCs/>
          <w:sz w:val="24"/>
          <w:szCs w:val="24"/>
        </w:rPr>
      </w:pPr>
      <w:r w:rsidRPr="00021CA7">
        <w:rPr>
          <w:rFonts w:ascii="Times New Roman" w:hAnsi="Times New Roman" w:cs="Times New Roman"/>
          <w:b/>
          <w:bCs/>
          <w:i/>
          <w:iCs/>
          <w:sz w:val="24"/>
          <w:szCs w:val="24"/>
        </w:rPr>
        <w:t>Формы работы с педагогами:</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семинары (практические, теоретические);</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заседания психолого-</w:t>
      </w:r>
      <w:r w:rsidR="001D22EB" w:rsidRPr="00021CA7">
        <w:rPr>
          <w:rFonts w:ascii="Times New Roman" w:eastAsia="TimesNewRomanPSMT" w:hAnsi="Times New Roman" w:cs="Times New Roman"/>
          <w:sz w:val="24"/>
          <w:szCs w:val="24"/>
        </w:rPr>
        <w:t>педагогического консилиума (ПП</w:t>
      </w:r>
      <w:r w:rsidRPr="00021CA7">
        <w:rPr>
          <w:rFonts w:ascii="Times New Roman" w:eastAsia="TimesNewRomanPSMT" w:hAnsi="Times New Roman" w:cs="Times New Roman"/>
          <w:sz w:val="24"/>
          <w:szCs w:val="24"/>
        </w:rPr>
        <w:t>к);</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тренинги, деловые игры;</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творческие группы;</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круглые столы;</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практические занятия по профилактике эмоционального выгорания (индивидуальные и групповые).</w:t>
      </w:r>
    </w:p>
    <w:p w:rsidR="00A74DAA" w:rsidRPr="00021CA7" w:rsidRDefault="00A74DAA" w:rsidP="00A74DAA">
      <w:pPr>
        <w:autoSpaceDE w:val="0"/>
        <w:autoSpaceDN w:val="0"/>
        <w:adjustRightInd w:val="0"/>
        <w:spacing w:after="0"/>
        <w:jc w:val="both"/>
        <w:rPr>
          <w:rFonts w:ascii="Times New Roman" w:hAnsi="Times New Roman" w:cs="Times New Roman"/>
          <w:b/>
          <w:bCs/>
          <w:i/>
          <w:iCs/>
          <w:sz w:val="24"/>
          <w:szCs w:val="24"/>
        </w:rPr>
      </w:pPr>
      <w:r w:rsidRPr="00021CA7">
        <w:rPr>
          <w:rFonts w:ascii="Times New Roman" w:hAnsi="Times New Roman" w:cs="Times New Roman"/>
          <w:b/>
          <w:bCs/>
          <w:i/>
          <w:iCs/>
          <w:sz w:val="24"/>
          <w:szCs w:val="24"/>
        </w:rPr>
        <w:t>Формы работы с родителями:</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родительские собрания;</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семинары-практикумы;</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школы для родителей.</w:t>
      </w:r>
    </w:p>
    <w:p w:rsidR="00A74DAA" w:rsidRPr="00021CA7" w:rsidRDefault="00A74DAA" w:rsidP="00A74DAA">
      <w:pPr>
        <w:autoSpaceDE w:val="0"/>
        <w:autoSpaceDN w:val="0"/>
        <w:adjustRightInd w:val="0"/>
        <w:spacing w:after="0"/>
        <w:jc w:val="center"/>
        <w:rPr>
          <w:rFonts w:ascii="Times New Roman" w:hAnsi="Times New Roman" w:cs="Times New Roman"/>
          <w:b/>
          <w:bCs/>
          <w:sz w:val="24"/>
          <w:szCs w:val="24"/>
        </w:rPr>
      </w:pPr>
      <w:r w:rsidRPr="00021CA7">
        <w:rPr>
          <w:rFonts w:ascii="Times New Roman" w:hAnsi="Times New Roman" w:cs="Times New Roman"/>
          <w:b/>
          <w:bCs/>
          <w:sz w:val="24"/>
          <w:szCs w:val="24"/>
        </w:rPr>
        <w:t>Организация работы психолого – педагогического консилиума.</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Психолого – педагогический консилиум (далее - ППк) является одной из форм взаимодействия специалистов образовательного учреждения, объединяющихся для психолого - медико-педагогического сопровождения воспитанников с особыми образовательными потребностями. Общее руководство ППк осуществляется руководителем образовательного учреждения. ППк образовательного учреждения в своей деятельности руководствуется Уставом образовательного учреждения, договором об образовании, договором между ППк и </w:t>
      </w:r>
      <w:r w:rsidRPr="00021CA7">
        <w:rPr>
          <w:rFonts w:ascii="Times New Roman" w:hAnsi="Times New Roman" w:cs="Times New Roman"/>
          <w:sz w:val="24"/>
          <w:szCs w:val="24"/>
        </w:rPr>
        <w:t>ЦППРК СП</w:t>
      </w:r>
      <w:r w:rsidRPr="00021CA7">
        <w:rPr>
          <w:rFonts w:ascii="Times New Roman" w:eastAsia="TimesNewRomanPSMT" w:hAnsi="Times New Roman" w:cs="Times New Roman"/>
          <w:sz w:val="24"/>
          <w:szCs w:val="24"/>
        </w:rPr>
        <w:t>.</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Целью ППк является обеспечение диагностико - коррекционного психолого-медико-педагогического сопровождения воспитанников с особыми образовательными потребностями, исходя из реальных возможностей образовательного учреждения и в </w:t>
      </w:r>
      <w:r w:rsidRPr="00021CA7">
        <w:rPr>
          <w:rFonts w:ascii="Times New Roman" w:eastAsia="TimesNewRomanPSMT" w:hAnsi="Times New Roman" w:cs="Times New Roman"/>
          <w:sz w:val="24"/>
          <w:szCs w:val="24"/>
        </w:rPr>
        <w:lastRenderedPageBreak/>
        <w:t>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Задачами ППк образовательного учреждения являются:</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выявление и ранняя (с первых дней пребывания ребенка в образовательном учреждении) диагностика отклонений в развитии и/или состояний декомпенсации;</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профилактика физических, интеллектуальных и эмоционально-личностных перемок и срывов;</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выявление резервных возможностей развития;</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определение характера, продолжительности и эффективности специальной (коррекционной) помощи в рамках, имеющихся в данном образовательном учреждении возможней;</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подготовка и ведение документации, отражающей актуальное развитие ребенка, динамику его состояния, уровень школьной успешности.</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Обследование проводится каждым специалистом ППк индивидуально с учетом реальной возрастной психофизической нагрузки на ребенка. По данным обследования каждым специалистом составляется заключение, и разрабатываются рекомендации. На заседании ППк обсуждаются результаты обследования ребенка каждым специалистом, составляется коллегиальное заключение ППк. Изменение условий получения образования (в рамках возможностей, имеющихся в образовательном учреждении) осуществляется по заключению ППк и заявлению родителей (законных представителей).</w:t>
      </w:r>
    </w:p>
    <w:p w:rsidR="000D6B73" w:rsidRPr="00021CA7" w:rsidRDefault="000D6B73" w:rsidP="000D6B73">
      <w:pPr>
        <w:spacing w:after="0"/>
        <w:ind w:firstLine="567"/>
        <w:jc w:val="center"/>
        <w:rPr>
          <w:rFonts w:ascii="Times New Roman" w:hAnsi="Times New Roman" w:cs="Times New Roman"/>
          <w:b/>
          <w:kern w:val="20"/>
          <w:sz w:val="24"/>
          <w:szCs w:val="24"/>
        </w:rPr>
      </w:pPr>
    </w:p>
    <w:p w:rsidR="000D6B73" w:rsidRPr="00021CA7" w:rsidRDefault="000D6B73" w:rsidP="000D6B73">
      <w:pPr>
        <w:spacing w:after="0"/>
        <w:ind w:firstLine="567"/>
        <w:jc w:val="center"/>
        <w:rPr>
          <w:rFonts w:ascii="Times New Roman" w:hAnsi="Times New Roman" w:cs="Times New Roman"/>
          <w:b/>
          <w:kern w:val="20"/>
          <w:sz w:val="24"/>
          <w:szCs w:val="24"/>
        </w:rPr>
      </w:pPr>
      <w:r w:rsidRPr="00021CA7">
        <w:rPr>
          <w:rFonts w:ascii="Times New Roman" w:hAnsi="Times New Roman" w:cs="Times New Roman"/>
          <w:b/>
          <w:kern w:val="20"/>
          <w:sz w:val="24"/>
          <w:szCs w:val="24"/>
        </w:rPr>
        <w:t>3. ОРГАНИЗАЦИОННЫЙ КОМПОНЕНТ ПРОГРАММЫ:</w:t>
      </w:r>
    </w:p>
    <w:p w:rsidR="000D6B73" w:rsidRPr="00021CA7" w:rsidRDefault="000D6B73" w:rsidP="000D6B73">
      <w:pPr>
        <w:spacing w:after="0"/>
        <w:ind w:firstLine="567"/>
        <w:jc w:val="center"/>
        <w:rPr>
          <w:rFonts w:ascii="Times New Roman" w:hAnsi="Times New Roman" w:cs="Times New Roman"/>
          <w:b/>
          <w:sz w:val="24"/>
          <w:szCs w:val="24"/>
        </w:rPr>
      </w:pPr>
      <w:r w:rsidRPr="00021CA7">
        <w:rPr>
          <w:rFonts w:ascii="Times New Roman" w:hAnsi="Times New Roman" w:cs="Times New Roman"/>
          <w:b/>
          <w:kern w:val="20"/>
          <w:sz w:val="24"/>
          <w:szCs w:val="24"/>
        </w:rPr>
        <w:t>3.1. М</w:t>
      </w:r>
      <w:r w:rsidRPr="00021CA7">
        <w:rPr>
          <w:rFonts w:ascii="Times New Roman" w:hAnsi="Times New Roman" w:cs="Times New Roman"/>
          <w:b/>
          <w:sz w:val="24"/>
          <w:szCs w:val="24"/>
        </w:rPr>
        <w:t>атериально-техническое обеспечение Программы</w:t>
      </w:r>
    </w:p>
    <w:p w:rsidR="000D6B73" w:rsidRPr="00021CA7" w:rsidRDefault="000D6B73" w:rsidP="00971951">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Дошкольное образовательное учреждение оснащено необходимым оборудованием для полноценного функционирования и развития. Материально-техническая база соответствует требованиям федерального государственного образовательного стандарта дошкольного образования. Бытовые условия в групповых помещениях и специализированных кабинетах соответствуют нормам СанПиН 2.4.1.3049-13с дополнениями от 2018 г.</w:t>
      </w:r>
    </w:p>
    <w:p w:rsidR="000D6B73" w:rsidRPr="00021CA7" w:rsidRDefault="000D6B73" w:rsidP="000D6B73">
      <w:pPr>
        <w:autoSpaceDE w:val="0"/>
        <w:autoSpaceDN w:val="0"/>
        <w:adjustRightInd w:val="0"/>
        <w:spacing w:after="0"/>
        <w:jc w:val="both"/>
        <w:rPr>
          <w:rFonts w:ascii="Times New Roman" w:eastAsia="TimesNewRomanPSMT" w:hAnsi="Times New Roman" w:cs="Times New Roman"/>
          <w:sz w:val="24"/>
          <w:szCs w:val="24"/>
        </w:rPr>
      </w:pPr>
    </w:p>
    <w:p w:rsidR="000D6B73" w:rsidRPr="00021CA7" w:rsidRDefault="000D6B73" w:rsidP="000D6B73">
      <w:pPr>
        <w:spacing w:after="0"/>
        <w:ind w:firstLine="709"/>
        <w:jc w:val="center"/>
        <w:rPr>
          <w:rFonts w:ascii="Times New Roman" w:hAnsi="Times New Roman" w:cs="Times New Roman"/>
          <w:sz w:val="24"/>
          <w:szCs w:val="24"/>
        </w:rPr>
      </w:pPr>
      <w:r w:rsidRPr="00021CA7">
        <w:rPr>
          <w:rFonts w:ascii="Times New Roman" w:eastAsia="TimesNewRomanPSMT" w:hAnsi="Times New Roman" w:cs="Times New Roman"/>
          <w:b/>
          <w:bCs/>
          <w:i/>
          <w:iCs/>
          <w:sz w:val="24"/>
          <w:szCs w:val="24"/>
        </w:rPr>
        <w:t xml:space="preserve">Оборудование основных помещений ДОУ в соответствии с основными направлениями </w:t>
      </w:r>
      <w:r w:rsidRPr="00021CA7">
        <w:rPr>
          <w:rFonts w:ascii="Times New Roman" w:hAnsi="Times New Roman" w:cs="Times New Roman"/>
          <w:b/>
          <w:bCs/>
          <w:i/>
          <w:iCs/>
          <w:sz w:val="24"/>
          <w:szCs w:val="24"/>
        </w:rPr>
        <w:t>развития воспитанников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277"/>
        <w:gridCol w:w="5168"/>
      </w:tblGrid>
      <w:tr w:rsidR="000D6B73" w:rsidRPr="00021CA7" w:rsidTr="000A227D">
        <w:tc>
          <w:tcPr>
            <w:tcW w:w="2161"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jc w:val="both"/>
              <w:rPr>
                <w:rFonts w:ascii="Times New Roman" w:hAnsi="Times New Roman" w:cs="Times New Roman"/>
                <w:b/>
                <w:bCs/>
                <w:sz w:val="24"/>
                <w:szCs w:val="24"/>
              </w:rPr>
            </w:pPr>
            <w:r w:rsidRPr="00021CA7">
              <w:rPr>
                <w:rFonts w:ascii="Times New Roman" w:hAnsi="Times New Roman" w:cs="Times New Roman"/>
                <w:b/>
                <w:bCs/>
                <w:sz w:val="24"/>
                <w:szCs w:val="24"/>
              </w:rPr>
              <w:t>Образовательные</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b/>
                <w:bCs/>
                <w:sz w:val="24"/>
                <w:szCs w:val="24"/>
              </w:rPr>
              <w:t>области</w:t>
            </w: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b/>
                <w:bCs/>
                <w:sz w:val="24"/>
                <w:szCs w:val="24"/>
              </w:rPr>
              <w:t>Наличие специальных помещений</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b/>
                <w:bCs/>
                <w:sz w:val="24"/>
                <w:szCs w:val="24"/>
              </w:rPr>
              <w:t>Основные пособия и специальное оборудование</w:t>
            </w:r>
          </w:p>
        </w:tc>
      </w:tr>
      <w:tr w:rsidR="000D6B73" w:rsidRPr="00021CA7" w:rsidTr="000A227D">
        <w:tc>
          <w:tcPr>
            <w:tcW w:w="2161" w:type="dxa"/>
            <w:vMerge w:val="restart"/>
            <w:tcBorders>
              <w:top w:val="outset" w:sz="6" w:space="0" w:color="auto"/>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sz w:val="24"/>
                <w:szCs w:val="24"/>
              </w:rPr>
              <w:t>Физическое развитие</w:t>
            </w: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sz w:val="24"/>
                <w:szCs w:val="24"/>
              </w:rPr>
              <w:t>Музыкально - Физкультурный зал</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Спортивное оборудование для проведения физкультурных мероприятий: мягкие модули,</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Шведская стенка.</w:t>
            </w:r>
          </w:p>
        </w:tc>
      </w:tr>
      <w:tr w:rsidR="000D6B73" w:rsidRPr="00021CA7" w:rsidTr="000A227D">
        <w:tc>
          <w:tcPr>
            <w:tcW w:w="2161" w:type="dxa"/>
            <w:vMerge/>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sz w:val="24"/>
                <w:szCs w:val="24"/>
              </w:rPr>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Уголки физического саморазвития, бактерицидные лампы</w:t>
            </w:r>
          </w:p>
        </w:tc>
      </w:tr>
      <w:tr w:rsidR="000D6B73" w:rsidRPr="00021CA7" w:rsidTr="000A227D">
        <w:tc>
          <w:tcPr>
            <w:tcW w:w="2161" w:type="dxa"/>
            <w:vMerge/>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Медицинские блоки:</w:t>
            </w:r>
          </w:p>
          <w:p w:rsidR="000D6B73" w:rsidRPr="00021CA7" w:rsidRDefault="000D6B73" w:rsidP="000D6B73">
            <w:pPr>
              <w:autoSpaceDE w:val="0"/>
              <w:autoSpaceDN w:val="0"/>
              <w:adjustRightInd w:val="0"/>
              <w:spacing w:after="0"/>
              <w:rPr>
                <w:rFonts w:ascii="Times New Roman" w:eastAsia="TimesNewRomanPSMT" w:hAnsi="Times New Roman" w:cs="Times New Roman"/>
                <w:iCs/>
                <w:sz w:val="24"/>
                <w:szCs w:val="24"/>
              </w:rPr>
            </w:pPr>
            <w:r w:rsidRPr="00021CA7">
              <w:rPr>
                <w:rFonts w:ascii="Times New Roman" w:eastAsia="TimesNewRomanPSMT" w:hAnsi="Times New Roman" w:cs="Times New Roman"/>
                <w:iCs/>
                <w:sz w:val="24"/>
                <w:szCs w:val="24"/>
              </w:rPr>
              <w:t>Медицинские кабинеты,</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iCs/>
                <w:sz w:val="24"/>
                <w:szCs w:val="24"/>
              </w:rPr>
              <w:t xml:space="preserve">Процедурные кабинеты, </w:t>
            </w:r>
            <w:r w:rsidRPr="00021CA7">
              <w:rPr>
                <w:rFonts w:ascii="Times New Roman" w:eastAsia="TimesNewRomanPSMT" w:hAnsi="Times New Roman" w:cs="Times New Roman"/>
                <w:iCs/>
                <w:sz w:val="24"/>
                <w:szCs w:val="24"/>
              </w:rPr>
              <w:lastRenderedPageBreak/>
              <w:t>изолятор.</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lastRenderedPageBreak/>
              <w:t>В соответствии с Приказом МЗ РФ от 05.11.2013г №822н "Об утверждении порядка оказания медицинской помощи несовершеннолетним, в том числе в период обучения и воспитания в образовательных организациях"</w:t>
            </w:r>
          </w:p>
        </w:tc>
      </w:tr>
      <w:tr w:rsidR="000D6B73" w:rsidRPr="00021CA7" w:rsidTr="000A227D">
        <w:tc>
          <w:tcPr>
            <w:tcW w:w="2161" w:type="dxa"/>
            <w:vMerge/>
            <w:tcBorders>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Спортивные площадки на территориях</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Беговая дорожка, полосы препятствий, поле для футбола (пионербола), дорожка "здоровья" (для закаливания), оборудование для лазания, метания в цель.</w:t>
            </w:r>
          </w:p>
        </w:tc>
      </w:tr>
      <w:tr w:rsidR="000D6B73" w:rsidRPr="00021CA7" w:rsidTr="000A227D">
        <w:tc>
          <w:tcPr>
            <w:tcW w:w="2161" w:type="dxa"/>
            <w:vMerge w:val="restart"/>
            <w:tcBorders>
              <w:top w:val="outset" w:sz="6" w:space="0" w:color="auto"/>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Социально-</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коммуникативное развитие</w:t>
            </w: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Развивающие пособия и игры, атрибуты, уголки психологической разгрузки, игровые модули, сюжетно-игровое оборудование, оборудование для трудовой деятельности, детская художественная литература, видеомагнитофоны, фотоаппарат, видео - и аудиотека, детские компьютерные презентации по темам</w:t>
            </w:r>
          </w:p>
        </w:tc>
      </w:tr>
      <w:tr w:rsidR="000D6B73" w:rsidRPr="00021CA7" w:rsidTr="000A227D">
        <w:tc>
          <w:tcPr>
            <w:tcW w:w="2161" w:type="dxa"/>
            <w:vMerge/>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Холл и коридорные</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пролёты</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Фотовыставки, тематические выставки, выставки детских рисунков и предметов продуктивной деятельности детей</w:t>
            </w:r>
            <w:r w:rsidR="005E4414" w:rsidRPr="00021CA7">
              <w:rPr>
                <w:rFonts w:ascii="Times New Roman" w:eastAsia="TimesNewRomanPSMT" w:hAnsi="Times New Roman" w:cs="Times New Roman"/>
                <w:sz w:val="24"/>
                <w:szCs w:val="24"/>
              </w:rPr>
              <w:t>, уголок Южного Урала.</w:t>
            </w:r>
          </w:p>
        </w:tc>
      </w:tr>
      <w:tr w:rsidR="000D6B73" w:rsidRPr="00021CA7" w:rsidTr="000A227D">
        <w:tc>
          <w:tcPr>
            <w:tcW w:w="2161" w:type="dxa"/>
            <w:vMerge/>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Музыкальный зал</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Музыкальное оборудование, фортепиано, атрибуты для театра</w:t>
            </w:r>
            <w:r w:rsidR="005E4414" w:rsidRPr="00021CA7">
              <w:rPr>
                <w:rFonts w:ascii="Times New Roman" w:eastAsia="TimesNewRomanPSMT" w:hAnsi="Times New Roman" w:cs="Times New Roman"/>
                <w:sz w:val="24"/>
                <w:szCs w:val="24"/>
              </w:rPr>
              <w:t>, синтезатор, шумовые народные инструменты</w:t>
            </w:r>
          </w:p>
        </w:tc>
      </w:tr>
      <w:tr w:rsidR="000D6B73" w:rsidRPr="00021CA7" w:rsidTr="000A227D">
        <w:tc>
          <w:tcPr>
            <w:tcW w:w="2161" w:type="dxa"/>
            <w:vMerge/>
            <w:tcBorders>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Территория ДОУ</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Малые архитектурные формы на групповых прогулочных площадках для сюжетно-ролевых игр</w:t>
            </w:r>
            <w:r w:rsidR="005E4414" w:rsidRPr="00021CA7">
              <w:rPr>
                <w:rFonts w:ascii="Times New Roman" w:eastAsia="TimesNewRomanPSMT" w:hAnsi="Times New Roman" w:cs="Times New Roman"/>
                <w:sz w:val="24"/>
                <w:szCs w:val="24"/>
              </w:rPr>
              <w:t>, организации двигательной активности</w:t>
            </w:r>
          </w:p>
        </w:tc>
      </w:tr>
      <w:tr w:rsidR="000D6B73" w:rsidRPr="00021CA7" w:rsidTr="000A227D">
        <w:tc>
          <w:tcPr>
            <w:tcW w:w="2161" w:type="dxa"/>
            <w:vMerge w:val="restart"/>
            <w:tcBorders>
              <w:top w:val="outset" w:sz="6" w:space="0" w:color="auto"/>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Познавательное</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развитие</w:t>
            </w: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EE082D" w:rsidRDefault="000D6B73" w:rsidP="005E4414">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Оборудование для исследовательской и опытнической деятельности детей,</w:t>
            </w:r>
          </w:p>
          <w:p w:rsidR="000D6B73" w:rsidRPr="00021CA7" w:rsidRDefault="000D6B73" w:rsidP="005E4414">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материал для разного вида конструирования, уголки по ПДД, экологические уголки, дидактические и развивающие игры, игры-головоломки, игры для развития логического мышления, диаграмма времен года, планы групп, этажей, участков детского сада, мультимедийное оборудование, подбор детских презентаций, видеофильмов по темам</w:t>
            </w:r>
          </w:p>
        </w:tc>
      </w:tr>
      <w:tr w:rsidR="000D6B73" w:rsidRPr="00021CA7" w:rsidTr="000A227D">
        <w:tc>
          <w:tcPr>
            <w:tcW w:w="2161" w:type="dxa"/>
            <w:vMerge/>
            <w:tcBorders>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Территория ДОУ</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огород, цветники</w:t>
            </w:r>
          </w:p>
        </w:tc>
      </w:tr>
      <w:tr w:rsidR="000D6B73" w:rsidRPr="00021CA7" w:rsidTr="000A227D">
        <w:tc>
          <w:tcPr>
            <w:tcW w:w="2161" w:type="dxa"/>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Речевое развитие</w:t>
            </w: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Театрализованные уголки, дидактические и развивающие игры, мультимедийное оборудование, подбор детских презентаций по темам,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w:t>
            </w:r>
          </w:p>
        </w:tc>
      </w:tr>
      <w:tr w:rsidR="000D6B73" w:rsidRPr="00021CA7" w:rsidTr="000A227D">
        <w:tc>
          <w:tcPr>
            <w:tcW w:w="2161" w:type="dxa"/>
            <w:vMerge w:val="restart"/>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Художественно-</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эстетическое </w:t>
            </w:r>
            <w:r w:rsidRPr="00021CA7">
              <w:rPr>
                <w:rFonts w:ascii="Times New Roman" w:eastAsia="TimesNewRomanPSMT" w:hAnsi="Times New Roman" w:cs="Times New Roman"/>
                <w:sz w:val="24"/>
                <w:szCs w:val="24"/>
              </w:rPr>
              <w:lastRenderedPageBreak/>
              <w:t>развитие</w:t>
            </w: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Уголки музыкально-художественного творчества, зоны художественно-продуктивной </w:t>
            </w:r>
            <w:r w:rsidRPr="00021CA7">
              <w:rPr>
                <w:rFonts w:ascii="Times New Roman" w:eastAsia="TimesNewRomanPSMT" w:hAnsi="Times New Roman" w:cs="Times New Roman"/>
                <w:sz w:val="24"/>
                <w:szCs w:val="24"/>
              </w:rPr>
              <w:lastRenderedPageBreak/>
              <w:t>деятельности, театры разных видов (настольный, кукольный, перчаточный, бибабо и другие), магнитофоны</w:t>
            </w:r>
          </w:p>
        </w:tc>
      </w:tr>
      <w:tr w:rsidR="000D6B73" w:rsidRPr="00021CA7" w:rsidTr="000A227D">
        <w:tc>
          <w:tcPr>
            <w:tcW w:w="2161" w:type="dxa"/>
            <w:vMerge/>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Музыкальный зал</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Музыкальное оборудование, атрибуты для театра</w:t>
            </w:r>
            <w:r w:rsidR="005E4414" w:rsidRPr="00021CA7">
              <w:rPr>
                <w:rFonts w:ascii="Times New Roman" w:eastAsia="TimesNewRomanPSMT" w:hAnsi="Times New Roman" w:cs="Times New Roman"/>
                <w:sz w:val="24"/>
                <w:szCs w:val="24"/>
              </w:rPr>
              <w:t>, костюмы</w:t>
            </w:r>
          </w:p>
        </w:tc>
      </w:tr>
      <w:tr w:rsidR="000D6B73" w:rsidRPr="00021CA7" w:rsidTr="000A227D">
        <w:tc>
          <w:tcPr>
            <w:tcW w:w="2161" w:type="dxa"/>
            <w:vMerge/>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Холлы и коридорные пролёты</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Фотовыставки, тематические выставки, выставки детских рисунков и предметы продуктивной деятельности детей</w:t>
            </w:r>
          </w:p>
        </w:tc>
      </w:tr>
      <w:tr w:rsidR="000D6B73" w:rsidRPr="00021CA7" w:rsidTr="000A227D">
        <w:tc>
          <w:tcPr>
            <w:tcW w:w="2161" w:type="dxa"/>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Коррекционное направление</w:t>
            </w: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Кабинет учителя -</w:t>
            </w:r>
          </w:p>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логопеда</w:t>
            </w:r>
          </w:p>
          <w:p w:rsidR="000D6B73" w:rsidRPr="00021CA7" w:rsidRDefault="000D6B73" w:rsidP="000D6B73">
            <w:pPr>
              <w:spacing w:after="0"/>
              <w:jc w:val="both"/>
              <w:rPr>
                <w:rFonts w:ascii="Times New Roman" w:eastAsia="TimesNewRomanPSMT" w:hAnsi="Times New Roman" w:cs="Times New Roman"/>
                <w:sz w:val="24"/>
                <w:szCs w:val="24"/>
              </w:rPr>
            </w:pP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Мебель, игры для коррекционных занятий, азбука, картотеки игр для развития фонематического слуха и речевого дыхания, оборудование для развития мелкой моторики и др.</w:t>
            </w:r>
          </w:p>
        </w:tc>
      </w:tr>
      <w:tr w:rsidR="000D6B73" w:rsidRPr="00021CA7" w:rsidTr="000A227D">
        <w:tc>
          <w:tcPr>
            <w:tcW w:w="2161" w:type="dxa"/>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p>
        </w:tc>
        <w:tc>
          <w:tcPr>
            <w:tcW w:w="2277"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Кабинет педагога – психолога (совмещенный)</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Мебель, дидактические игры, картотеки, фонотека, демонстрационный материал,</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дидактические игрушки, диагностические материалы, иллюстративный материал</w:t>
            </w:r>
          </w:p>
        </w:tc>
      </w:tr>
    </w:tbl>
    <w:p w:rsidR="000D6B73" w:rsidRPr="00021CA7" w:rsidRDefault="000D6B73" w:rsidP="000D6B73">
      <w:pPr>
        <w:autoSpaceDE w:val="0"/>
        <w:autoSpaceDN w:val="0"/>
        <w:adjustRightInd w:val="0"/>
        <w:spacing w:after="0"/>
        <w:ind w:firstLine="708"/>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Планирование образовательного процесса, условия для его осуществления курирует методическая служба детского сада. Методический кабинет является центром практической инновационной деятельности. В кабинете функционирует методическая библиотека, медиатека для самообразования педагогов, специалистов и родителей воспитанников. В кабинете находится компьютер с программным обеспечением MicrosoftWord, PowerPoint, Excel и др., принтер, сканер. </w:t>
      </w:r>
    </w:p>
    <w:p w:rsidR="000D6B73" w:rsidRPr="00021CA7" w:rsidRDefault="000D6B73" w:rsidP="000D6B73">
      <w:pPr>
        <w:autoSpaceDE w:val="0"/>
        <w:autoSpaceDN w:val="0"/>
        <w:adjustRightInd w:val="0"/>
        <w:spacing w:after="0"/>
        <w:ind w:firstLine="708"/>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Одно из важнейших направлений развития системы образования в ДОУ является информатизация образовательного процесса</w:t>
      </w:r>
    </w:p>
    <w:p w:rsidR="005E4414" w:rsidRPr="00021CA7" w:rsidRDefault="005E4414" w:rsidP="005E4414">
      <w:pPr>
        <w:autoSpaceDE w:val="0"/>
        <w:autoSpaceDN w:val="0"/>
        <w:adjustRightInd w:val="0"/>
        <w:spacing w:after="0"/>
        <w:ind w:firstLine="708"/>
        <w:jc w:val="center"/>
        <w:rPr>
          <w:rFonts w:ascii="Times New Roman" w:hAnsi="Times New Roman" w:cs="Times New Roman"/>
          <w:b/>
          <w:bCs/>
          <w:iCs/>
          <w:sz w:val="24"/>
          <w:szCs w:val="24"/>
        </w:rPr>
      </w:pPr>
      <w:r w:rsidRPr="00021CA7">
        <w:rPr>
          <w:rFonts w:ascii="Times New Roman" w:hAnsi="Times New Roman" w:cs="Times New Roman"/>
          <w:b/>
          <w:bCs/>
          <w:iCs/>
          <w:sz w:val="24"/>
          <w:szCs w:val="24"/>
        </w:rPr>
        <w:t>Обеспеченность компьютерами и оргтехникой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tblGrid>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jc w:val="center"/>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Техническое обеспечение</w:t>
            </w:r>
          </w:p>
        </w:tc>
        <w:tc>
          <w:tcPr>
            <w:tcW w:w="2160" w:type="dxa"/>
            <w:shd w:val="clear" w:color="auto" w:fill="auto"/>
          </w:tcPr>
          <w:p w:rsidR="005E4414" w:rsidRPr="00021CA7" w:rsidRDefault="005E4414" w:rsidP="005E4414">
            <w:pPr>
              <w:autoSpaceDE w:val="0"/>
              <w:autoSpaceDN w:val="0"/>
              <w:adjustRightInd w:val="0"/>
              <w:spacing w:after="0"/>
              <w:jc w:val="center"/>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Количество</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АРМ</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21</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ПК</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23</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Ноутбуки </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Принтеры</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Сканеры</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ксероксы</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мультимедийное оборудование</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МФУ</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Интерактивные доски</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выход в Интернет</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имеется</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локальная сеть</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имеется</w:t>
            </w:r>
          </w:p>
        </w:tc>
      </w:tr>
    </w:tbl>
    <w:p w:rsidR="005E4414" w:rsidRPr="00021CA7" w:rsidRDefault="005E4414" w:rsidP="005E4414">
      <w:pPr>
        <w:autoSpaceDE w:val="0"/>
        <w:autoSpaceDN w:val="0"/>
        <w:adjustRightInd w:val="0"/>
        <w:jc w:val="center"/>
        <w:rPr>
          <w:b/>
          <w:iCs/>
          <w:sz w:val="24"/>
          <w:szCs w:val="24"/>
        </w:rPr>
      </w:pPr>
    </w:p>
    <w:p w:rsidR="00123715" w:rsidRPr="00021CA7" w:rsidRDefault="00123715" w:rsidP="00123715">
      <w:pPr>
        <w:pStyle w:val="a4"/>
        <w:numPr>
          <w:ilvl w:val="1"/>
          <w:numId w:val="174"/>
        </w:numPr>
        <w:autoSpaceDE w:val="0"/>
        <w:autoSpaceDN w:val="0"/>
        <w:adjustRightInd w:val="0"/>
        <w:spacing w:after="0"/>
        <w:jc w:val="center"/>
        <w:rPr>
          <w:rFonts w:ascii="Times New Roman" w:hAnsi="Times New Roman" w:cs="Times New Roman"/>
          <w:b/>
          <w:i/>
          <w:iCs/>
          <w:sz w:val="24"/>
          <w:szCs w:val="24"/>
        </w:rPr>
      </w:pPr>
      <w:r w:rsidRPr="00021CA7">
        <w:rPr>
          <w:rFonts w:ascii="Times New Roman" w:hAnsi="Times New Roman" w:cs="Times New Roman"/>
          <w:b/>
          <w:i/>
          <w:iCs/>
          <w:sz w:val="24"/>
          <w:szCs w:val="24"/>
        </w:rPr>
        <w:t>Кадровое обеспечение Программы</w:t>
      </w:r>
    </w:p>
    <w:p w:rsidR="00123715" w:rsidRPr="00021CA7" w:rsidRDefault="00123715" w:rsidP="00123715">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В дошкольном образовательном учреждении работает </w:t>
      </w:r>
      <w:r w:rsidR="009D2D55" w:rsidRPr="00021CA7">
        <w:rPr>
          <w:rFonts w:ascii="Times New Roman" w:eastAsia="TimesNewRomanPSMT" w:hAnsi="Times New Roman" w:cs="Times New Roman"/>
          <w:sz w:val="24"/>
          <w:szCs w:val="24"/>
        </w:rPr>
        <w:t>32</w:t>
      </w:r>
      <w:r w:rsidRPr="00021CA7">
        <w:rPr>
          <w:rFonts w:ascii="Times New Roman" w:eastAsia="TimesNewRomanPSMT" w:hAnsi="Times New Roman" w:cs="Times New Roman"/>
          <w:sz w:val="24"/>
          <w:szCs w:val="24"/>
        </w:rPr>
        <w:t xml:space="preserve"> педагогов, из них: </w:t>
      </w:r>
      <w:r w:rsidR="009D2D55" w:rsidRPr="00021CA7">
        <w:rPr>
          <w:rFonts w:ascii="Times New Roman" w:eastAsia="TimesNewRomanPSMT" w:hAnsi="Times New Roman" w:cs="Times New Roman"/>
          <w:sz w:val="24"/>
          <w:szCs w:val="24"/>
        </w:rPr>
        <w:t>2 старших</w:t>
      </w:r>
      <w:r w:rsidRPr="00021CA7">
        <w:rPr>
          <w:rFonts w:ascii="Times New Roman" w:eastAsia="TimesNewRomanPSMT" w:hAnsi="Times New Roman" w:cs="Times New Roman"/>
          <w:sz w:val="24"/>
          <w:szCs w:val="24"/>
        </w:rPr>
        <w:t xml:space="preserve"> воспитател</w:t>
      </w:r>
      <w:r w:rsidR="009D2D55" w:rsidRPr="00021CA7">
        <w:rPr>
          <w:rFonts w:ascii="Times New Roman" w:eastAsia="TimesNewRomanPSMT" w:hAnsi="Times New Roman" w:cs="Times New Roman"/>
          <w:sz w:val="24"/>
          <w:szCs w:val="24"/>
        </w:rPr>
        <w:t>я</w:t>
      </w:r>
      <w:r w:rsidRPr="00021CA7">
        <w:rPr>
          <w:rFonts w:ascii="Times New Roman" w:eastAsia="TimesNewRomanPSMT" w:hAnsi="Times New Roman" w:cs="Times New Roman"/>
          <w:sz w:val="24"/>
          <w:szCs w:val="24"/>
        </w:rPr>
        <w:t xml:space="preserve">, педагог-психолог, </w:t>
      </w:r>
      <w:r w:rsidR="009D2D55" w:rsidRPr="00021CA7">
        <w:rPr>
          <w:rFonts w:ascii="Times New Roman" w:eastAsia="TimesNewRomanPSMT" w:hAnsi="Times New Roman" w:cs="Times New Roman"/>
          <w:sz w:val="24"/>
          <w:szCs w:val="24"/>
        </w:rPr>
        <w:t xml:space="preserve">2 </w:t>
      </w:r>
      <w:r w:rsidRPr="00021CA7">
        <w:rPr>
          <w:rFonts w:ascii="Times New Roman" w:eastAsia="TimesNewRomanPSMT" w:hAnsi="Times New Roman" w:cs="Times New Roman"/>
          <w:sz w:val="24"/>
          <w:szCs w:val="24"/>
        </w:rPr>
        <w:t>инструктор</w:t>
      </w:r>
      <w:r w:rsidR="009D2D55" w:rsidRPr="00021CA7">
        <w:rPr>
          <w:rFonts w:ascii="Times New Roman" w:eastAsia="TimesNewRomanPSMT" w:hAnsi="Times New Roman" w:cs="Times New Roman"/>
          <w:sz w:val="24"/>
          <w:szCs w:val="24"/>
        </w:rPr>
        <w:t>а</w:t>
      </w:r>
      <w:r w:rsidRPr="00021CA7">
        <w:rPr>
          <w:rFonts w:ascii="Times New Roman" w:eastAsia="TimesNewRomanPSMT" w:hAnsi="Times New Roman" w:cs="Times New Roman"/>
          <w:sz w:val="24"/>
          <w:szCs w:val="24"/>
        </w:rPr>
        <w:t xml:space="preserve"> по физической культуре, учитель-логопед, музыкальный руководитель.</w:t>
      </w:r>
    </w:p>
    <w:p w:rsidR="00123715" w:rsidRPr="00021CA7" w:rsidRDefault="00123715" w:rsidP="00123715">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Аттестация педагогов:</w:t>
      </w:r>
    </w:p>
    <w:p w:rsidR="00123715" w:rsidRPr="00021CA7" w:rsidRDefault="009D2D55" w:rsidP="009C5173">
      <w:pPr>
        <w:pStyle w:val="a4"/>
        <w:numPr>
          <w:ilvl w:val="0"/>
          <w:numId w:val="193"/>
        </w:numPr>
        <w:spacing w:after="0" w:line="240" w:lineRule="auto"/>
        <w:jc w:val="both"/>
        <w:rPr>
          <w:rFonts w:ascii="Times New Roman" w:hAnsi="Times New Roman" w:cs="Times New Roman"/>
          <w:color w:val="FF0000"/>
          <w:sz w:val="24"/>
          <w:szCs w:val="24"/>
        </w:rPr>
      </w:pPr>
      <w:r w:rsidRPr="00021CA7">
        <w:rPr>
          <w:rFonts w:ascii="Times New Roman" w:hAnsi="Times New Roman" w:cs="Times New Roman"/>
          <w:sz w:val="24"/>
          <w:szCs w:val="24"/>
        </w:rPr>
        <w:t>в</w:t>
      </w:r>
      <w:r w:rsidR="00123715" w:rsidRPr="00021CA7">
        <w:rPr>
          <w:rFonts w:ascii="Times New Roman" w:hAnsi="Times New Roman" w:cs="Times New Roman"/>
          <w:sz w:val="24"/>
          <w:szCs w:val="24"/>
        </w:rPr>
        <w:t xml:space="preserve">ысшая- </w:t>
      </w:r>
      <w:r w:rsidRPr="00021CA7">
        <w:rPr>
          <w:rFonts w:ascii="Times New Roman" w:hAnsi="Times New Roman" w:cs="Times New Roman"/>
          <w:sz w:val="24"/>
          <w:szCs w:val="24"/>
        </w:rPr>
        <w:t>4</w:t>
      </w:r>
      <w:r w:rsidR="00123715" w:rsidRPr="00021CA7">
        <w:rPr>
          <w:rFonts w:ascii="Times New Roman" w:hAnsi="Times New Roman" w:cs="Times New Roman"/>
          <w:sz w:val="24"/>
          <w:szCs w:val="24"/>
        </w:rPr>
        <w:t xml:space="preserve"> человека (</w:t>
      </w:r>
      <w:r w:rsidRPr="00021CA7">
        <w:rPr>
          <w:rFonts w:ascii="Times New Roman" w:hAnsi="Times New Roman" w:cs="Times New Roman"/>
          <w:sz w:val="24"/>
          <w:szCs w:val="24"/>
        </w:rPr>
        <w:t xml:space="preserve">13 </w:t>
      </w:r>
      <w:r w:rsidR="00123715" w:rsidRPr="00021CA7">
        <w:rPr>
          <w:rFonts w:ascii="Times New Roman" w:hAnsi="Times New Roman" w:cs="Times New Roman"/>
          <w:sz w:val="24"/>
          <w:szCs w:val="24"/>
        </w:rPr>
        <w:t>%)</w:t>
      </w:r>
    </w:p>
    <w:p w:rsidR="00123715" w:rsidRPr="00021CA7" w:rsidRDefault="00123715" w:rsidP="009C5173">
      <w:pPr>
        <w:pStyle w:val="a4"/>
        <w:numPr>
          <w:ilvl w:val="0"/>
          <w:numId w:val="193"/>
        </w:numPr>
        <w:spacing w:after="0" w:line="240" w:lineRule="auto"/>
        <w:jc w:val="both"/>
        <w:rPr>
          <w:rFonts w:ascii="Times New Roman" w:hAnsi="Times New Roman" w:cs="Times New Roman"/>
          <w:color w:val="FF0000"/>
          <w:sz w:val="24"/>
          <w:szCs w:val="24"/>
        </w:rPr>
      </w:pPr>
      <w:r w:rsidRPr="00021CA7">
        <w:rPr>
          <w:rFonts w:ascii="Times New Roman" w:hAnsi="Times New Roman" w:cs="Times New Roman"/>
          <w:sz w:val="24"/>
          <w:szCs w:val="24"/>
        </w:rPr>
        <w:lastRenderedPageBreak/>
        <w:t>первая- 1</w:t>
      </w:r>
      <w:r w:rsidR="009D2D55" w:rsidRPr="00021CA7">
        <w:rPr>
          <w:rFonts w:ascii="Times New Roman" w:hAnsi="Times New Roman" w:cs="Times New Roman"/>
          <w:sz w:val="24"/>
          <w:szCs w:val="24"/>
        </w:rPr>
        <w:t>5</w:t>
      </w:r>
      <w:r w:rsidRPr="00021CA7">
        <w:rPr>
          <w:rFonts w:ascii="Times New Roman" w:hAnsi="Times New Roman" w:cs="Times New Roman"/>
          <w:sz w:val="24"/>
          <w:szCs w:val="24"/>
        </w:rPr>
        <w:t xml:space="preserve"> человек (</w:t>
      </w:r>
      <w:r w:rsidR="009D2D55" w:rsidRPr="00021CA7">
        <w:rPr>
          <w:rFonts w:ascii="Times New Roman" w:hAnsi="Times New Roman" w:cs="Times New Roman"/>
          <w:sz w:val="24"/>
          <w:szCs w:val="24"/>
        </w:rPr>
        <w:t xml:space="preserve">47 </w:t>
      </w:r>
      <w:r w:rsidRPr="00021CA7">
        <w:rPr>
          <w:rFonts w:ascii="Times New Roman" w:hAnsi="Times New Roman" w:cs="Times New Roman"/>
          <w:sz w:val="24"/>
          <w:szCs w:val="24"/>
        </w:rPr>
        <w:t>%)</w:t>
      </w:r>
    </w:p>
    <w:p w:rsidR="00123715" w:rsidRPr="00021CA7" w:rsidRDefault="00123715" w:rsidP="009C5173">
      <w:pPr>
        <w:pStyle w:val="a4"/>
        <w:numPr>
          <w:ilvl w:val="0"/>
          <w:numId w:val="193"/>
        </w:numPr>
        <w:spacing w:after="0" w:line="240" w:lineRule="auto"/>
        <w:jc w:val="both"/>
        <w:rPr>
          <w:rFonts w:ascii="Times New Roman" w:hAnsi="Times New Roman" w:cs="Times New Roman"/>
          <w:color w:val="FF0000"/>
          <w:sz w:val="24"/>
          <w:szCs w:val="24"/>
        </w:rPr>
      </w:pPr>
      <w:r w:rsidRPr="00021CA7">
        <w:rPr>
          <w:rFonts w:ascii="Times New Roman" w:hAnsi="Times New Roman" w:cs="Times New Roman"/>
          <w:sz w:val="24"/>
          <w:szCs w:val="24"/>
        </w:rPr>
        <w:t xml:space="preserve">соответствие занимаемой должности- </w:t>
      </w:r>
      <w:r w:rsidR="009D2D55" w:rsidRPr="00021CA7">
        <w:rPr>
          <w:rFonts w:ascii="Times New Roman" w:hAnsi="Times New Roman" w:cs="Times New Roman"/>
          <w:sz w:val="24"/>
          <w:szCs w:val="24"/>
        </w:rPr>
        <w:t>6</w:t>
      </w:r>
      <w:r w:rsidRPr="00021CA7">
        <w:rPr>
          <w:rFonts w:ascii="Times New Roman" w:hAnsi="Times New Roman" w:cs="Times New Roman"/>
          <w:sz w:val="24"/>
          <w:szCs w:val="24"/>
        </w:rPr>
        <w:t xml:space="preserve"> человек (</w:t>
      </w:r>
      <w:r w:rsidR="009D2D55" w:rsidRPr="00021CA7">
        <w:rPr>
          <w:rFonts w:ascii="Times New Roman" w:hAnsi="Times New Roman" w:cs="Times New Roman"/>
          <w:sz w:val="24"/>
          <w:szCs w:val="24"/>
        </w:rPr>
        <w:t>1</w:t>
      </w:r>
      <w:r w:rsidRPr="00021CA7">
        <w:rPr>
          <w:rFonts w:ascii="Times New Roman" w:hAnsi="Times New Roman" w:cs="Times New Roman"/>
          <w:sz w:val="24"/>
          <w:szCs w:val="24"/>
        </w:rPr>
        <w:t>9%)</w:t>
      </w:r>
    </w:p>
    <w:p w:rsidR="00123715" w:rsidRPr="00021CA7" w:rsidRDefault="00123715" w:rsidP="00123715">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Возрастной состав педагогов:</w:t>
      </w:r>
    </w:p>
    <w:p w:rsidR="00123715" w:rsidRPr="00021CA7"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021CA7">
        <w:rPr>
          <w:rFonts w:ascii="Times New Roman" w:hAnsi="Times New Roman" w:cs="Times New Roman"/>
          <w:sz w:val="24"/>
          <w:szCs w:val="24"/>
        </w:rPr>
        <w:t xml:space="preserve">имеют возраст до 30 лет – </w:t>
      </w:r>
      <w:r w:rsidR="00484E24" w:rsidRPr="00021CA7">
        <w:rPr>
          <w:rFonts w:ascii="Times New Roman" w:hAnsi="Times New Roman" w:cs="Times New Roman"/>
          <w:sz w:val="24"/>
          <w:szCs w:val="24"/>
        </w:rPr>
        <w:t>7</w:t>
      </w:r>
      <w:r w:rsidRPr="00021CA7">
        <w:rPr>
          <w:rFonts w:ascii="Times New Roman" w:hAnsi="Times New Roman" w:cs="Times New Roman"/>
          <w:sz w:val="24"/>
          <w:szCs w:val="24"/>
        </w:rPr>
        <w:t xml:space="preserve"> человек (</w:t>
      </w:r>
      <w:r w:rsidR="00484E24" w:rsidRPr="00021CA7">
        <w:rPr>
          <w:rFonts w:ascii="Times New Roman" w:hAnsi="Times New Roman" w:cs="Times New Roman"/>
          <w:sz w:val="24"/>
          <w:szCs w:val="24"/>
        </w:rPr>
        <w:t xml:space="preserve">22 </w:t>
      </w:r>
      <w:r w:rsidRPr="00021CA7">
        <w:rPr>
          <w:rFonts w:ascii="Times New Roman" w:hAnsi="Times New Roman" w:cs="Times New Roman"/>
          <w:sz w:val="24"/>
          <w:szCs w:val="24"/>
        </w:rPr>
        <w:t>%)</w:t>
      </w:r>
    </w:p>
    <w:p w:rsidR="00123715" w:rsidRPr="00021CA7"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021CA7">
        <w:rPr>
          <w:rFonts w:ascii="Times New Roman" w:hAnsi="Times New Roman" w:cs="Times New Roman"/>
          <w:sz w:val="24"/>
          <w:szCs w:val="24"/>
        </w:rPr>
        <w:t xml:space="preserve">от31 до 40 лет – </w:t>
      </w:r>
      <w:r w:rsidR="00484E24" w:rsidRPr="00021CA7">
        <w:rPr>
          <w:rFonts w:ascii="Times New Roman" w:hAnsi="Times New Roman" w:cs="Times New Roman"/>
          <w:sz w:val="24"/>
          <w:szCs w:val="24"/>
        </w:rPr>
        <w:t>8</w:t>
      </w:r>
      <w:r w:rsidRPr="00021CA7">
        <w:rPr>
          <w:rFonts w:ascii="Times New Roman" w:hAnsi="Times New Roman" w:cs="Times New Roman"/>
          <w:sz w:val="24"/>
          <w:szCs w:val="24"/>
        </w:rPr>
        <w:t xml:space="preserve"> человек (</w:t>
      </w:r>
      <w:r w:rsidR="00484E24" w:rsidRPr="00021CA7">
        <w:rPr>
          <w:rFonts w:ascii="Times New Roman" w:hAnsi="Times New Roman" w:cs="Times New Roman"/>
          <w:sz w:val="24"/>
          <w:szCs w:val="24"/>
        </w:rPr>
        <w:t>25</w:t>
      </w:r>
      <w:r w:rsidRPr="00021CA7">
        <w:rPr>
          <w:rFonts w:ascii="Times New Roman" w:hAnsi="Times New Roman" w:cs="Times New Roman"/>
          <w:sz w:val="24"/>
          <w:szCs w:val="24"/>
        </w:rPr>
        <w:t xml:space="preserve"> %)</w:t>
      </w:r>
    </w:p>
    <w:p w:rsidR="00123715" w:rsidRPr="00021CA7"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021CA7">
        <w:rPr>
          <w:rFonts w:ascii="Times New Roman" w:hAnsi="Times New Roman" w:cs="Times New Roman"/>
          <w:sz w:val="24"/>
          <w:szCs w:val="24"/>
        </w:rPr>
        <w:t xml:space="preserve">от 41 до 50 – </w:t>
      </w:r>
      <w:r w:rsidR="00484E24" w:rsidRPr="00021CA7">
        <w:rPr>
          <w:rFonts w:ascii="Times New Roman" w:hAnsi="Times New Roman" w:cs="Times New Roman"/>
          <w:sz w:val="24"/>
          <w:szCs w:val="24"/>
        </w:rPr>
        <w:t>8человек (25</w:t>
      </w:r>
      <w:r w:rsidRPr="00021CA7">
        <w:rPr>
          <w:rFonts w:ascii="Times New Roman" w:hAnsi="Times New Roman" w:cs="Times New Roman"/>
          <w:sz w:val="24"/>
          <w:szCs w:val="24"/>
        </w:rPr>
        <w:t xml:space="preserve"> %)</w:t>
      </w:r>
    </w:p>
    <w:p w:rsidR="00123715" w:rsidRPr="00021CA7"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021CA7">
        <w:rPr>
          <w:rFonts w:ascii="Times New Roman" w:hAnsi="Times New Roman" w:cs="Times New Roman"/>
          <w:sz w:val="24"/>
          <w:szCs w:val="24"/>
        </w:rPr>
        <w:t xml:space="preserve">от 51 до 60 – </w:t>
      </w:r>
      <w:r w:rsidR="00484E24" w:rsidRPr="00021CA7">
        <w:rPr>
          <w:rFonts w:ascii="Times New Roman" w:hAnsi="Times New Roman" w:cs="Times New Roman"/>
          <w:sz w:val="24"/>
          <w:szCs w:val="24"/>
        </w:rPr>
        <w:t>9</w:t>
      </w:r>
      <w:r w:rsidRPr="00021CA7">
        <w:rPr>
          <w:rFonts w:ascii="Times New Roman" w:hAnsi="Times New Roman" w:cs="Times New Roman"/>
          <w:sz w:val="24"/>
          <w:szCs w:val="24"/>
        </w:rPr>
        <w:t xml:space="preserve"> человек (</w:t>
      </w:r>
      <w:r w:rsidR="00484E24" w:rsidRPr="00021CA7">
        <w:rPr>
          <w:rFonts w:ascii="Times New Roman" w:hAnsi="Times New Roman" w:cs="Times New Roman"/>
          <w:sz w:val="24"/>
          <w:szCs w:val="24"/>
        </w:rPr>
        <w:t>28</w:t>
      </w:r>
      <w:r w:rsidRPr="00021CA7">
        <w:rPr>
          <w:rFonts w:ascii="Times New Roman" w:hAnsi="Times New Roman" w:cs="Times New Roman"/>
          <w:sz w:val="24"/>
          <w:szCs w:val="24"/>
        </w:rPr>
        <w:t xml:space="preserve"> %)</w:t>
      </w:r>
    </w:p>
    <w:p w:rsidR="00123715" w:rsidRPr="00021CA7"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021CA7">
        <w:rPr>
          <w:rFonts w:ascii="Times New Roman" w:hAnsi="Times New Roman" w:cs="Times New Roman"/>
          <w:sz w:val="24"/>
          <w:szCs w:val="24"/>
        </w:rPr>
        <w:t xml:space="preserve">свыше 60 – </w:t>
      </w:r>
      <w:r w:rsidR="00484E24" w:rsidRPr="00021CA7">
        <w:rPr>
          <w:rFonts w:ascii="Times New Roman" w:hAnsi="Times New Roman" w:cs="Times New Roman"/>
          <w:sz w:val="24"/>
          <w:szCs w:val="24"/>
        </w:rPr>
        <w:t>0</w:t>
      </w:r>
      <w:r w:rsidRPr="00021CA7">
        <w:rPr>
          <w:rFonts w:ascii="Times New Roman" w:hAnsi="Times New Roman" w:cs="Times New Roman"/>
          <w:sz w:val="24"/>
          <w:szCs w:val="24"/>
        </w:rPr>
        <w:t xml:space="preserve"> человек (</w:t>
      </w:r>
      <w:r w:rsidR="00484E24" w:rsidRPr="00021CA7">
        <w:rPr>
          <w:rFonts w:ascii="Times New Roman" w:hAnsi="Times New Roman" w:cs="Times New Roman"/>
          <w:sz w:val="24"/>
          <w:szCs w:val="24"/>
        </w:rPr>
        <w:t>0</w:t>
      </w:r>
      <w:r w:rsidRPr="00021CA7">
        <w:rPr>
          <w:rFonts w:ascii="Times New Roman" w:hAnsi="Times New Roman" w:cs="Times New Roman"/>
          <w:sz w:val="24"/>
          <w:szCs w:val="24"/>
        </w:rPr>
        <w:t xml:space="preserve"> %)</w:t>
      </w:r>
    </w:p>
    <w:p w:rsidR="00123715" w:rsidRPr="00021CA7" w:rsidRDefault="00123715" w:rsidP="00123715">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Образование педагогов:</w:t>
      </w:r>
    </w:p>
    <w:p w:rsidR="00123715" w:rsidRPr="00021CA7" w:rsidRDefault="00123715" w:rsidP="009C5173">
      <w:pPr>
        <w:numPr>
          <w:ilvl w:val="0"/>
          <w:numId w:val="195"/>
        </w:numPr>
        <w:tabs>
          <w:tab w:val="clear" w:pos="1320"/>
          <w:tab w:val="num" w:pos="709"/>
        </w:tabs>
        <w:spacing w:after="0" w:line="240" w:lineRule="auto"/>
        <w:ind w:left="1276" w:hanging="894"/>
        <w:rPr>
          <w:rFonts w:ascii="Times New Roman" w:hAnsi="Times New Roman" w:cs="Times New Roman"/>
          <w:sz w:val="24"/>
          <w:szCs w:val="24"/>
        </w:rPr>
      </w:pPr>
      <w:r w:rsidRPr="00021CA7">
        <w:rPr>
          <w:rFonts w:ascii="Times New Roman" w:hAnsi="Times New Roman" w:cs="Times New Roman"/>
          <w:sz w:val="24"/>
          <w:szCs w:val="24"/>
        </w:rPr>
        <w:t xml:space="preserve">среднее - специальное – </w:t>
      </w:r>
      <w:r w:rsidR="00035A86" w:rsidRPr="00021CA7">
        <w:rPr>
          <w:rFonts w:ascii="Times New Roman" w:hAnsi="Times New Roman" w:cs="Times New Roman"/>
          <w:sz w:val="24"/>
          <w:szCs w:val="24"/>
        </w:rPr>
        <w:t>13</w:t>
      </w:r>
      <w:r w:rsidRPr="00021CA7">
        <w:rPr>
          <w:rFonts w:ascii="Times New Roman" w:hAnsi="Times New Roman" w:cs="Times New Roman"/>
          <w:sz w:val="24"/>
          <w:szCs w:val="24"/>
        </w:rPr>
        <w:t xml:space="preserve"> человек (4</w:t>
      </w:r>
      <w:r w:rsidR="00035A86" w:rsidRPr="00021CA7">
        <w:rPr>
          <w:rFonts w:ascii="Times New Roman" w:hAnsi="Times New Roman" w:cs="Times New Roman"/>
          <w:sz w:val="24"/>
          <w:szCs w:val="24"/>
        </w:rPr>
        <w:t>1</w:t>
      </w:r>
      <w:r w:rsidRPr="00021CA7">
        <w:rPr>
          <w:rFonts w:ascii="Times New Roman" w:hAnsi="Times New Roman" w:cs="Times New Roman"/>
          <w:sz w:val="24"/>
          <w:szCs w:val="24"/>
        </w:rPr>
        <w:t>%)</w:t>
      </w:r>
    </w:p>
    <w:p w:rsidR="00123715" w:rsidRPr="00021CA7" w:rsidRDefault="00123715" w:rsidP="009C5173">
      <w:pPr>
        <w:numPr>
          <w:ilvl w:val="0"/>
          <w:numId w:val="195"/>
        </w:numPr>
        <w:tabs>
          <w:tab w:val="clear" w:pos="1320"/>
          <w:tab w:val="num" w:pos="709"/>
        </w:tabs>
        <w:spacing w:after="0" w:line="240" w:lineRule="auto"/>
        <w:ind w:left="1276" w:hanging="894"/>
        <w:rPr>
          <w:rFonts w:ascii="Times New Roman" w:hAnsi="Times New Roman" w:cs="Times New Roman"/>
          <w:sz w:val="24"/>
          <w:szCs w:val="24"/>
        </w:rPr>
      </w:pPr>
      <w:r w:rsidRPr="00021CA7">
        <w:rPr>
          <w:rFonts w:ascii="Times New Roman" w:hAnsi="Times New Roman" w:cs="Times New Roman"/>
          <w:sz w:val="24"/>
          <w:szCs w:val="24"/>
        </w:rPr>
        <w:t>высшее – 1</w:t>
      </w:r>
      <w:r w:rsidR="00035A86" w:rsidRPr="00021CA7">
        <w:rPr>
          <w:rFonts w:ascii="Times New Roman" w:hAnsi="Times New Roman" w:cs="Times New Roman"/>
          <w:sz w:val="24"/>
          <w:szCs w:val="24"/>
        </w:rPr>
        <w:t>9</w:t>
      </w:r>
      <w:r w:rsidRPr="00021CA7">
        <w:rPr>
          <w:rFonts w:ascii="Times New Roman" w:hAnsi="Times New Roman" w:cs="Times New Roman"/>
          <w:sz w:val="24"/>
          <w:szCs w:val="24"/>
        </w:rPr>
        <w:t xml:space="preserve"> человек (59 %)</w:t>
      </w:r>
    </w:p>
    <w:p w:rsidR="00123715" w:rsidRPr="00021CA7" w:rsidRDefault="00123715" w:rsidP="00123715">
      <w:pPr>
        <w:autoSpaceDE w:val="0"/>
        <w:autoSpaceDN w:val="0"/>
        <w:adjustRightInd w:val="0"/>
        <w:spacing w:after="0"/>
        <w:jc w:val="center"/>
        <w:rPr>
          <w:rFonts w:ascii="Times New Roman" w:hAnsi="Times New Roman" w:cs="Times New Roman"/>
          <w:b/>
          <w:iCs/>
          <w:sz w:val="24"/>
          <w:szCs w:val="24"/>
        </w:rPr>
      </w:pPr>
    </w:p>
    <w:p w:rsidR="002D7D02" w:rsidRPr="00021CA7" w:rsidRDefault="002D7D02" w:rsidP="002D7D02">
      <w:pPr>
        <w:spacing w:after="0"/>
        <w:ind w:firstLine="567"/>
        <w:jc w:val="center"/>
        <w:rPr>
          <w:rFonts w:ascii="Times New Roman" w:hAnsi="Times New Roman" w:cs="Times New Roman"/>
          <w:b/>
          <w:sz w:val="24"/>
          <w:szCs w:val="24"/>
        </w:rPr>
      </w:pPr>
      <w:r w:rsidRPr="00021CA7">
        <w:rPr>
          <w:rFonts w:ascii="Times New Roman" w:hAnsi="Times New Roman" w:cs="Times New Roman"/>
          <w:b/>
          <w:sz w:val="24"/>
          <w:szCs w:val="24"/>
        </w:rPr>
        <w:t>3.2. Обеспеченность методическими материалами и средствами обучения и воспитания.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Учебно-методический комплекс систематизирован в соответствии с федеральным государственным образовательным стандартом и представлен в разделе II образовательной программы.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 целью мобильного проектирования образовательного процесса педагогами дошкольного учреждения разработан картотечный материал по блокам (совместная деятельность в режимных моментах, самостоятельная деятельность, взаимодействие с семьями воспитанников).</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Картотека систематизирована по видам деятельности (картотеки наблюдений, бесед, подвижных игр, опытов, художественного слова и пр.) в соответствии с возрастом детей (в каждой возрастной группе) и тематикой недели.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p>
    <w:p w:rsidR="002D7D02" w:rsidRPr="00021CA7" w:rsidRDefault="002D7D02" w:rsidP="002D7D02">
      <w:pPr>
        <w:autoSpaceDE w:val="0"/>
        <w:autoSpaceDN w:val="0"/>
        <w:adjustRightInd w:val="0"/>
        <w:spacing w:after="0"/>
        <w:jc w:val="center"/>
        <w:rPr>
          <w:rFonts w:ascii="Times New Roman" w:eastAsia="TimesNewRomanPSMT" w:hAnsi="Times New Roman" w:cs="Times New Roman"/>
          <w:b/>
          <w:bCs/>
          <w:sz w:val="24"/>
          <w:szCs w:val="24"/>
        </w:rPr>
      </w:pPr>
      <w:r w:rsidRPr="00021CA7">
        <w:rPr>
          <w:rFonts w:ascii="Times New Roman" w:eastAsia="TimesNewRomanPSMT" w:hAnsi="Times New Roman" w:cs="Times New Roman"/>
          <w:b/>
          <w:bCs/>
          <w:sz w:val="24"/>
          <w:szCs w:val="24"/>
        </w:rPr>
        <w:t>Перечень методических материалов</w:t>
      </w:r>
    </w:p>
    <w:p w:rsidR="002D7D02" w:rsidRPr="00021CA7" w:rsidRDefault="002D7D02" w:rsidP="002D7D02">
      <w:pPr>
        <w:autoSpaceDE w:val="0"/>
        <w:autoSpaceDN w:val="0"/>
        <w:adjustRightInd w:val="0"/>
        <w:spacing w:after="0"/>
        <w:jc w:val="center"/>
        <w:rPr>
          <w:rFonts w:ascii="Times New Roman" w:eastAsia="TimesNewRomanPSMT" w:hAnsi="Times New Roman" w:cs="Times New Roman"/>
          <w:b/>
          <w:bCs/>
          <w:sz w:val="24"/>
          <w:szCs w:val="24"/>
        </w:rPr>
      </w:pPr>
      <w:r w:rsidRPr="00021CA7">
        <w:rPr>
          <w:rFonts w:ascii="Times New Roman" w:eastAsia="TimesNewRomanPSMT" w:hAnsi="Times New Roman" w:cs="Times New Roman"/>
          <w:b/>
          <w:bCs/>
          <w:sz w:val="24"/>
          <w:szCs w:val="24"/>
        </w:rPr>
        <w:t>и дополнительных средств обучения и воспитания</w:t>
      </w:r>
    </w:p>
    <w:p w:rsidR="002D7D02" w:rsidRPr="00021CA7" w:rsidRDefault="002D7D02" w:rsidP="002D7D02">
      <w:pPr>
        <w:spacing w:after="0"/>
        <w:ind w:firstLine="567"/>
        <w:jc w:val="center"/>
        <w:rPr>
          <w:rFonts w:ascii="Times New Roman" w:hAnsi="Times New Roman" w:cs="Times New Roman"/>
          <w:b/>
          <w:sz w:val="24"/>
          <w:szCs w:val="24"/>
        </w:rPr>
      </w:pPr>
      <w:r w:rsidRPr="00021CA7">
        <w:rPr>
          <w:rFonts w:ascii="Times New Roman" w:hAnsi="Times New Roman" w:cs="Times New Roman"/>
          <w:b/>
          <w:sz w:val="24"/>
          <w:szCs w:val="24"/>
        </w:rPr>
        <w:t>3.3. Обеспеченность методическими материалами и средствами обучения и воспитания.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Учебно-методический комплекс систематизирован в соответствии с федеральным государственным образовательным стандартом и представлен в разделе II образовательной программы.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 целью мобильного проектирования образовательного процесса педагогами дошкольного учреждения разработан картотечный материал по блокам (совместная деятельность в режимных моментах, самостоятельная деятельность, взаимодействие с семьями воспитанников).</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Картотека систематизирована по видам деятельности (картотеки наблюдений, бесед, подвижных игр, опытов, художественного слова и пр.) в соответствии с возрастом детей (в каждой возрастной группе) и тематикой недели.</w:t>
      </w:r>
    </w:p>
    <w:p w:rsidR="002D7D02" w:rsidRPr="00021CA7" w:rsidRDefault="002D7D02" w:rsidP="002D7D02">
      <w:pPr>
        <w:autoSpaceDE w:val="0"/>
        <w:autoSpaceDN w:val="0"/>
        <w:adjustRightInd w:val="0"/>
        <w:spacing w:after="0"/>
        <w:jc w:val="center"/>
        <w:rPr>
          <w:rFonts w:ascii="Times New Roman" w:eastAsia="TimesNewRomanPSMT" w:hAnsi="Times New Roman" w:cs="Times New Roman"/>
          <w:b/>
          <w:bCs/>
          <w:sz w:val="24"/>
          <w:szCs w:val="24"/>
        </w:rPr>
      </w:pPr>
    </w:p>
    <w:p w:rsidR="002D7D02" w:rsidRPr="00021CA7" w:rsidRDefault="002D7D02" w:rsidP="002D7D02">
      <w:pPr>
        <w:autoSpaceDE w:val="0"/>
        <w:autoSpaceDN w:val="0"/>
        <w:adjustRightInd w:val="0"/>
        <w:spacing w:after="0"/>
        <w:jc w:val="center"/>
        <w:rPr>
          <w:rFonts w:ascii="Times New Roman" w:eastAsia="TimesNewRomanPSMT" w:hAnsi="Times New Roman" w:cs="Times New Roman"/>
          <w:b/>
          <w:bCs/>
          <w:sz w:val="24"/>
          <w:szCs w:val="24"/>
        </w:rPr>
      </w:pPr>
      <w:r w:rsidRPr="00021CA7">
        <w:rPr>
          <w:rFonts w:ascii="Times New Roman" w:eastAsia="TimesNewRomanPSMT" w:hAnsi="Times New Roman" w:cs="Times New Roman"/>
          <w:b/>
          <w:bCs/>
          <w:sz w:val="24"/>
          <w:szCs w:val="24"/>
        </w:rPr>
        <w:t>Перечень методических материалов</w:t>
      </w:r>
    </w:p>
    <w:p w:rsidR="002D7D02" w:rsidRPr="00021CA7" w:rsidRDefault="002D7D02" w:rsidP="002D7D02">
      <w:pPr>
        <w:autoSpaceDE w:val="0"/>
        <w:autoSpaceDN w:val="0"/>
        <w:adjustRightInd w:val="0"/>
        <w:spacing w:after="0"/>
        <w:jc w:val="center"/>
        <w:rPr>
          <w:rFonts w:ascii="Times New Roman" w:eastAsia="TimesNewRomanPSMT" w:hAnsi="Times New Roman" w:cs="Times New Roman"/>
          <w:b/>
          <w:bCs/>
          <w:sz w:val="24"/>
          <w:szCs w:val="24"/>
        </w:rPr>
      </w:pPr>
      <w:r w:rsidRPr="00021CA7">
        <w:rPr>
          <w:rFonts w:ascii="Times New Roman" w:eastAsia="TimesNewRomanPSMT" w:hAnsi="Times New Roman" w:cs="Times New Roman"/>
          <w:b/>
          <w:bCs/>
          <w:sz w:val="24"/>
          <w:szCs w:val="24"/>
        </w:rPr>
        <w:t>и дополнительных средств обучения и воспитания</w:t>
      </w:r>
    </w:p>
    <w:p w:rsidR="002D7D02" w:rsidRPr="00021CA7" w:rsidRDefault="002D7D02" w:rsidP="002D7D02">
      <w:pPr>
        <w:spacing w:after="0" w:line="240" w:lineRule="auto"/>
        <w:ind w:firstLine="567"/>
        <w:jc w:val="center"/>
        <w:rPr>
          <w:rFonts w:ascii="Times New Roman" w:hAnsi="Times New Roman" w:cs="Times New Roman"/>
          <w:b/>
          <w:sz w:val="24"/>
          <w:szCs w:val="24"/>
        </w:rPr>
      </w:pPr>
      <w:r w:rsidRPr="00021CA7">
        <w:rPr>
          <w:rFonts w:ascii="Times New Roman" w:hAnsi="Times New Roman" w:cs="Times New Roman"/>
          <w:b/>
          <w:sz w:val="24"/>
          <w:szCs w:val="24"/>
        </w:rPr>
        <w:t>3.2. Обеспеченность методическими материалами и средствами обучения и воспитания.</w:t>
      </w:r>
    </w:p>
    <w:p w:rsidR="002D7D02" w:rsidRPr="00021CA7" w:rsidRDefault="002D7D02" w:rsidP="002D7D02">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Учебно-методический комплекс систематизирован в соответствии с федеральным государственным образовательным стандартом и представлен в разделе II образовательной программы.</w:t>
      </w:r>
    </w:p>
    <w:p w:rsidR="002D7D02" w:rsidRPr="00021CA7" w:rsidRDefault="002D7D02" w:rsidP="002D7D02">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С целью мобильного проектирования образовательного процесса педагогами дошкольного учреждения разработан картотечный материал по блокам (совместная деятельность в режимных моментах, самостоятельная деятельность, взаимодействие с семьями воспитанников).</w:t>
      </w:r>
    </w:p>
    <w:p w:rsidR="002D7D02" w:rsidRPr="00021CA7" w:rsidRDefault="002D7D02" w:rsidP="002D7D02">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Картотека систематизирована по видам деятельности (картотеки наблюдений, бесед, подвижных игр, опытов, художественного слова и пр.) в соответствии с возрастом детей (в каждой возрастной группе) и тематикой недели.</w:t>
      </w:r>
    </w:p>
    <w:p w:rsidR="002D7D02" w:rsidRPr="00021CA7" w:rsidRDefault="002D7D02" w:rsidP="002D7D02">
      <w:pPr>
        <w:autoSpaceDE w:val="0"/>
        <w:autoSpaceDN w:val="0"/>
        <w:adjustRightInd w:val="0"/>
        <w:spacing w:after="0" w:line="240" w:lineRule="auto"/>
        <w:jc w:val="center"/>
        <w:rPr>
          <w:rFonts w:ascii="Times New Roman" w:eastAsia="TimesNewRomanPSMT" w:hAnsi="Times New Roman" w:cs="Times New Roman"/>
          <w:b/>
          <w:bCs/>
          <w:sz w:val="24"/>
          <w:szCs w:val="24"/>
        </w:rPr>
      </w:pPr>
      <w:r w:rsidRPr="00021CA7">
        <w:rPr>
          <w:rFonts w:ascii="Times New Roman" w:eastAsia="TimesNewRomanPSMT" w:hAnsi="Times New Roman" w:cs="Times New Roman"/>
          <w:b/>
          <w:bCs/>
          <w:sz w:val="24"/>
          <w:szCs w:val="24"/>
        </w:rPr>
        <w:t>Перечень методических материалов</w:t>
      </w:r>
    </w:p>
    <w:p w:rsidR="002D7D02" w:rsidRPr="00021CA7" w:rsidRDefault="002D7D02" w:rsidP="002D7D02">
      <w:pPr>
        <w:autoSpaceDE w:val="0"/>
        <w:autoSpaceDN w:val="0"/>
        <w:adjustRightInd w:val="0"/>
        <w:spacing w:after="0" w:line="240" w:lineRule="auto"/>
        <w:jc w:val="center"/>
        <w:rPr>
          <w:rFonts w:ascii="Times New Roman" w:eastAsia="TimesNewRomanPSMT" w:hAnsi="Times New Roman" w:cs="Times New Roman"/>
          <w:b/>
          <w:bCs/>
          <w:sz w:val="24"/>
          <w:szCs w:val="24"/>
        </w:rPr>
      </w:pPr>
      <w:r w:rsidRPr="00021CA7">
        <w:rPr>
          <w:rFonts w:ascii="Times New Roman" w:eastAsia="TimesNewRomanPSMT" w:hAnsi="Times New Roman" w:cs="Times New Roman"/>
          <w:b/>
          <w:bCs/>
          <w:sz w:val="24"/>
          <w:szCs w:val="24"/>
        </w:rPr>
        <w:t>и дополнительных средств обучения и воспитания</w:t>
      </w:r>
    </w:p>
    <w:p w:rsidR="002D7D02" w:rsidRPr="00021CA7" w:rsidRDefault="002D7D02" w:rsidP="002D7D02">
      <w:pPr>
        <w:autoSpaceDE w:val="0"/>
        <w:autoSpaceDN w:val="0"/>
        <w:adjustRightInd w:val="0"/>
        <w:spacing w:after="0" w:line="240" w:lineRule="auto"/>
        <w:jc w:val="center"/>
        <w:rPr>
          <w:rFonts w:ascii="Times New Roman" w:hAnsi="Times New Roman" w:cs="Times New Roman"/>
          <w:b/>
          <w:iCs/>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7724"/>
      </w:tblGrid>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hAnsi="Times New Roman" w:cs="Times New Roman"/>
                <w:sz w:val="24"/>
                <w:szCs w:val="24"/>
              </w:rPr>
              <w:t>Познавательное 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Планы групповых помещений, участков детского сада;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Альбомы со схемами по конструированию (разные виды конструкторов);</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Диаграмма по временам года;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Календари погоды;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 модели «Свойства воздуха», «Свойства песка», «Свойства воды», «Свойства магнита», «Свойства снега»;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опытов в картинках;</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-Альбомы разной степени сложности "Ребусы, лабиринты, головоломки";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Игры – задания на развитие логического мышления;</w:t>
            </w:r>
          </w:p>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Игры – задания по ориентировке в пространстве, по сенсорному воспитанию</w:t>
            </w:r>
          </w:p>
        </w:tc>
      </w:tr>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hAnsi="Times New Roman" w:cs="Times New Roman"/>
                <w:sz w:val="24"/>
                <w:szCs w:val="24"/>
              </w:rPr>
              <w:t>Речевое 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Картотека артикуляционной гимнастики в картинках;</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Картотека игр по развитию мелкой моторики в картинках;</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«Придумай и расскажи сказку»;</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«Придумай и нарисуй сказку»;</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Карты – схемы «Расскажи сказку»;</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 развитию связной речи;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 модели сказок «Курочка Ряба», «Теремок»;</w:t>
            </w:r>
          </w:p>
          <w:p w:rsidR="006B3C34" w:rsidRPr="00021CA7" w:rsidRDefault="006B3C34"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Материалы детского словотворчества</w:t>
            </w:r>
          </w:p>
        </w:tc>
      </w:tr>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Художественно-эстетическое 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Альбомы со схемами «Учимся рисовать»;</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Альбомы со схемами «Учимся лепить»;</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и таблицы для музыкально-дидактических игр;</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Инструкционные карты по аппликации;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Инструкционные карты по оригами;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«Зрительные иллюзии»;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«Поделки из бумаги» (схемы, образцы);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«Художественная галерея» (альбом репродукций для рассматривания);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«Декоративное рисование» (образцы народной росписи);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«Украшения из бусинок и бисера»;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со схемами «Украшения из бусинок и бисера»;</w:t>
            </w:r>
          </w:p>
        </w:tc>
      </w:tr>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Социально-</w:t>
            </w:r>
          </w:p>
          <w:p w:rsidR="002D7D02" w:rsidRPr="00021CA7" w:rsidRDefault="002D7D02" w:rsidP="002D7D02">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коммуникативное</w:t>
            </w:r>
          </w:p>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Алгоритмы сюжетно – ролевых игр «Парикмахерская», «Магазин»,</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«Больница»;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Схема «Гимнастика для глаз»;</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Карты – схемы причесок для игры «Парикмахерская»;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-Модели трудового процесса (со второй младшей группы);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lastRenderedPageBreak/>
              <w:t xml:space="preserve">- </w:t>
            </w:r>
            <w:r w:rsidRPr="00021CA7">
              <w:rPr>
                <w:rFonts w:ascii="Times New Roman" w:eastAsia="TimesNewRomanPSMT" w:hAnsi="Times New Roman" w:cs="Times New Roman"/>
                <w:sz w:val="24"/>
                <w:szCs w:val="24"/>
              </w:rPr>
              <w:t>Алгоритмы по сервировке стола;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одевания на прогулку по временам года;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умывания;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 уходу за растениями;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Паспорта растений;</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посадки растений;</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Алгоритм работы дежурного по столовой;</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Полифункциональный материал (ткань разного цвета и размера, шнурки, веревочки, киндер - сюрпризы, бросовый материал, шарики разнойфактуры, трубочки, палочки).</w:t>
            </w:r>
          </w:p>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Схема мытья игрушек</w:t>
            </w:r>
          </w:p>
        </w:tc>
      </w:tr>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hAnsi="Times New Roman" w:cs="Times New Roman"/>
                <w:sz w:val="24"/>
                <w:szCs w:val="24"/>
              </w:rPr>
              <w:t>Физическое 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построения и перестроения;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Карточки для индивидуальной работы;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Картотека творческих игр;</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размещения спортивного оборудования;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 видам спорта;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выполнения основных движений;</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-Схемы выполнения упражнений со спортивным оборудованием;</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физ.минуток по возрастам;</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подвижных игр в соответствии с тематикой недели;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считалок;</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ОРУ;</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эстафет и аттракционов;</w:t>
            </w:r>
          </w:p>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Картотека народных игр Южного Урала;</w:t>
            </w:r>
          </w:p>
        </w:tc>
      </w:tr>
    </w:tbl>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p>
    <w:p w:rsidR="00D42C40" w:rsidRPr="00021CA7" w:rsidRDefault="00D42C40" w:rsidP="00D42C40">
      <w:pPr>
        <w:pStyle w:val="42"/>
        <w:shd w:val="clear" w:color="auto" w:fill="auto"/>
        <w:spacing w:line="274" w:lineRule="exact"/>
        <w:ind w:right="40"/>
        <w:jc w:val="center"/>
        <w:rPr>
          <w:b/>
          <w:i/>
          <w:sz w:val="24"/>
          <w:szCs w:val="24"/>
        </w:rPr>
      </w:pPr>
      <w:r w:rsidRPr="00021CA7">
        <w:rPr>
          <w:b/>
          <w:i/>
          <w:sz w:val="24"/>
          <w:szCs w:val="24"/>
        </w:rPr>
        <w:t>Использование дополнительных образовательных ресурсов в образовательном процессе МБДОУ «ДС № 267 г. Челябинска»</w:t>
      </w:r>
    </w:p>
    <w:p w:rsidR="00D42C40" w:rsidRPr="00021CA7" w:rsidRDefault="00D42C40" w:rsidP="00D42C40">
      <w:pPr>
        <w:pStyle w:val="42"/>
        <w:shd w:val="clear" w:color="auto" w:fill="auto"/>
        <w:spacing w:line="274" w:lineRule="exact"/>
        <w:ind w:firstLine="840"/>
        <w:jc w:val="both"/>
        <w:rPr>
          <w:sz w:val="24"/>
          <w:szCs w:val="24"/>
        </w:rPr>
      </w:pPr>
      <w:r w:rsidRPr="00021CA7">
        <w:rPr>
          <w:sz w:val="24"/>
          <w:szCs w:val="24"/>
        </w:rPr>
        <w:t>В настоящее время использование в образовательной деятельности с детьми дошкольного возраста информационно-коммуникационных технологий стало необходи</w:t>
      </w:r>
      <w:r w:rsidRPr="00021CA7">
        <w:rPr>
          <w:sz w:val="24"/>
          <w:szCs w:val="24"/>
        </w:rPr>
        <w:softHyphen/>
        <w:t>мым условием обучения и социальной адаптации ребенка.</w:t>
      </w:r>
    </w:p>
    <w:p w:rsidR="00D42C40" w:rsidRPr="00021CA7" w:rsidRDefault="00D42C40" w:rsidP="00D42C40">
      <w:pPr>
        <w:pStyle w:val="42"/>
        <w:shd w:val="clear" w:color="auto" w:fill="auto"/>
        <w:spacing w:line="274" w:lineRule="exact"/>
        <w:jc w:val="both"/>
        <w:rPr>
          <w:sz w:val="24"/>
          <w:szCs w:val="24"/>
        </w:rPr>
      </w:pPr>
      <w:r w:rsidRPr="00021CA7">
        <w:rPr>
          <w:sz w:val="24"/>
          <w:szCs w:val="24"/>
        </w:rPr>
        <w:t>Инновационные технологии позволяют поддержать мотивацию ребенка, заинтересовать его в получении и закреплении новых знаний, помочь найти свою нишу в окружающем его социуме. Реализуя данные технологии в образовательном процессе ДОУ, решаются следующие задачи:</w:t>
      </w:r>
    </w:p>
    <w:p w:rsidR="00D42C40" w:rsidRPr="00021CA7" w:rsidRDefault="00D42C40" w:rsidP="009C5173">
      <w:pPr>
        <w:pStyle w:val="42"/>
        <w:numPr>
          <w:ilvl w:val="0"/>
          <w:numId w:val="196"/>
        </w:numPr>
        <w:shd w:val="clear" w:color="auto" w:fill="auto"/>
        <w:tabs>
          <w:tab w:val="left" w:pos="1114"/>
        </w:tabs>
        <w:spacing w:line="274" w:lineRule="exact"/>
        <w:ind w:firstLine="840"/>
        <w:jc w:val="both"/>
        <w:rPr>
          <w:sz w:val="24"/>
          <w:szCs w:val="24"/>
        </w:rPr>
      </w:pPr>
      <w:r w:rsidRPr="00021CA7">
        <w:rPr>
          <w:sz w:val="24"/>
          <w:szCs w:val="24"/>
        </w:rPr>
        <w:t>Повышение качества образовательной работы с детьми дошкольного возраста.</w:t>
      </w:r>
    </w:p>
    <w:p w:rsidR="00D42C40" w:rsidRPr="00021CA7" w:rsidRDefault="00D42C40" w:rsidP="00971951">
      <w:pPr>
        <w:pStyle w:val="42"/>
        <w:numPr>
          <w:ilvl w:val="0"/>
          <w:numId w:val="196"/>
        </w:numPr>
        <w:shd w:val="clear" w:color="auto" w:fill="auto"/>
        <w:tabs>
          <w:tab w:val="left" w:pos="994"/>
          <w:tab w:val="left" w:pos="1134"/>
        </w:tabs>
        <w:spacing w:line="274" w:lineRule="exact"/>
        <w:ind w:firstLine="840"/>
        <w:jc w:val="both"/>
        <w:rPr>
          <w:sz w:val="24"/>
          <w:szCs w:val="24"/>
        </w:rPr>
      </w:pPr>
      <w:r w:rsidRPr="00021CA7">
        <w:rPr>
          <w:sz w:val="24"/>
          <w:szCs w:val="24"/>
        </w:rPr>
        <w:t>Развитие интеллектуального, эмоционального потенциала и позитивных личностных качеств ребенка.</w:t>
      </w:r>
    </w:p>
    <w:p w:rsidR="00D42C40" w:rsidRPr="00021CA7" w:rsidRDefault="00D42C40" w:rsidP="00971951">
      <w:pPr>
        <w:pStyle w:val="42"/>
        <w:numPr>
          <w:ilvl w:val="0"/>
          <w:numId w:val="196"/>
        </w:numPr>
        <w:shd w:val="clear" w:color="auto" w:fill="auto"/>
        <w:tabs>
          <w:tab w:val="left" w:pos="994"/>
          <w:tab w:val="left" w:pos="1134"/>
        </w:tabs>
        <w:spacing w:line="274" w:lineRule="exact"/>
        <w:ind w:firstLine="840"/>
        <w:jc w:val="both"/>
        <w:rPr>
          <w:sz w:val="24"/>
          <w:szCs w:val="24"/>
        </w:rPr>
      </w:pPr>
      <w:r w:rsidRPr="00021CA7">
        <w:rPr>
          <w:sz w:val="24"/>
          <w:szCs w:val="24"/>
        </w:rPr>
        <w:t>Формирование мотивации и поддержание интереса детей во время непосредственной образовательной деятельности.</w:t>
      </w:r>
    </w:p>
    <w:p w:rsidR="00D42C40" w:rsidRPr="00021CA7" w:rsidRDefault="00D42C40" w:rsidP="00971951">
      <w:pPr>
        <w:pStyle w:val="42"/>
        <w:numPr>
          <w:ilvl w:val="0"/>
          <w:numId w:val="196"/>
        </w:numPr>
        <w:shd w:val="clear" w:color="auto" w:fill="auto"/>
        <w:tabs>
          <w:tab w:val="left" w:pos="994"/>
          <w:tab w:val="left" w:pos="1134"/>
        </w:tabs>
        <w:spacing w:line="274" w:lineRule="exact"/>
        <w:ind w:firstLine="840"/>
        <w:jc w:val="both"/>
        <w:rPr>
          <w:sz w:val="24"/>
          <w:szCs w:val="24"/>
        </w:rPr>
      </w:pPr>
      <w:r w:rsidRPr="00021CA7">
        <w:rPr>
          <w:sz w:val="24"/>
          <w:szCs w:val="24"/>
        </w:rPr>
        <w:t>Приобретение детьми практических навыков работы с компьютером в процес</w:t>
      </w:r>
      <w:r w:rsidRPr="00021CA7">
        <w:rPr>
          <w:sz w:val="24"/>
          <w:szCs w:val="24"/>
        </w:rPr>
        <w:softHyphen/>
        <w:t>се совместной деятельности взрослого с ребенком, в процессе самостоятельной деятель</w:t>
      </w:r>
      <w:r w:rsidRPr="00021CA7">
        <w:rPr>
          <w:sz w:val="24"/>
          <w:szCs w:val="24"/>
        </w:rPr>
        <w:softHyphen/>
        <w:t>ности.</w:t>
      </w:r>
    </w:p>
    <w:p w:rsidR="00D42C40" w:rsidRPr="00021CA7" w:rsidRDefault="00D42C40" w:rsidP="00D42C40">
      <w:pPr>
        <w:pStyle w:val="42"/>
        <w:shd w:val="clear" w:color="auto" w:fill="auto"/>
        <w:spacing w:line="274" w:lineRule="exact"/>
        <w:ind w:firstLine="840"/>
        <w:jc w:val="both"/>
        <w:rPr>
          <w:sz w:val="24"/>
          <w:szCs w:val="24"/>
        </w:rPr>
      </w:pPr>
      <w:r w:rsidRPr="00021CA7">
        <w:rPr>
          <w:sz w:val="24"/>
          <w:szCs w:val="24"/>
        </w:rPr>
        <w:t>Для ребенка дошкольного возраста игра - это ведущая деятельность, в которой проявляется, формируется и развивается его личность. И здесь у компьютера имеются широкие возможности, потому что правильно подобранные развивающие компьютер</w:t>
      </w:r>
      <w:r w:rsidRPr="00021CA7">
        <w:rPr>
          <w:sz w:val="24"/>
          <w:szCs w:val="24"/>
        </w:rPr>
        <w:softHyphen/>
        <w:t>ные игры и задания являются для ребенка, прежде всего игровой деятельностью, а затем уже учебной.</w:t>
      </w:r>
    </w:p>
    <w:p w:rsidR="00D42C40" w:rsidRPr="00021CA7" w:rsidRDefault="00D42C40" w:rsidP="00D42C40">
      <w:pPr>
        <w:pStyle w:val="42"/>
        <w:shd w:val="clear" w:color="auto" w:fill="auto"/>
        <w:spacing w:line="293" w:lineRule="exact"/>
        <w:jc w:val="both"/>
        <w:rPr>
          <w:sz w:val="24"/>
          <w:szCs w:val="24"/>
        </w:rPr>
      </w:pPr>
      <w:r w:rsidRPr="00021CA7">
        <w:rPr>
          <w:sz w:val="24"/>
          <w:szCs w:val="24"/>
        </w:rPr>
        <w:t>Основные направления использования ИК-технологий в образовательном процессе ДОУ:</w:t>
      </w:r>
    </w:p>
    <w:p w:rsidR="00D42C40" w:rsidRPr="00021CA7" w:rsidRDefault="00D42C40" w:rsidP="00D42C40">
      <w:pPr>
        <w:pStyle w:val="42"/>
        <w:shd w:val="clear" w:color="auto" w:fill="auto"/>
        <w:tabs>
          <w:tab w:val="left" w:pos="1127"/>
        </w:tabs>
        <w:spacing w:line="274" w:lineRule="exact"/>
        <w:ind w:left="740"/>
        <w:jc w:val="both"/>
        <w:rPr>
          <w:sz w:val="24"/>
          <w:szCs w:val="24"/>
        </w:rPr>
      </w:pPr>
      <w:r w:rsidRPr="00021CA7">
        <w:rPr>
          <w:sz w:val="24"/>
          <w:szCs w:val="24"/>
        </w:rPr>
        <w:t xml:space="preserve">1) оптимизация процесса электронного документооборота; </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t>создание электронных баз данных;</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lastRenderedPageBreak/>
        <w:t>повышение квалификации работников ДОУ;</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t>развитие материально-технической базы ДОУ;</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t>ведение сайта ДОУ;</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t>проведение методических мероприятий с использованием ИКТ;</w:t>
      </w:r>
    </w:p>
    <w:p w:rsidR="00D42C40" w:rsidRPr="00021CA7" w:rsidRDefault="00D42C40" w:rsidP="00D42C40">
      <w:pPr>
        <w:pStyle w:val="42"/>
        <w:shd w:val="clear" w:color="auto" w:fill="auto"/>
        <w:spacing w:line="274" w:lineRule="exact"/>
        <w:ind w:firstLine="740"/>
        <w:jc w:val="both"/>
        <w:rPr>
          <w:sz w:val="24"/>
          <w:szCs w:val="24"/>
        </w:rPr>
      </w:pPr>
      <w:r w:rsidRPr="00021CA7">
        <w:rPr>
          <w:sz w:val="24"/>
          <w:szCs w:val="24"/>
        </w:rPr>
        <w:t>7)    проведение конкурса методических разработок с использованием ИКТ;</w:t>
      </w:r>
    </w:p>
    <w:p w:rsidR="00D42C40" w:rsidRPr="00021CA7" w:rsidRDefault="00D42C40" w:rsidP="009C5173">
      <w:pPr>
        <w:pStyle w:val="42"/>
        <w:numPr>
          <w:ilvl w:val="0"/>
          <w:numId w:val="198"/>
        </w:numPr>
        <w:shd w:val="clear" w:color="auto" w:fill="auto"/>
        <w:tabs>
          <w:tab w:val="left" w:pos="1118"/>
        </w:tabs>
        <w:spacing w:line="274" w:lineRule="exact"/>
        <w:ind w:firstLine="740"/>
        <w:jc w:val="both"/>
        <w:rPr>
          <w:sz w:val="24"/>
          <w:szCs w:val="24"/>
        </w:rPr>
      </w:pPr>
      <w:r w:rsidRPr="00021CA7">
        <w:rPr>
          <w:sz w:val="24"/>
          <w:szCs w:val="24"/>
        </w:rPr>
        <w:t>включение средств ИКТ в образовательную деятельность с детьми 5-7 лет;</w:t>
      </w:r>
    </w:p>
    <w:p w:rsidR="00D42C40" w:rsidRPr="00021CA7" w:rsidRDefault="00D42C40" w:rsidP="009C5173">
      <w:pPr>
        <w:pStyle w:val="42"/>
        <w:numPr>
          <w:ilvl w:val="0"/>
          <w:numId w:val="198"/>
        </w:numPr>
        <w:shd w:val="clear" w:color="auto" w:fill="auto"/>
        <w:tabs>
          <w:tab w:val="left" w:pos="1088"/>
        </w:tabs>
        <w:spacing w:line="274" w:lineRule="exact"/>
        <w:ind w:firstLine="740"/>
        <w:jc w:val="both"/>
        <w:rPr>
          <w:sz w:val="24"/>
          <w:szCs w:val="24"/>
        </w:rPr>
      </w:pPr>
      <w:r w:rsidRPr="00021CA7">
        <w:rPr>
          <w:sz w:val="24"/>
          <w:szCs w:val="24"/>
        </w:rPr>
        <w:t>использование новых форм работы с детьми с применением ИКТ (целевые группы, участие в сетевых конкурсах, проектах, мероприятиях, публикации в Интерне</w:t>
      </w:r>
      <w:r w:rsidRPr="00021CA7">
        <w:rPr>
          <w:sz w:val="24"/>
          <w:szCs w:val="24"/>
        </w:rPr>
        <w:softHyphen/>
        <w:t>те);</w:t>
      </w:r>
    </w:p>
    <w:p w:rsidR="00D41747" w:rsidRPr="00021CA7" w:rsidRDefault="00D42C40" w:rsidP="00D42C40">
      <w:pPr>
        <w:pStyle w:val="42"/>
        <w:shd w:val="clear" w:color="auto" w:fill="auto"/>
        <w:spacing w:line="274" w:lineRule="exact"/>
        <w:ind w:firstLine="740"/>
        <w:jc w:val="both"/>
        <w:rPr>
          <w:sz w:val="24"/>
          <w:szCs w:val="24"/>
        </w:rPr>
      </w:pPr>
      <w:r w:rsidRPr="00021CA7">
        <w:rPr>
          <w:sz w:val="24"/>
          <w:szCs w:val="24"/>
        </w:rPr>
        <w:t>Неиспользование готовых цифровых образовательных ресурсов в образователь</w:t>
      </w:r>
      <w:r w:rsidRPr="00021CA7">
        <w:rPr>
          <w:sz w:val="24"/>
          <w:szCs w:val="24"/>
        </w:rPr>
        <w:softHyphen/>
        <w:t>ном процессе.</w:t>
      </w:r>
    </w:p>
    <w:p w:rsidR="00D41747" w:rsidRPr="00021CA7" w:rsidRDefault="00D41747">
      <w:pPr>
        <w:rPr>
          <w:rFonts w:ascii="Times New Roman" w:eastAsia="Times New Roman" w:hAnsi="Times New Roman" w:cs="Times New Roman"/>
          <w:sz w:val="24"/>
          <w:szCs w:val="24"/>
        </w:rPr>
      </w:pPr>
      <w:r w:rsidRPr="00021CA7">
        <w:rPr>
          <w:sz w:val="24"/>
          <w:szCs w:val="24"/>
        </w:rPr>
        <w:br w:type="page"/>
      </w:r>
    </w:p>
    <w:p w:rsidR="00D42C40" w:rsidRPr="00021CA7" w:rsidRDefault="00D41747" w:rsidP="00D42C40">
      <w:pPr>
        <w:pStyle w:val="42"/>
        <w:shd w:val="clear" w:color="auto" w:fill="auto"/>
        <w:spacing w:line="274" w:lineRule="exact"/>
        <w:ind w:firstLine="740"/>
        <w:jc w:val="both"/>
        <w:rPr>
          <w:sz w:val="24"/>
          <w:szCs w:val="24"/>
        </w:rPr>
      </w:pPr>
      <w:r w:rsidRPr="00021CA7">
        <w:rPr>
          <w:sz w:val="24"/>
          <w:szCs w:val="24"/>
        </w:rPr>
        <w:lastRenderedPageBreak/>
        <w:t>3.4 РЕЖИМ ДНЯ</w:t>
      </w:r>
    </w:p>
    <w:p w:rsidR="00BC31B1" w:rsidRDefault="00AC509A" w:rsidP="00BC31B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Режим</w:t>
      </w:r>
      <w:r w:rsidR="00717507">
        <w:rPr>
          <w:rFonts w:ascii="Times New Roman" w:eastAsia="Times New Roman" w:hAnsi="Times New Roman" w:cs="Times New Roman"/>
          <w:b/>
          <w:sz w:val="28"/>
          <w:szCs w:val="28"/>
        </w:rPr>
        <w:t>ы</w:t>
      </w:r>
      <w:r>
        <w:rPr>
          <w:rFonts w:ascii="Times New Roman" w:eastAsia="Times New Roman" w:hAnsi="Times New Roman" w:cs="Times New Roman"/>
          <w:b/>
          <w:sz w:val="28"/>
          <w:szCs w:val="28"/>
        </w:rPr>
        <w:t xml:space="preserve"> дня групп МБДОУ «ДС № 267 г. Челябинска»</w:t>
      </w:r>
      <w:r w:rsidR="00BC31B1">
        <w:rPr>
          <w:rFonts w:ascii="Times New Roman" w:eastAsia="Times New Roman" w:hAnsi="Times New Roman" w:cs="Times New Roman"/>
          <w:b/>
          <w:sz w:val="28"/>
          <w:szCs w:val="28"/>
        </w:rPr>
        <w:t xml:space="preserve"> ОЗ</w:t>
      </w:r>
    </w:p>
    <w:p w:rsidR="00AC509A" w:rsidRPr="00BC31B1" w:rsidRDefault="00A13B57" w:rsidP="00BC31B1">
      <w:pPr>
        <w:spacing w:after="0" w:line="240" w:lineRule="auto"/>
        <w:jc w:val="center"/>
        <w:rPr>
          <w:rFonts w:ascii="Times New Roman" w:hAnsi="Times New Roman" w:cs="Times New Roman"/>
          <w:b/>
          <w:sz w:val="24"/>
          <w:szCs w:val="24"/>
        </w:rPr>
      </w:pPr>
      <w:r w:rsidRPr="00BC31B1">
        <w:rPr>
          <w:rFonts w:ascii="Times New Roman" w:hAnsi="Times New Roman" w:cs="Times New Roman"/>
          <w:b/>
          <w:sz w:val="28"/>
          <w:szCs w:val="28"/>
        </w:rPr>
        <w:t>на 2019-2020 учебный год.</w:t>
      </w:r>
      <w:r w:rsidR="00AC509A" w:rsidRPr="00BC31B1">
        <w:rPr>
          <w:rFonts w:ascii="Times New Roman" w:hAnsi="Times New Roman" w:cs="Times New Roman"/>
          <w:b/>
          <w:sz w:val="24"/>
          <w:szCs w:val="24"/>
        </w:rPr>
        <w:t xml:space="preserve"> (Холодный период года)</w:t>
      </w:r>
    </w:p>
    <w:p w:rsidR="00BC31B1" w:rsidRDefault="00BC31B1" w:rsidP="00BC31B1">
      <w:pPr>
        <w:spacing w:after="0" w:line="240" w:lineRule="auto"/>
        <w:jc w:val="center"/>
        <w:rPr>
          <w:rFonts w:ascii="Times New Roman" w:eastAsia="Times New Roman" w:hAnsi="Times New Roman" w:cs="Times New Roman"/>
          <w:b/>
          <w:sz w:val="28"/>
          <w:szCs w:val="28"/>
        </w:rPr>
      </w:pPr>
    </w:p>
    <w:p w:rsidR="00BC31B1" w:rsidRDefault="00BC31B1" w:rsidP="00BC31B1">
      <w:pPr>
        <w:spacing w:after="0" w:line="240" w:lineRule="auto"/>
        <w:jc w:val="center"/>
        <w:rPr>
          <w:rFonts w:ascii="Times New Roman" w:eastAsia="Times New Roman" w:hAnsi="Times New Roman" w:cs="Times New Roman"/>
          <w:b/>
          <w:sz w:val="28"/>
          <w:szCs w:val="28"/>
        </w:rPr>
      </w:pPr>
      <w:r w:rsidRPr="00915872">
        <w:rPr>
          <w:rFonts w:ascii="Times New Roman" w:eastAsia="Times New Roman" w:hAnsi="Times New Roman" w:cs="Times New Roman"/>
          <w:b/>
          <w:sz w:val="28"/>
          <w:szCs w:val="28"/>
        </w:rPr>
        <w:t xml:space="preserve">Режим дня 1 младшей группы </w:t>
      </w:r>
      <w:r>
        <w:rPr>
          <w:rFonts w:ascii="Times New Roman" w:eastAsia="Times New Roman" w:hAnsi="Times New Roman" w:cs="Times New Roman"/>
          <w:b/>
          <w:sz w:val="28"/>
          <w:szCs w:val="28"/>
        </w:rPr>
        <w:t xml:space="preserve">«Одуванчик» </w:t>
      </w:r>
      <w:r w:rsidRPr="00915872">
        <w:rPr>
          <w:rFonts w:ascii="Times New Roman" w:eastAsia="Times New Roman" w:hAnsi="Times New Roman" w:cs="Times New Roman"/>
          <w:b/>
          <w:sz w:val="28"/>
          <w:szCs w:val="28"/>
        </w:rPr>
        <w:t>(2-3 года)</w:t>
      </w:r>
    </w:p>
    <w:p w:rsidR="00BC31B1" w:rsidRDefault="00BC31B1" w:rsidP="00BC31B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2019-2020 учебный год.</w:t>
      </w:r>
    </w:p>
    <w:p w:rsidR="00BC31B1" w:rsidRDefault="00BC31B1" w:rsidP="00BC31B1">
      <w:pPr>
        <w:spacing w:after="0" w:line="240" w:lineRule="auto"/>
        <w:jc w:val="center"/>
        <w:rPr>
          <w:rFonts w:ascii="Times New Roman" w:eastAsia="Times New Roman" w:hAnsi="Times New Roman" w:cs="Times New Roman"/>
          <w:b/>
          <w:sz w:val="28"/>
          <w:szCs w:val="28"/>
        </w:rPr>
      </w:pPr>
    </w:p>
    <w:tbl>
      <w:tblPr>
        <w:tblStyle w:val="af0"/>
        <w:tblW w:w="10348" w:type="dxa"/>
        <w:tblInd w:w="-714" w:type="dxa"/>
        <w:tblLook w:val="04A0" w:firstRow="1" w:lastRow="0" w:firstColumn="1" w:lastColumn="0" w:noHBand="0" w:noVBand="1"/>
      </w:tblPr>
      <w:tblGrid>
        <w:gridCol w:w="2886"/>
        <w:gridCol w:w="1803"/>
        <w:gridCol w:w="1549"/>
        <w:gridCol w:w="1345"/>
        <w:gridCol w:w="1348"/>
        <w:gridCol w:w="1417"/>
      </w:tblGrid>
      <w:tr w:rsidR="00BC31B1" w:rsidTr="00775603">
        <w:tc>
          <w:tcPr>
            <w:tcW w:w="2886" w:type="dxa"/>
            <w:vMerge w:val="restart"/>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Мероприятия</w:t>
            </w:r>
          </w:p>
        </w:tc>
        <w:tc>
          <w:tcPr>
            <w:tcW w:w="7462"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Время проведения</w:t>
            </w:r>
          </w:p>
        </w:tc>
      </w:tr>
      <w:tr w:rsidR="00BC31B1" w:rsidTr="00775603">
        <w:tc>
          <w:tcPr>
            <w:tcW w:w="2886" w:type="dxa"/>
            <w:vMerge/>
          </w:tcPr>
          <w:p w:rsidR="00BC31B1" w:rsidRPr="00880BC1" w:rsidRDefault="00BC31B1" w:rsidP="00775603">
            <w:pPr>
              <w:jc w:val="center"/>
              <w:rPr>
                <w:rFonts w:ascii="Times New Roman" w:eastAsia="Times New Roman" w:hAnsi="Times New Roman" w:cs="Times New Roman"/>
                <w:b/>
                <w:sz w:val="24"/>
                <w:szCs w:val="24"/>
                <w:lang w:eastAsia="ru-RU"/>
              </w:rPr>
            </w:pP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Понедельник</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Вторник</w:t>
            </w:r>
          </w:p>
        </w:tc>
        <w:tc>
          <w:tcPr>
            <w:tcW w:w="1345"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Среда</w:t>
            </w:r>
          </w:p>
        </w:tc>
        <w:tc>
          <w:tcPr>
            <w:tcW w:w="134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Четверг</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Пятница</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 xml:space="preserve">Прием детей, осмотр, самостоятельная деятельность </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6:30-8:00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Утренняя гимнастика</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8:00-8:0</w:t>
            </w:r>
            <w:r>
              <w:rPr>
                <w:rFonts w:ascii="Times New Roman" w:eastAsia="Times New Roman" w:hAnsi="Times New Roman" w:cs="Times New Roman"/>
                <w:sz w:val="24"/>
                <w:szCs w:val="24"/>
                <w:lang w:eastAsia="ru-RU"/>
              </w:rPr>
              <w:t>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завтраку, завтрак</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8:0</w:t>
            </w:r>
            <w:r>
              <w:rPr>
                <w:rFonts w:ascii="Times New Roman" w:eastAsia="Times New Roman" w:hAnsi="Times New Roman" w:cs="Times New Roman"/>
                <w:sz w:val="24"/>
                <w:szCs w:val="24"/>
                <w:lang w:eastAsia="ru-RU"/>
              </w:rPr>
              <w:t>5</w:t>
            </w:r>
            <w:r w:rsidRPr="00880BC1">
              <w:rPr>
                <w:rFonts w:ascii="Times New Roman" w:eastAsia="Times New Roman" w:hAnsi="Times New Roman" w:cs="Times New Roman"/>
                <w:sz w:val="24"/>
                <w:szCs w:val="24"/>
                <w:lang w:eastAsia="ru-RU"/>
              </w:rPr>
              <w:t>-8:25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8:25-9:00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9:00-9:10</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9:20-9:30</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9:25-9:35</w:t>
            </w:r>
          </w:p>
        </w:tc>
        <w:tc>
          <w:tcPr>
            <w:tcW w:w="1345"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9:00-9:10</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9:20-9:30</w:t>
            </w:r>
          </w:p>
        </w:tc>
        <w:tc>
          <w:tcPr>
            <w:tcW w:w="134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9:00-9:10</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9:20-9:30</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9:00-9:10</w:t>
            </w:r>
          </w:p>
          <w:p w:rsidR="00BC31B1" w:rsidRPr="00880BC1" w:rsidRDefault="00BC31B1" w:rsidP="00775603">
            <w:pPr>
              <w:jc w:val="center"/>
              <w:rPr>
                <w:rFonts w:ascii="Times New Roman" w:eastAsia="Times New Roman" w:hAnsi="Times New Roman" w:cs="Times New Roman"/>
                <w:sz w:val="24"/>
                <w:szCs w:val="24"/>
                <w:lang w:eastAsia="ru-RU"/>
              </w:rPr>
            </w:pP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9:35-10:00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Второй завтрак</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10:00-10.10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10.10-11:30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обеду, обед</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11:30-12:00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Дневной сон</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12:00-15:00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Постепенный подъем, закаливающие процедуры</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15:00-15:10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Полдник</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15:10-15:20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15:20-15:30</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15:30-15:40</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15:50-16:00</w:t>
            </w:r>
          </w:p>
        </w:tc>
        <w:tc>
          <w:tcPr>
            <w:tcW w:w="1345" w:type="dxa"/>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15:20-15:30</w:t>
            </w:r>
          </w:p>
        </w:tc>
        <w:tc>
          <w:tcPr>
            <w:tcW w:w="134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15:20-15:30</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15:30-15:40</w:t>
            </w:r>
          </w:p>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15:50-16:00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ужину. Ужин.</w:t>
            </w:r>
          </w:p>
        </w:tc>
        <w:tc>
          <w:tcPr>
            <w:tcW w:w="7462"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16:00-16:20</w:t>
            </w:r>
          </w:p>
        </w:tc>
      </w:tr>
      <w:tr w:rsidR="00BC31B1" w:rsidTr="00775603">
        <w:tc>
          <w:tcPr>
            <w:tcW w:w="2886" w:type="dxa"/>
          </w:tcPr>
          <w:p w:rsidR="00BC31B1" w:rsidRPr="00FD3906"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16:20-16:40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r w:rsidRPr="00880BC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-18:00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Возвращение с прогулки, самостоятельная деятельность/чтение художественной литературы</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Уход домой</w:t>
            </w:r>
          </w:p>
        </w:tc>
        <w:tc>
          <w:tcPr>
            <w:tcW w:w="7462" w:type="dxa"/>
            <w:gridSpan w:val="5"/>
            <w:vAlign w:val="center"/>
          </w:tcPr>
          <w:p w:rsidR="00BC31B1" w:rsidRPr="00E22374" w:rsidRDefault="00BC31B1" w:rsidP="00775603">
            <w:pPr>
              <w:jc w:val="center"/>
              <w:rPr>
                <w:rFonts w:ascii="Times New Roman" w:eastAsia="Times New Roman" w:hAnsi="Times New Roman" w:cs="Times New Roman"/>
                <w:sz w:val="24"/>
                <w:szCs w:val="24"/>
                <w:lang w:eastAsia="ru-RU"/>
              </w:rPr>
            </w:pPr>
            <w:r w:rsidRPr="00E22374">
              <w:rPr>
                <w:rFonts w:ascii="Times New Roman" w:eastAsia="Times New Roman" w:hAnsi="Times New Roman" w:cs="Times New Roman"/>
                <w:sz w:val="24"/>
                <w:szCs w:val="24"/>
                <w:lang w:eastAsia="ru-RU"/>
              </w:rPr>
              <w:t>18:00-18:30</w:t>
            </w:r>
          </w:p>
        </w:tc>
      </w:tr>
    </w:tbl>
    <w:p w:rsidR="00BC31B1" w:rsidRPr="00915872" w:rsidRDefault="00BC31B1" w:rsidP="00BC31B1">
      <w:pPr>
        <w:spacing w:after="0" w:line="240" w:lineRule="auto"/>
        <w:jc w:val="center"/>
        <w:rPr>
          <w:rFonts w:ascii="Times New Roman" w:eastAsia="Times New Roman" w:hAnsi="Times New Roman" w:cs="Times New Roman"/>
          <w:b/>
          <w:sz w:val="28"/>
          <w:szCs w:val="28"/>
        </w:rPr>
      </w:pPr>
    </w:p>
    <w:p w:rsidR="00BC31B1" w:rsidRDefault="00BC31B1" w:rsidP="00BC31B1">
      <w:pPr>
        <w:spacing w:after="0" w:line="240" w:lineRule="auto"/>
        <w:jc w:val="center"/>
        <w:rPr>
          <w:rFonts w:ascii="Times New Roman" w:eastAsia="Times New Roman" w:hAnsi="Times New Roman" w:cs="Times New Roman"/>
          <w:sz w:val="28"/>
          <w:szCs w:val="28"/>
        </w:rPr>
      </w:pPr>
    </w:p>
    <w:p w:rsidR="00BC31B1" w:rsidRDefault="00BC31B1" w:rsidP="00BC31B1">
      <w:pPr>
        <w:spacing w:after="0" w:line="240" w:lineRule="auto"/>
        <w:jc w:val="center"/>
        <w:rPr>
          <w:rFonts w:ascii="Times New Roman" w:eastAsia="Times New Roman" w:hAnsi="Times New Roman" w:cs="Times New Roman"/>
          <w:sz w:val="28"/>
          <w:szCs w:val="28"/>
        </w:rPr>
      </w:pPr>
    </w:p>
    <w:p w:rsidR="00BC31B1" w:rsidRDefault="00BC31B1" w:rsidP="00BC31B1">
      <w:pPr>
        <w:spacing w:after="0" w:line="240" w:lineRule="auto"/>
        <w:jc w:val="center"/>
        <w:rPr>
          <w:rFonts w:ascii="Times New Roman" w:eastAsia="Times New Roman" w:hAnsi="Times New Roman" w:cs="Times New Roman"/>
          <w:sz w:val="28"/>
          <w:szCs w:val="28"/>
        </w:rPr>
      </w:pPr>
    </w:p>
    <w:p w:rsidR="00BC31B1" w:rsidRPr="00915872" w:rsidRDefault="00BC31B1" w:rsidP="00BC31B1">
      <w:pPr>
        <w:spacing w:after="0" w:line="240" w:lineRule="auto"/>
        <w:jc w:val="center"/>
        <w:rPr>
          <w:rFonts w:ascii="Times New Roman" w:eastAsia="Times New Roman" w:hAnsi="Times New Roman" w:cs="Times New Roman"/>
          <w:b/>
          <w:sz w:val="28"/>
          <w:szCs w:val="28"/>
        </w:rPr>
      </w:pPr>
      <w:r w:rsidRPr="00915872">
        <w:rPr>
          <w:rFonts w:ascii="Times New Roman" w:eastAsia="Times New Roman" w:hAnsi="Times New Roman" w:cs="Times New Roman"/>
          <w:b/>
          <w:sz w:val="28"/>
          <w:szCs w:val="28"/>
        </w:rPr>
        <w:lastRenderedPageBreak/>
        <w:t>Режим дня 2-й младшей группы</w:t>
      </w:r>
      <w:r>
        <w:rPr>
          <w:rFonts w:ascii="Times New Roman" w:eastAsia="Times New Roman" w:hAnsi="Times New Roman" w:cs="Times New Roman"/>
          <w:b/>
          <w:sz w:val="28"/>
          <w:szCs w:val="28"/>
        </w:rPr>
        <w:t>«Ромашка»</w:t>
      </w:r>
      <w:r w:rsidRPr="00915872">
        <w:rPr>
          <w:rFonts w:ascii="Times New Roman" w:eastAsia="Times New Roman" w:hAnsi="Times New Roman" w:cs="Times New Roman"/>
          <w:b/>
          <w:sz w:val="28"/>
          <w:szCs w:val="28"/>
        </w:rPr>
        <w:t xml:space="preserve"> (с 3 – 4лет)</w:t>
      </w:r>
    </w:p>
    <w:p w:rsidR="00BC31B1" w:rsidRDefault="00BC31B1" w:rsidP="00BC31B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2019-2020 учебный год.</w:t>
      </w:r>
    </w:p>
    <w:p w:rsidR="00BC31B1" w:rsidRDefault="00BC31B1" w:rsidP="00BC31B1">
      <w:pPr>
        <w:spacing w:after="0" w:line="240" w:lineRule="auto"/>
        <w:jc w:val="center"/>
        <w:rPr>
          <w:rFonts w:ascii="Times New Roman" w:eastAsia="Times New Roman" w:hAnsi="Times New Roman" w:cs="Times New Roman"/>
          <w:b/>
          <w:sz w:val="28"/>
          <w:szCs w:val="28"/>
        </w:rPr>
      </w:pPr>
    </w:p>
    <w:tbl>
      <w:tblPr>
        <w:tblStyle w:val="af0"/>
        <w:tblW w:w="10348" w:type="dxa"/>
        <w:tblInd w:w="-714" w:type="dxa"/>
        <w:tblLook w:val="04A0" w:firstRow="1" w:lastRow="0" w:firstColumn="1" w:lastColumn="0" w:noHBand="0" w:noVBand="1"/>
      </w:tblPr>
      <w:tblGrid>
        <w:gridCol w:w="2886"/>
        <w:gridCol w:w="1803"/>
        <w:gridCol w:w="1549"/>
        <w:gridCol w:w="1345"/>
        <w:gridCol w:w="1348"/>
        <w:gridCol w:w="1417"/>
      </w:tblGrid>
      <w:tr w:rsidR="00BC31B1" w:rsidTr="00775603">
        <w:tc>
          <w:tcPr>
            <w:tcW w:w="2886" w:type="dxa"/>
            <w:vMerge w:val="restart"/>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Мероприятия</w:t>
            </w:r>
          </w:p>
        </w:tc>
        <w:tc>
          <w:tcPr>
            <w:tcW w:w="7462"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Время проведения</w:t>
            </w:r>
          </w:p>
        </w:tc>
      </w:tr>
      <w:tr w:rsidR="00BC31B1" w:rsidTr="00775603">
        <w:tc>
          <w:tcPr>
            <w:tcW w:w="2886" w:type="dxa"/>
            <w:vMerge/>
          </w:tcPr>
          <w:p w:rsidR="00BC31B1" w:rsidRPr="00880BC1" w:rsidRDefault="00BC31B1" w:rsidP="00775603">
            <w:pPr>
              <w:jc w:val="center"/>
              <w:rPr>
                <w:rFonts w:ascii="Times New Roman" w:eastAsia="Times New Roman" w:hAnsi="Times New Roman" w:cs="Times New Roman"/>
                <w:b/>
                <w:sz w:val="24"/>
                <w:szCs w:val="24"/>
                <w:lang w:eastAsia="ru-RU"/>
              </w:rPr>
            </w:pP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Понедельник</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Вторник</w:t>
            </w:r>
          </w:p>
        </w:tc>
        <w:tc>
          <w:tcPr>
            <w:tcW w:w="1345"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Среда</w:t>
            </w:r>
          </w:p>
        </w:tc>
        <w:tc>
          <w:tcPr>
            <w:tcW w:w="134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Четверг</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Пятница</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 xml:space="preserve">Прием детей, осмотр, самостоятельная деятельность </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6:30-8:</w:t>
            </w:r>
            <w:r>
              <w:rPr>
                <w:rFonts w:ascii="Times New Roman" w:eastAsia="Times New Roman" w:hAnsi="Times New Roman" w:cs="Times New Roman"/>
                <w:sz w:val="24"/>
                <w:szCs w:val="24"/>
                <w:lang w:eastAsia="ru-RU"/>
              </w:rPr>
              <w:t>05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Утренняя гимнастика</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05</w:t>
            </w: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завтраку, завтрак</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10</w:t>
            </w: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30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30</w:t>
            </w:r>
            <w:r w:rsidRPr="00880BC1">
              <w:rPr>
                <w:rFonts w:ascii="Times New Roman" w:eastAsia="Times New Roman" w:hAnsi="Times New Roman" w:cs="Times New Roman"/>
                <w:sz w:val="24"/>
                <w:szCs w:val="24"/>
                <w:lang w:eastAsia="ru-RU"/>
              </w:rPr>
              <w:t>-9:00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15</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40</w:t>
            </w:r>
            <w:r w:rsidRPr="00880BC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55</w:t>
            </w:r>
          </w:p>
        </w:tc>
        <w:tc>
          <w:tcPr>
            <w:tcW w:w="1549" w:type="dxa"/>
            <w:vAlign w:val="center"/>
          </w:tcPr>
          <w:p w:rsidR="00BC31B1" w:rsidRPr="00FD3906" w:rsidRDefault="00BC31B1" w:rsidP="00775603">
            <w:pPr>
              <w:jc w:val="center"/>
              <w:rPr>
                <w:rFonts w:ascii="Times New Roman" w:eastAsia="Times New Roman" w:hAnsi="Times New Roman" w:cs="Times New Roman"/>
                <w:sz w:val="24"/>
                <w:szCs w:val="24"/>
                <w:lang w:eastAsia="ru-RU"/>
              </w:rPr>
            </w:pPr>
            <w:r w:rsidRPr="00FD3906">
              <w:rPr>
                <w:rFonts w:ascii="Times New Roman" w:eastAsia="Times New Roman" w:hAnsi="Times New Roman" w:cs="Times New Roman"/>
                <w:sz w:val="24"/>
                <w:szCs w:val="24"/>
                <w:lang w:eastAsia="ru-RU"/>
              </w:rPr>
              <w:t>9:00-9:15</w:t>
            </w:r>
          </w:p>
          <w:p w:rsidR="00BC31B1" w:rsidRPr="00880BC1" w:rsidRDefault="00BC31B1" w:rsidP="00775603">
            <w:pPr>
              <w:jc w:val="center"/>
              <w:rPr>
                <w:rFonts w:ascii="Times New Roman" w:eastAsia="Times New Roman" w:hAnsi="Times New Roman" w:cs="Times New Roman"/>
                <w:sz w:val="24"/>
                <w:szCs w:val="24"/>
                <w:lang w:eastAsia="ru-RU"/>
              </w:rPr>
            </w:pPr>
            <w:r w:rsidRPr="00FD3906">
              <w:rPr>
                <w:rFonts w:ascii="Times New Roman" w:eastAsia="Times New Roman" w:hAnsi="Times New Roman" w:cs="Times New Roman"/>
                <w:sz w:val="24"/>
                <w:szCs w:val="24"/>
                <w:lang w:eastAsia="ru-RU"/>
              </w:rPr>
              <w:t>09.25-9:40</w:t>
            </w:r>
          </w:p>
        </w:tc>
        <w:tc>
          <w:tcPr>
            <w:tcW w:w="1345"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15</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3</w:t>
            </w:r>
            <w:r w:rsidRPr="00880BC1">
              <w:rPr>
                <w:rFonts w:ascii="Times New Roman" w:eastAsia="Times New Roman" w:hAnsi="Times New Roman" w:cs="Times New Roman"/>
                <w:sz w:val="24"/>
                <w:szCs w:val="24"/>
                <w:lang w:eastAsia="ru-RU"/>
              </w:rPr>
              <w:t>0-9:</w:t>
            </w:r>
            <w:r>
              <w:rPr>
                <w:rFonts w:ascii="Times New Roman" w:eastAsia="Times New Roman" w:hAnsi="Times New Roman" w:cs="Times New Roman"/>
                <w:sz w:val="24"/>
                <w:szCs w:val="24"/>
                <w:lang w:eastAsia="ru-RU"/>
              </w:rPr>
              <w:t>45</w:t>
            </w:r>
          </w:p>
        </w:tc>
        <w:tc>
          <w:tcPr>
            <w:tcW w:w="134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9:00-9:1</w:t>
            </w:r>
            <w:r>
              <w:rPr>
                <w:rFonts w:ascii="Times New Roman" w:eastAsia="Times New Roman" w:hAnsi="Times New Roman" w:cs="Times New Roman"/>
                <w:sz w:val="24"/>
                <w:szCs w:val="24"/>
                <w:lang w:eastAsia="ru-RU"/>
              </w:rPr>
              <w:t>5</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4</w:t>
            </w:r>
            <w:r w:rsidRPr="00880BC1">
              <w:rPr>
                <w:rFonts w:ascii="Times New Roman" w:eastAsia="Times New Roman" w:hAnsi="Times New Roman" w:cs="Times New Roman"/>
                <w:sz w:val="24"/>
                <w:szCs w:val="24"/>
                <w:lang w:eastAsia="ru-RU"/>
              </w:rPr>
              <w:t>0-9:</w:t>
            </w:r>
            <w:r>
              <w:rPr>
                <w:rFonts w:ascii="Times New Roman" w:eastAsia="Times New Roman" w:hAnsi="Times New Roman" w:cs="Times New Roman"/>
                <w:sz w:val="24"/>
                <w:szCs w:val="24"/>
                <w:lang w:eastAsia="ru-RU"/>
              </w:rPr>
              <w:t>55</w:t>
            </w:r>
          </w:p>
        </w:tc>
        <w:tc>
          <w:tcPr>
            <w:tcW w:w="1417" w:type="dxa"/>
            <w:vAlign w:val="center"/>
          </w:tcPr>
          <w:p w:rsidR="00BC31B1" w:rsidRDefault="00BC31B1" w:rsidP="00775603">
            <w:pPr>
              <w:jc w:val="center"/>
              <w:rPr>
                <w:rFonts w:ascii="Times New Roman" w:eastAsia="Times New Roman" w:hAnsi="Times New Roman" w:cs="Times New Roman"/>
                <w:sz w:val="24"/>
                <w:szCs w:val="24"/>
                <w:lang w:eastAsia="ru-RU"/>
              </w:rPr>
            </w:pPr>
          </w:p>
          <w:p w:rsidR="00BC31B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9:00-9:1</w:t>
            </w:r>
            <w:r>
              <w:rPr>
                <w:rFonts w:ascii="Times New Roman" w:eastAsia="Times New Roman" w:hAnsi="Times New Roman" w:cs="Times New Roman"/>
                <w:sz w:val="24"/>
                <w:szCs w:val="24"/>
                <w:lang w:eastAsia="ru-RU"/>
              </w:rPr>
              <w:t>5</w:t>
            </w:r>
          </w:p>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10.20-10.35</w:t>
            </w:r>
          </w:p>
          <w:p w:rsidR="00BC31B1" w:rsidRPr="00880BC1" w:rsidRDefault="00BC31B1" w:rsidP="00775603">
            <w:pPr>
              <w:jc w:val="center"/>
              <w:rPr>
                <w:rFonts w:ascii="Times New Roman" w:eastAsia="Times New Roman" w:hAnsi="Times New Roman" w:cs="Times New Roman"/>
                <w:sz w:val="24"/>
                <w:szCs w:val="24"/>
                <w:lang w:eastAsia="ru-RU"/>
              </w:rPr>
            </w:pP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6045" w:type="dxa"/>
            <w:gridSpan w:val="4"/>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FD3906">
              <w:rPr>
                <w:rFonts w:ascii="Times New Roman" w:eastAsia="Times New Roman" w:hAnsi="Times New Roman" w:cs="Times New Roman"/>
                <w:sz w:val="24"/>
                <w:szCs w:val="24"/>
                <w:lang w:eastAsia="ru-RU"/>
              </w:rPr>
              <w:t>9:55-10:00</w:t>
            </w:r>
          </w:p>
        </w:tc>
        <w:tc>
          <w:tcPr>
            <w:tcW w:w="1417" w:type="dxa"/>
            <w:vAlign w:val="center"/>
          </w:tcPr>
          <w:p w:rsidR="00BC31B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9:15-10:20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Второй завтрак</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10:00-10.10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10.10-11:</w:t>
            </w:r>
            <w:r>
              <w:rPr>
                <w:rFonts w:ascii="Times New Roman" w:eastAsia="Times New Roman" w:hAnsi="Times New Roman" w:cs="Times New Roman"/>
                <w:sz w:val="24"/>
                <w:szCs w:val="24"/>
                <w:lang w:eastAsia="ru-RU"/>
              </w:rPr>
              <w:t>45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обеду, обед</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45</w:t>
            </w:r>
            <w:r w:rsidRPr="00880BC1">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Дневной сон</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10</w:t>
            </w:r>
            <w:r w:rsidRPr="00880BC1">
              <w:rPr>
                <w:rFonts w:ascii="Times New Roman" w:eastAsia="Times New Roman" w:hAnsi="Times New Roman" w:cs="Times New Roman"/>
                <w:sz w:val="24"/>
                <w:szCs w:val="24"/>
                <w:lang w:eastAsia="ru-RU"/>
              </w:rPr>
              <w:t>-15:00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Постепенный подъем, закаливающие процедуры</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15:00-15:10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Полдник</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15:10-15:20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20-16:05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486123">
              <w:rPr>
                <w:rFonts w:ascii="Times New Roman" w:eastAsia="Times New Roman" w:hAnsi="Times New Roman" w:cs="Times New Roman"/>
                <w:sz w:val="24"/>
                <w:szCs w:val="24"/>
                <w:lang w:eastAsia="ru-RU"/>
              </w:rPr>
              <w:t>Подготовка к ужину.Ужин.</w:t>
            </w:r>
          </w:p>
        </w:tc>
        <w:tc>
          <w:tcPr>
            <w:tcW w:w="7462"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16:05-16:25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462"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16:25-18:00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Возвращение с прогулки, самостоятельная деятельность/чтение художественной литературы</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Уход домой</w:t>
            </w:r>
          </w:p>
        </w:tc>
        <w:tc>
          <w:tcPr>
            <w:tcW w:w="7462" w:type="dxa"/>
            <w:gridSpan w:val="5"/>
            <w:vAlign w:val="center"/>
          </w:tcPr>
          <w:p w:rsidR="00BC31B1" w:rsidRPr="00E22374" w:rsidRDefault="00BC31B1" w:rsidP="00775603">
            <w:pPr>
              <w:jc w:val="center"/>
              <w:rPr>
                <w:rFonts w:ascii="Times New Roman" w:eastAsia="Times New Roman" w:hAnsi="Times New Roman" w:cs="Times New Roman"/>
                <w:sz w:val="24"/>
                <w:szCs w:val="24"/>
                <w:lang w:eastAsia="ru-RU"/>
              </w:rPr>
            </w:pPr>
            <w:r w:rsidRPr="00E22374">
              <w:rPr>
                <w:rFonts w:ascii="Times New Roman" w:eastAsia="Times New Roman" w:hAnsi="Times New Roman" w:cs="Times New Roman"/>
                <w:sz w:val="24"/>
                <w:szCs w:val="24"/>
                <w:lang w:eastAsia="ru-RU"/>
              </w:rPr>
              <w:t>18:00-18:30</w:t>
            </w:r>
          </w:p>
        </w:tc>
      </w:tr>
    </w:tbl>
    <w:p w:rsidR="00BC31B1" w:rsidRDefault="00BC31B1" w:rsidP="00BC31B1">
      <w:pPr>
        <w:spacing w:after="0" w:line="240" w:lineRule="auto"/>
        <w:jc w:val="center"/>
        <w:rPr>
          <w:rFonts w:ascii="Times New Roman" w:eastAsia="Times New Roman" w:hAnsi="Times New Roman" w:cs="Times New Roman"/>
          <w:b/>
          <w:sz w:val="28"/>
          <w:szCs w:val="28"/>
        </w:rPr>
      </w:pPr>
    </w:p>
    <w:p w:rsidR="00BC31B1" w:rsidRDefault="00BC31B1" w:rsidP="00BC31B1">
      <w:pPr>
        <w:spacing w:after="0" w:line="240" w:lineRule="auto"/>
        <w:jc w:val="center"/>
        <w:rPr>
          <w:rFonts w:ascii="Times New Roman" w:eastAsia="Times New Roman" w:hAnsi="Times New Roman" w:cs="Times New Roman"/>
          <w:b/>
          <w:sz w:val="28"/>
          <w:szCs w:val="28"/>
        </w:rPr>
      </w:pPr>
    </w:p>
    <w:p w:rsidR="00BC31B1" w:rsidRDefault="00BC31B1" w:rsidP="00BC31B1">
      <w:pPr>
        <w:spacing w:after="0" w:line="240" w:lineRule="auto"/>
        <w:jc w:val="center"/>
        <w:rPr>
          <w:rFonts w:ascii="Times New Roman" w:eastAsia="Times New Roman" w:hAnsi="Times New Roman" w:cs="Times New Roman"/>
          <w:b/>
          <w:sz w:val="28"/>
          <w:szCs w:val="28"/>
        </w:rPr>
      </w:pPr>
    </w:p>
    <w:p w:rsidR="00BC31B1" w:rsidRDefault="00BC31B1" w:rsidP="00BC31B1">
      <w:pPr>
        <w:spacing w:after="0" w:line="240" w:lineRule="auto"/>
        <w:jc w:val="center"/>
        <w:rPr>
          <w:rFonts w:ascii="Times New Roman" w:eastAsia="Times New Roman" w:hAnsi="Times New Roman" w:cs="Times New Roman"/>
          <w:b/>
          <w:sz w:val="28"/>
          <w:szCs w:val="28"/>
        </w:rPr>
      </w:pPr>
    </w:p>
    <w:p w:rsidR="00BC31B1" w:rsidRDefault="00BC31B1" w:rsidP="00BC31B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C31B1" w:rsidRPr="00915872" w:rsidRDefault="00BC31B1" w:rsidP="00BC31B1">
      <w:pPr>
        <w:spacing w:after="0" w:line="240" w:lineRule="auto"/>
        <w:jc w:val="center"/>
        <w:rPr>
          <w:rFonts w:ascii="Times New Roman" w:eastAsia="Times New Roman" w:hAnsi="Times New Roman" w:cs="Times New Roman"/>
          <w:b/>
          <w:sz w:val="28"/>
          <w:szCs w:val="28"/>
        </w:rPr>
      </w:pPr>
      <w:r w:rsidRPr="00915872">
        <w:rPr>
          <w:rFonts w:ascii="Times New Roman" w:eastAsia="Times New Roman" w:hAnsi="Times New Roman" w:cs="Times New Roman"/>
          <w:b/>
          <w:sz w:val="28"/>
          <w:szCs w:val="28"/>
        </w:rPr>
        <w:lastRenderedPageBreak/>
        <w:t xml:space="preserve">Режим дня средней группы </w:t>
      </w:r>
      <w:r>
        <w:rPr>
          <w:rFonts w:ascii="Times New Roman" w:eastAsia="Times New Roman" w:hAnsi="Times New Roman" w:cs="Times New Roman"/>
          <w:b/>
          <w:sz w:val="28"/>
          <w:szCs w:val="28"/>
        </w:rPr>
        <w:t xml:space="preserve">«Незабудка» </w:t>
      </w:r>
      <w:r w:rsidRPr="00915872">
        <w:rPr>
          <w:rFonts w:ascii="Times New Roman" w:eastAsia="Times New Roman" w:hAnsi="Times New Roman" w:cs="Times New Roman"/>
          <w:b/>
          <w:sz w:val="28"/>
          <w:szCs w:val="28"/>
        </w:rPr>
        <w:t>(с 4 – 5 лет)</w:t>
      </w:r>
    </w:p>
    <w:p w:rsidR="00BC31B1" w:rsidRDefault="00BC31B1" w:rsidP="00BC31B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2019-2020 учебный год.</w:t>
      </w:r>
    </w:p>
    <w:p w:rsidR="00BC31B1" w:rsidRDefault="00BC31B1" w:rsidP="00BC31B1">
      <w:pPr>
        <w:spacing w:after="0" w:line="240" w:lineRule="auto"/>
        <w:jc w:val="center"/>
        <w:rPr>
          <w:rFonts w:ascii="Times New Roman" w:eastAsia="Times New Roman" w:hAnsi="Times New Roman" w:cs="Times New Roman"/>
          <w:sz w:val="28"/>
          <w:szCs w:val="28"/>
        </w:rPr>
      </w:pPr>
    </w:p>
    <w:tbl>
      <w:tblPr>
        <w:tblStyle w:val="af0"/>
        <w:tblW w:w="10490" w:type="dxa"/>
        <w:tblInd w:w="-714" w:type="dxa"/>
        <w:tblLook w:val="04A0" w:firstRow="1" w:lastRow="0" w:firstColumn="1" w:lastColumn="0" w:noHBand="0" w:noVBand="1"/>
      </w:tblPr>
      <w:tblGrid>
        <w:gridCol w:w="2886"/>
        <w:gridCol w:w="1803"/>
        <w:gridCol w:w="1549"/>
        <w:gridCol w:w="1345"/>
        <w:gridCol w:w="1490"/>
        <w:gridCol w:w="1417"/>
      </w:tblGrid>
      <w:tr w:rsidR="00BC31B1" w:rsidTr="00775603">
        <w:tc>
          <w:tcPr>
            <w:tcW w:w="2886" w:type="dxa"/>
            <w:vMerge w:val="restart"/>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Мероприятия</w:t>
            </w:r>
          </w:p>
        </w:tc>
        <w:tc>
          <w:tcPr>
            <w:tcW w:w="7604"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Время проведения</w:t>
            </w:r>
          </w:p>
        </w:tc>
      </w:tr>
      <w:tr w:rsidR="00BC31B1" w:rsidTr="00775603">
        <w:tc>
          <w:tcPr>
            <w:tcW w:w="2886" w:type="dxa"/>
            <w:vMerge/>
          </w:tcPr>
          <w:p w:rsidR="00BC31B1" w:rsidRPr="00880BC1" w:rsidRDefault="00BC31B1" w:rsidP="00775603">
            <w:pPr>
              <w:jc w:val="center"/>
              <w:rPr>
                <w:rFonts w:ascii="Times New Roman" w:eastAsia="Times New Roman" w:hAnsi="Times New Roman" w:cs="Times New Roman"/>
                <w:b/>
                <w:sz w:val="24"/>
                <w:szCs w:val="24"/>
                <w:lang w:eastAsia="ru-RU"/>
              </w:rPr>
            </w:pP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Понедельник</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Вторник</w:t>
            </w:r>
          </w:p>
        </w:tc>
        <w:tc>
          <w:tcPr>
            <w:tcW w:w="1345"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Среда</w:t>
            </w:r>
          </w:p>
        </w:tc>
        <w:tc>
          <w:tcPr>
            <w:tcW w:w="1490"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Четверг</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Пятница</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 xml:space="preserve">Прием детей, осмотр, самостоятельная деятельность </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6:30-8:</w:t>
            </w:r>
            <w:r>
              <w:rPr>
                <w:rFonts w:ascii="Times New Roman" w:eastAsia="Times New Roman" w:hAnsi="Times New Roman" w:cs="Times New Roman"/>
                <w:sz w:val="24"/>
                <w:szCs w:val="24"/>
                <w:lang w:eastAsia="ru-RU"/>
              </w:rPr>
              <w:t>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Утренняя гимнастика</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10</w:t>
            </w: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15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завтраку, завтрак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15</w:t>
            </w: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35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8:35</w:t>
            </w:r>
            <w:r w:rsidRPr="00880BC1">
              <w:rPr>
                <w:rFonts w:ascii="Times New Roman" w:eastAsia="Times New Roman" w:hAnsi="Times New Roman" w:cs="Times New Roman"/>
                <w:sz w:val="24"/>
                <w:szCs w:val="24"/>
                <w:lang w:eastAsia="ru-RU"/>
              </w:rPr>
              <w:t>-9:00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0</w:t>
            </w:r>
          </w:p>
          <w:p w:rsidR="00BC31B1" w:rsidRPr="00880BC1" w:rsidRDefault="00BC31B1" w:rsidP="00775603">
            <w:pPr>
              <w:jc w:val="center"/>
              <w:rPr>
                <w:rFonts w:ascii="Times New Roman" w:eastAsia="Times New Roman" w:hAnsi="Times New Roman" w:cs="Times New Roman"/>
                <w:sz w:val="24"/>
                <w:szCs w:val="24"/>
                <w:lang w:eastAsia="ru-RU"/>
              </w:rPr>
            </w:pPr>
          </w:p>
        </w:tc>
        <w:tc>
          <w:tcPr>
            <w:tcW w:w="1549" w:type="dxa"/>
            <w:vAlign w:val="center"/>
          </w:tcPr>
          <w:p w:rsidR="00BC31B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00</w:t>
            </w:r>
            <w:r w:rsidRPr="00880BC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20</w:t>
            </w:r>
          </w:p>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9.45-10.05</w:t>
            </w:r>
          </w:p>
        </w:tc>
        <w:tc>
          <w:tcPr>
            <w:tcW w:w="1345"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0</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55</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15</w:t>
            </w:r>
          </w:p>
        </w:tc>
        <w:tc>
          <w:tcPr>
            <w:tcW w:w="1490"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0</w:t>
            </w:r>
          </w:p>
          <w:p w:rsidR="00BC31B1" w:rsidRPr="00880BC1" w:rsidRDefault="00BC31B1" w:rsidP="00775603">
            <w:pPr>
              <w:jc w:val="center"/>
              <w:rPr>
                <w:rFonts w:ascii="Times New Roman" w:eastAsia="Times New Roman" w:hAnsi="Times New Roman" w:cs="Times New Roman"/>
                <w:sz w:val="24"/>
                <w:szCs w:val="24"/>
                <w:lang w:eastAsia="ru-RU"/>
              </w:rPr>
            </w:pPr>
            <w:r w:rsidRPr="00DB14EC">
              <w:rPr>
                <w:rFonts w:ascii="Times New Roman" w:eastAsia="Times New Roman" w:hAnsi="Times New Roman" w:cs="Times New Roman"/>
                <w:sz w:val="24"/>
                <w:szCs w:val="24"/>
                <w:lang w:eastAsia="ru-RU"/>
              </w:rPr>
              <w:t>11.00-11.20</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20</w:t>
            </w:r>
          </w:p>
          <w:p w:rsidR="00BC31B1" w:rsidRPr="00880BC1" w:rsidRDefault="00BC31B1" w:rsidP="00775603">
            <w:pPr>
              <w:jc w:val="center"/>
              <w:rPr>
                <w:rFonts w:ascii="Times New Roman" w:eastAsia="Times New Roman" w:hAnsi="Times New Roman" w:cs="Times New Roman"/>
                <w:sz w:val="24"/>
                <w:szCs w:val="24"/>
                <w:lang w:eastAsia="ru-RU"/>
              </w:rPr>
            </w:pP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9:20-10:00</w:t>
            </w:r>
          </w:p>
        </w:tc>
        <w:tc>
          <w:tcPr>
            <w:tcW w:w="2894" w:type="dxa"/>
            <w:gridSpan w:val="2"/>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DB14EC">
              <w:rPr>
                <w:rFonts w:ascii="Times New Roman" w:eastAsia="Times New Roman" w:hAnsi="Times New Roman" w:cs="Times New Roman"/>
                <w:sz w:val="24"/>
                <w:szCs w:val="24"/>
                <w:lang w:eastAsia="ru-RU"/>
              </w:rPr>
              <w:t>10:15-10:</w:t>
            </w:r>
            <w:r>
              <w:rPr>
                <w:rFonts w:ascii="Times New Roman" w:eastAsia="Times New Roman" w:hAnsi="Times New Roman" w:cs="Times New Roman"/>
                <w:sz w:val="24"/>
                <w:szCs w:val="24"/>
                <w:lang w:eastAsia="ru-RU"/>
              </w:rPr>
              <w:t>30</w:t>
            </w:r>
          </w:p>
        </w:tc>
        <w:tc>
          <w:tcPr>
            <w:tcW w:w="2907" w:type="dxa"/>
            <w:gridSpan w:val="2"/>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9:20-10:00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Второй завтрак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DB14EC">
              <w:rPr>
                <w:rFonts w:ascii="Times New Roman" w:eastAsia="Times New Roman" w:hAnsi="Times New Roman" w:cs="Times New Roman"/>
                <w:sz w:val="24"/>
                <w:szCs w:val="24"/>
                <w:lang w:eastAsia="ru-RU"/>
              </w:rPr>
              <w:t>10:00-10.15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3</w:t>
            </w:r>
            <w:r w:rsidRPr="00880BC1">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880BC1">
              <w:rPr>
                <w:rFonts w:ascii="Times New Roman" w:eastAsia="Times New Roman" w:hAnsi="Times New Roman" w:cs="Times New Roman"/>
                <w:sz w:val="24"/>
                <w:szCs w:val="24"/>
                <w:lang w:eastAsia="ru-RU"/>
              </w:rPr>
              <w:t>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обеду, обед</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880BC1">
              <w:rPr>
                <w:rFonts w:ascii="Times New Roman" w:eastAsia="Times New Roman" w:hAnsi="Times New Roman" w:cs="Times New Roman"/>
                <w:sz w:val="24"/>
                <w:szCs w:val="24"/>
                <w:lang w:eastAsia="ru-RU"/>
              </w:rPr>
              <w:t>0-12:</w:t>
            </w:r>
            <w:r>
              <w:rPr>
                <w:rFonts w:ascii="Times New Roman" w:eastAsia="Times New Roman" w:hAnsi="Times New Roman" w:cs="Times New Roman"/>
                <w:sz w:val="24"/>
                <w:szCs w:val="24"/>
                <w:lang w:eastAsia="ru-RU"/>
              </w:rPr>
              <w:t>3</w:t>
            </w:r>
            <w:r w:rsidRPr="00880BC1">
              <w:rPr>
                <w:rFonts w:ascii="Times New Roman" w:eastAsia="Times New Roman" w:hAnsi="Times New Roman" w:cs="Times New Roman"/>
                <w:sz w:val="24"/>
                <w:szCs w:val="24"/>
                <w:lang w:eastAsia="ru-RU"/>
              </w:rPr>
              <w:t>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Дневной сон</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3</w:t>
            </w:r>
            <w:r w:rsidRPr="00880BC1">
              <w:rPr>
                <w:rFonts w:ascii="Times New Roman" w:eastAsia="Times New Roman" w:hAnsi="Times New Roman" w:cs="Times New Roman"/>
                <w:sz w:val="24"/>
                <w:szCs w:val="24"/>
                <w:lang w:eastAsia="ru-RU"/>
              </w:rPr>
              <w:t>0-15:00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Постепенный подъем, закаливающие процедуры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15:00-15:10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Полдник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15:10-15:20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40</w:t>
            </w: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880BC1">
              <w:rPr>
                <w:rFonts w:ascii="Times New Roman" w:eastAsia="Times New Roman" w:hAnsi="Times New Roman" w:cs="Times New Roman"/>
                <w:sz w:val="24"/>
                <w:szCs w:val="24"/>
                <w:lang w:eastAsia="ru-RU"/>
              </w:rPr>
              <w:t>0</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p>
        </w:tc>
        <w:tc>
          <w:tcPr>
            <w:tcW w:w="1345" w:type="dxa"/>
            <w:vAlign w:val="center"/>
          </w:tcPr>
          <w:p w:rsidR="00BC31B1" w:rsidRPr="00880BC1" w:rsidRDefault="00BC31B1" w:rsidP="00775603">
            <w:pPr>
              <w:jc w:val="center"/>
              <w:rPr>
                <w:rFonts w:ascii="Times New Roman" w:eastAsia="Times New Roman" w:hAnsi="Times New Roman" w:cs="Times New Roman"/>
                <w:b/>
                <w:sz w:val="24"/>
                <w:szCs w:val="24"/>
                <w:lang w:eastAsia="ru-RU"/>
              </w:rPr>
            </w:pPr>
          </w:p>
        </w:tc>
        <w:tc>
          <w:tcPr>
            <w:tcW w:w="1490"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p>
        </w:tc>
        <w:tc>
          <w:tcPr>
            <w:tcW w:w="1417" w:type="dxa"/>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15.10-15.30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16:00-16:10</w:t>
            </w:r>
          </w:p>
        </w:tc>
        <w:tc>
          <w:tcPr>
            <w:tcW w:w="4384" w:type="dxa"/>
            <w:gridSpan w:val="3"/>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15:20-16:10</w:t>
            </w:r>
          </w:p>
        </w:tc>
        <w:tc>
          <w:tcPr>
            <w:tcW w:w="1417" w:type="dxa"/>
            <w:vAlign w:val="center"/>
          </w:tcPr>
          <w:p w:rsidR="00BC31B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15:30-16:10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486123">
              <w:rPr>
                <w:rFonts w:ascii="Times New Roman" w:eastAsia="Times New Roman" w:hAnsi="Times New Roman" w:cs="Times New Roman"/>
                <w:sz w:val="24"/>
                <w:szCs w:val="24"/>
                <w:lang w:eastAsia="ru-RU"/>
              </w:rPr>
              <w:t>Подготовка к ужину.Ужин.</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16:10-16:30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604" w:type="dxa"/>
            <w:gridSpan w:val="5"/>
            <w:vAlign w:val="center"/>
          </w:tcPr>
          <w:p w:rsidR="00BC31B1" w:rsidRPr="00DB14EC" w:rsidRDefault="00BC31B1" w:rsidP="00775603">
            <w:pPr>
              <w:jc w:val="center"/>
              <w:rPr>
                <w:rFonts w:ascii="Times New Roman" w:eastAsia="Times New Roman" w:hAnsi="Times New Roman" w:cs="Times New Roman"/>
                <w:sz w:val="24"/>
                <w:szCs w:val="24"/>
                <w:lang w:eastAsia="ru-RU"/>
              </w:rPr>
            </w:pPr>
            <w:r w:rsidRPr="00DB14EC">
              <w:rPr>
                <w:rFonts w:ascii="Times New Roman" w:eastAsia="Times New Roman" w:hAnsi="Times New Roman" w:cs="Times New Roman"/>
                <w:sz w:val="24"/>
                <w:szCs w:val="24"/>
                <w:lang w:eastAsia="ru-RU"/>
              </w:rPr>
              <w:t>16:30-18:00</w:t>
            </w:r>
          </w:p>
        </w:tc>
      </w:tr>
      <w:tr w:rsidR="00BC31B1" w:rsidTr="00775603">
        <w:tc>
          <w:tcPr>
            <w:tcW w:w="2886" w:type="dxa"/>
          </w:tcPr>
          <w:p w:rsidR="00BC31B1" w:rsidRPr="00717507" w:rsidRDefault="00BC31B1" w:rsidP="00775603">
            <w:pPr>
              <w:jc w:val="center"/>
              <w:rPr>
                <w:rFonts w:ascii="Times New Roman" w:eastAsia="Times New Roman" w:hAnsi="Times New Roman" w:cs="Times New Roman"/>
                <w:lang w:eastAsia="ru-RU"/>
              </w:rPr>
            </w:pPr>
            <w:r w:rsidRPr="00717507">
              <w:rPr>
                <w:rFonts w:ascii="Times New Roman" w:eastAsia="Times New Roman" w:hAnsi="Times New Roman" w:cs="Times New Roman"/>
                <w:lang w:eastAsia="ru-RU"/>
              </w:rPr>
              <w:t>Возвращение с прогулки, самостоятельная деятельность/чтение художественной литературы</w:t>
            </w:r>
          </w:p>
          <w:p w:rsidR="00BC31B1" w:rsidRPr="00717507" w:rsidRDefault="00BC31B1" w:rsidP="00775603">
            <w:pPr>
              <w:jc w:val="center"/>
              <w:rPr>
                <w:rFonts w:ascii="Times New Roman" w:eastAsia="Times New Roman" w:hAnsi="Times New Roman" w:cs="Times New Roman"/>
                <w:lang w:eastAsia="ru-RU"/>
              </w:rPr>
            </w:pPr>
            <w:r w:rsidRPr="00717507">
              <w:rPr>
                <w:rFonts w:ascii="Times New Roman" w:eastAsia="Times New Roman" w:hAnsi="Times New Roman" w:cs="Times New Roman"/>
                <w:lang w:eastAsia="ru-RU"/>
              </w:rPr>
              <w:t>Уход домой</w:t>
            </w:r>
          </w:p>
        </w:tc>
        <w:tc>
          <w:tcPr>
            <w:tcW w:w="7604" w:type="dxa"/>
            <w:gridSpan w:val="5"/>
            <w:vAlign w:val="center"/>
          </w:tcPr>
          <w:p w:rsidR="00BC31B1" w:rsidRPr="00E22374" w:rsidRDefault="00BC31B1" w:rsidP="00775603">
            <w:pPr>
              <w:jc w:val="center"/>
              <w:rPr>
                <w:rFonts w:ascii="Times New Roman" w:eastAsia="Times New Roman" w:hAnsi="Times New Roman" w:cs="Times New Roman"/>
                <w:sz w:val="24"/>
                <w:szCs w:val="24"/>
                <w:lang w:eastAsia="ru-RU"/>
              </w:rPr>
            </w:pPr>
            <w:r w:rsidRPr="00E22374">
              <w:rPr>
                <w:rFonts w:ascii="Times New Roman" w:eastAsia="Times New Roman" w:hAnsi="Times New Roman" w:cs="Times New Roman"/>
                <w:sz w:val="24"/>
                <w:szCs w:val="24"/>
                <w:lang w:eastAsia="ru-RU"/>
              </w:rPr>
              <w:t>18:00-18:30</w:t>
            </w:r>
          </w:p>
        </w:tc>
      </w:tr>
    </w:tbl>
    <w:p w:rsidR="00BC31B1" w:rsidRDefault="00BC31B1" w:rsidP="00BC31B1">
      <w:pPr>
        <w:spacing w:after="0" w:line="240" w:lineRule="auto"/>
        <w:jc w:val="center"/>
        <w:rPr>
          <w:rFonts w:ascii="Times New Roman" w:eastAsia="Times New Roman" w:hAnsi="Times New Roman" w:cs="Times New Roman"/>
          <w:sz w:val="28"/>
          <w:szCs w:val="28"/>
        </w:rPr>
      </w:pPr>
    </w:p>
    <w:p w:rsidR="00BC31B1" w:rsidRDefault="00BC31B1" w:rsidP="00BC31B1">
      <w:pPr>
        <w:spacing w:after="0" w:line="240" w:lineRule="auto"/>
        <w:jc w:val="center"/>
        <w:rPr>
          <w:rFonts w:ascii="Times New Roman" w:eastAsia="Times New Roman" w:hAnsi="Times New Roman" w:cs="Times New Roman"/>
          <w:sz w:val="28"/>
          <w:szCs w:val="28"/>
        </w:rPr>
      </w:pPr>
    </w:p>
    <w:p w:rsidR="00BC31B1" w:rsidRDefault="00BC31B1" w:rsidP="00BC31B1">
      <w:pPr>
        <w:spacing w:after="0" w:line="240" w:lineRule="auto"/>
        <w:rPr>
          <w:rFonts w:ascii="Times New Roman" w:eastAsia="Times New Roman" w:hAnsi="Times New Roman" w:cs="Times New Roman"/>
          <w:b/>
          <w:sz w:val="28"/>
          <w:szCs w:val="28"/>
        </w:rPr>
      </w:pPr>
      <w:r w:rsidRPr="00915872">
        <w:rPr>
          <w:rFonts w:ascii="Times New Roman" w:eastAsia="Times New Roman" w:hAnsi="Times New Roman" w:cs="Times New Roman"/>
          <w:b/>
          <w:sz w:val="28"/>
          <w:szCs w:val="28"/>
        </w:rPr>
        <w:br w:type="page"/>
      </w:r>
    </w:p>
    <w:p w:rsidR="00BC31B1" w:rsidRPr="00915872" w:rsidRDefault="00BC31B1" w:rsidP="00BC31B1">
      <w:pPr>
        <w:spacing w:after="0" w:line="240" w:lineRule="auto"/>
        <w:jc w:val="center"/>
        <w:rPr>
          <w:rFonts w:ascii="Times New Roman" w:eastAsia="Times New Roman" w:hAnsi="Times New Roman" w:cs="Times New Roman"/>
          <w:b/>
          <w:sz w:val="28"/>
          <w:szCs w:val="28"/>
        </w:rPr>
      </w:pPr>
      <w:r w:rsidRPr="00915872">
        <w:rPr>
          <w:rFonts w:ascii="Times New Roman" w:eastAsia="Times New Roman" w:hAnsi="Times New Roman" w:cs="Times New Roman"/>
          <w:b/>
          <w:sz w:val="28"/>
          <w:szCs w:val="28"/>
        </w:rPr>
        <w:lastRenderedPageBreak/>
        <w:t>Режим дня</w:t>
      </w:r>
      <w:r>
        <w:rPr>
          <w:rFonts w:ascii="Times New Roman" w:eastAsia="Times New Roman" w:hAnsi="Times New Roman" w:cs="Times New Roman"/>
          <w:b/>
          <w:sz w:val="28"/>
          <w:szCs w:val="28"/>
        </w:rPr>
        <w:t xml:space="preserve"> комбинированной</w:t>
      </w:r>
      <w:r w:rsidRPr="00915872">
        <w:rPr>
          <w:rFonts w:ascii="Times New Roman" w:eastAsia="Times New Roman" w:hAnsi="Times New Roman" w:cs="Times New Roman"/>
          <w:b/>
          <w:sz w:val="28"/>
          <w:szCs w:val="28"/>
        </w:rPr>
        <w:t xml:space="preserve">старшей группы </w:t>
      </w:r>
      <w:r>
        <w:rPr>
          <w:rFonts w:ascii="Times New Roman" w:eastAsia="Times New Roman" w:hAnsi="Times New Roman" w:cs="Times New Roman"/>
          <w:b/>
          <w:sz w:val="28"/>
          <w:szCs w:val="28"/>
        </w:rPr>
        <w:t xml:space="preserve">«Колокольчик» </w:t>
      </w:r>
      <w:r w:rsidRPr="00915872">
        <w:rPr>
          <w:rFonts w:ascii="Times New Roman" w:eastAsia="Times New Roman" w:hAnsi="Times New Roman" w:cs="Times New Roman"/>
          <w:b/>
          <w:sz w:val="28"/>
          <w:szCs w:val="28"/>
        </w:rPr>
        <w:t>(с 5 – 6 лет)</w:t>
      </w:r>
    </w:p>
    <w:p w:rsidR="00BC31B1" w:rsidRDefault="00BC31B1" w:rsidP="00BC31B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2019-2020 учебный год.</w:t>
      </w:r>
    </w:p>
    <w:p w:rsidR="00BC31B1" w:rsidRDefault="00BC31B1" w:rsidP="00BC31B1">
      <w:pPr>
        <w:spacing w:after="0" w:line="240" w:lineRule="auto"/>
        <w:jc w:val="center"/>
        <w:rPr>
          <w:rFonts w:ascii="Times New Roman" w:eastAsia="Times New Roman" w:hAnsi="Times New Roman" w:cs="Times New Roman"/>
          <w:sz w:val="28"/>
          <w:szCs w:val="28"/>
        </w:rPr>
      </w:pPr>
    </w:p>
    <w:tbl>
      <w:tblPr>
        <w:tblStyle w:val="af0"/>
        <w:tblW w:w="10490" w:type="dxa"/>
        <w:tblInd w:w="-714" w:type="dxa"/>
        <w:tblLook w:val="04A0" w:firstRow="1" w:lastRow="0" w:firstColumn="1" w:lastColumn="0" w:noHBand="0" w:noVBand="1"/>
      </w:tblPr>
      <w:tblGrid>
        <w:gridCol w:w="2886"/>
        <w:gridCol w:w="1803"/>
        <w:gridCol w:w="1549"/>
        <w:gridCol w:w="1417"/>
        <w:gridCol w:w="1418"/>
        <w:gridCol w:w="1417"/>
      </w:tblGrid>
      <w:tr w:rsidR="00BC31B1" w:rsidTr="00775603">
        <w:tc>
          <w:tcPr>
            <w:tcW w:w="2886" w:type="dxa"/>
            <w:vMerge w:val="restart"/>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Мероприятия</w:t>
            </w:r>
          </w:p>
        </w:tc>
        <w:tc>
          <w:tcPr>
            <w:tcW w:w="7604"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Время проведения</w:t>
            </w:r>
          </w:p>
        </w:tc>
      </w:tr>
      <w:tr w:rsidR="00BC31B1" w:rsidTr="00775603">
        <w:tc>
          <w:tcPr>
            <w:tcW w:w="2886" w:type="dxa"/>
            <w:vMerge/>
          </w:tcPr>
          <w:p w:rsidR="00BC31B1" w:rsidRPr="00880BC1" w:rsidRDefault="00BC31B1" w:rsidP="00775603">
            <w:pPr>
              <w:jc w:val="center"/>
              <w:rPr>
                <w:rFonts w:ascii="Times New Roman" w:eastAsia="Times New Roman" w:hAnsi="Times New Roman" w:cs="Times New Roman"/>
                <w:b/>
                <w:sz w:val="24"/>
                <w:szCs w:val="24"/>
                <w:lang w:eastAsia="ru-RU"/>
              </w:rPr>
            </w:pP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Понедельник</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Вторник</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Среда</w:t>
            </w:r>
          </w:p>
        </w:tc>
        <w:tc>
          <w:tcPr>
            <w:tcW w:w="141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Четверг</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Пятница</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 xml:space="preserve">Прием детей, осмотр, самостоятельная деятельность </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6:30-8:</w:t>
            </w:r>
            <w:r>
              <w:rPr>
                <w:rFonts w:ascii="Times New Roman" w:eastAsia="Times New Roman" w:hAnsi="Times New Roman" w:cs="Times New Roman"/>
                <w:sz w:val="24"/>
                <w:szCs w:val="24"/>
                <w:lang w:eastAsia="ru-RU"/>
              </w:rPr>
              <w:t>15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Утренняя гимнастика</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15</w:t>
            </w: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17</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завтраку, завтрак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17</w:t>
            </w: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37</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37</w:t>
            </w:r>
            <w:r w:rsidRPr="00880BC1">
              <w:rPr>
                <w:rFonts w:ascii="Times New Roman" w:eastAsia="Times New Roman" w:hAnsi="Times New Roman" w:cs="Times New Roman"/>
                <w:sz w:val="24"/>
                <w:szCs w:val="24"/>
                <w:lang w:eastAsia="ru-RU"/>
              </w:rPr>
              <w:t>-9:00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20</w:t>
            </w:r>
          </w:p>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05</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r w:rsidRPr="00880BC1">
              <w:rPr>
                <w:rFonts w:ascii="Times New Roman" w:eastAsia="Times New Roman" w:hAnsi="Times New Roman" w:cs="Times New Roman"/>
                <w:sz w:val="24"/>
                <w:szCs w:val="24"/>
                <w:lang w:eastAsia="ru-RU"/>
              </w:rPr>
              <w:t>:30</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00</w:t>
            </w:r>
            <w:r w:rsidRPr="00880BC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25</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20</w:t>
            </w:r>
          </w:p>
          <w:p w:rsidR="00BC31B1" w:rsidRPr="00880BC1" w:rsidRDefault="00BC31B1" w:rsidP="00775603">
            <w:pPr>
              <w:jc w:val="center"/>
              <w:rPr>
                <w:rFonts w:ascii="Times New Roman" w:eastAsia="Times New Roman" w:hAnsi="Times New Roman" w:cs="Times New Roman"/>
                <w:sz w:val="24"/>
                <w:szCs w:val="24"/>
                <w:lang w:eastAsia="ru-RU"/>
              </w:rPr>
            </w:pPr>
            <w:r w:rsidRPr="00746A28">
              <w:rPr>
                <w:rFonts w:ascii="Times New Roman" w:eastAsia="Times New Roman" w:hAnsi="Times New Roman" w:cs="Times New Roman"/>
                <w:sz w:val="24"/>
                <w:szCs w:val="24"/>
                <w:lang w:eastAsia="ru-RU"/>
              </w:rPr>
              <w:t>11:00-11:25</w:t>
            </w:r>
          </w:p>
        </w:tc>
        <w:tc>
          <w:tcPr>
            <w:tcW w:w="141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25</w:t>
            </w:r>
          </w:p>
          <w:p w:rsidR="00BC31B1" w:rsidRPr="00880BC1" w:rsidRDefault="00BC31B1" w:rsidP="00775603">
            <w:pPr>
              <w:jc w:val="center"/>
              <w:rPr>
                <w:rFonts w:ascii="Times New Roman" w:eastAsia="Times New Roman" w:hAnsi="Times New Roman" w:cs="Times New Roman"/>
                <w:sz w:val="24"/>
                <w:szCs w:val="24"/>
                <w:lang w:eastAsia="ru-RU"/>
              </w:rPr>
            </w:pP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9:00-9:25</w:t>
            </w:r>
          </w:p>
          <w:p w:rsidR="00BC31B1" w:rsidRPr="00880BC1" w:rsidRDefault="00BC31B1" w:rsidP="00775603">
            <w:pPr>
              <w:jc w:val="center"/>
              <w:rPr>
                <w:rFonts w:ascii="Times New Roman" w:eastAsia="Times New Roman" w:hAnsi="Times New Roman" w:cs="Times New Roman"/>
                <w:sz w:val="24"/>
                <w:szCs w:val="24"/>
                <w:lang w:eastAsia="ru-RU"/>
              </w:rPr>
            </w:pP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746A28">
              <w:rPr>
                <w:rFonts w:ascii="Times New Roman" w:eastAsia="Times New Roman" w:hAnsi="Times New Roman" w:cs="Times New Roman"/>
                <w:sz w:val="24"/>
                <w:szCs w:val="24"/>
                <w:lang w:eastAsia="ru-RU"/>
              </w:rPr>
              <w:t>Самостоятельная деятельность, игры.</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9:25-10:05</w:t>
            </w:r>
          </w:p>
        </w:tc>
        <w:tc>
          <w:tcPr>
            <w:tcW w:w="5801" w:type="dxa"/>
            <w:gridSpan w:val="4"/>
            <w:vAlign w:val="center"/>
          </w:tcPr>
          <w:p w:rsidR="00BC31B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9:25-10:30</w:t>
            </w:r>
          </w:p>
        </w:tc>
      </w:tr>
      <w:tr w:rsidR="00BC31B1" w:rsidTr="00775603">
        <w:tc>
          <w:tcPr>
            <w:tcW w:w="2886" w:type="dxa"/>
          </w:tcPr>
          <w:p w:rsidR="00BC31B1" w:rsidRPr="000E1E19" w:rsidRDefault="00BC31B1" w:rsidP="00775603">
            <w:pPr>
              <w:jc w:val="center"/>
              <w:rPr>
                <w:rFonts w:ascii="Times New Roman" w:eastAsia="Times New Roman" w:hAnsi="Times New Roman" w:cs="Times New Roman"/>
                <w:sz w:val="24"/>
                <w:szCs w:val="24"/>
                <w:highlight w:val="yellow"/>
                <w:lang w:eastAsia="ru-RU"/>
              </w:rPr>
            </w:pPr>
            <w:r w:rsidRPr="00746A28">
              <w:rPr>
                <w:rFonts w:ascii="Times New Roman" w:eastAsia="Times New Roman" w:hAnsi="Times New Roman" w:cs="Times New Roman"/>
                <w:sz w:val="24"/>
                <w:szCs w:val="24"/>
                <w:lang w:eastAsia="ru-RU"/>
              </w:rPr>
              <w:t>Второй завтрак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30</w:t>
            </w:r>
            <w:r w:rsidRPr="00880BC1">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40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4</w:t>
            </w:r>
            <w:r w:rsidRPr="00880BC1">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880BC1">
              <w:rPr>
                <w:rFonts w:ascii="Times New Roman" w:eastAsia="Times New Roman" w:hAnsi="Times New Roman" w:cs="Times New Roman"/>
                <w:sz w:val="24"/>
                <w:szCs w:val="24"/>
                <w:lang w:eastAsia="ru-RU"/>
              </w:rPr>
              <w:t>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обеду, обед</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880BC1">
              <w:rPr>
                <w:rFonts w:ascii="Times New Roman" w:eastAsia="Times New Roman" w:hAnsi="Times New Roman" w:cs="Times New Roman"/>
                <w:sz w:val="24"/>
                <w:szCs w:val="24"/>
                <w:lang w:eastAsia="ru-RU"/>
              </w:rPr>
              <w:t>0-12:</w:t>
            </w:r>
            <w:r>
              <w:rPr>
                <w:rFonts w:ascii="Times New Roman" w:eastAsia="Times New Roman" w:hAnsi="Times New Roman" w:cs="Times New Roman"/>
                <w:sz w:val="24"/>
                <w:szCs w:val="24"/>
                <w:lang w:eastAsia="ru-RU"/>
              </w:rPr>
              <w:t>3</w:t>
            </w:r>
            <w:r w:rsidRPr="00880BC1">
              <w:rPr>
                <w:rFonts w:ascii="Times New Roman" w:eastAsia="Times New Roman" w:hAnsi="Times New Roman" w:cs="Times New Roman"/>
                <w:sz w:val="24"/>
                <w:szCs w:val="24"/>
                <w:lang w:eastAsia="ru-RU"/>
              </w:rPr>
              <w:t>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Дневной сон</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3</w:t>
            </w:r>
            <w:r w:rsidRPr="00880BC1">
              <w:rPr>
                <w:rFonts w:ascii="Times New Roman" w:eastAsia="Times New Roman" w:hAnsi="Times New Roman" w:cs="Times New Roman"/>
                <w:sz w:val="24"/>
                <w:szCs w:val="24"/>
                <w:lang w:eastAsia="ru-RU"/>
              </w:rPr>
              <w:t>0-15:00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Постепенный подъем, закаливающие процедуры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15:00-15:05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Полдник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15:05-15:1</w:t>
            </w:r>
            <w:r w:rsidRPr="00880BC1">
              <w:rPr>
                <w:rFonts w:ascii="Times New Roman" w:eastAsia="Times New Roman" w:hAnsi="Times New Roman" w:cs="Times New Roman"/>
                <w:sz w:val="24"/>
                <w:szCs w:val="24"/>
                <w:lang w:eastAsia="ru-RU"/>
              </w:rPr>
              <w:t>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15:10-15:35</w:t>
            </w:r>
          </w:p>
        </w:tc>
        <w:tc>
          <w:tcPr>
            <w:tcW w:w="1417" w:type="dxa"/>
            <w:vAlign w:val="center"/>
          </w:tcPr>
          <w:p w:rsidR="00BC31B1" w:rsidRPr="00880BC1" w:rsidRDefault="00BC31B1" w:rsidP="00775603">
            <w:pPr>
              <w:jc w:val="center"/>
              <w:rPr>
                <w:rFonts w:ascii="Times New Roman" w:eastAsia="Times New Roman" w:hAnsi="Times New Roman" w:cs="Times New Roman"/>
                <w:b/>
                <w:sz w:val="24"/>
                <w:szCs w:val="24"/>
                <w:lang w:eastAsia="ru-RU"/>
              </w:rPr>
            </w:pPr>
          </w:p>
        </w:tc>
        <w:tc>
          <w:tcPr>
            <w:tcW w:w="141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15:40-16:05</w:t>
            </w:r>
          </w:p>
        </w:tc>
        <w:tc>
          <w:tcPr>
            <w:tcW w:w="1417" w:type="dxa"/>
            <w:vAlign w:val="center"/>
          </w:tcPr>
          <w:p w:rsidR="00BC31B1" w:rsidRDefault="00BC31B1" w:rsidP="00775603">
            <w:pPr>
              <w:jc w:val="center"/>
              <w:rPr>
                <w:rFonts w:ascii="Times New Roman" w:eastAsia="Times New Roman" w:hAnsi="Times New Roman" w:cs="Times New Roman"/>
                <w:sz w:val="24"/>
                <w:szCs w:val="24"/>
                <w:lang w:eastAsia="ru-RU"/>
              </w:rPr>
            </w:pP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4</w:t>
            </w:r>
            <w:r w:rsidRPr="00880BC1">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6</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05</w:t>
            </w:r>
          </w:p>
          <w:p w:rsidR="00BC31B1" w:rsidRPr="00880BC1" w:rsidRDefault="00BC31B1" w:rsidP="00775603">
            <w:pPr>
              <w:jc w:val="center"/>
              <w:rPr>
                <w:rFonts w:ascii="Times New Roman" w:eastAsia="Times New Roman" w:hAnsi="Times New Roman" w:cs="Times New Roman"/>
                <w:b/>
                <w:sz w:val="24"/>
                <w:szCs w:val="24"/>
                <w:lang w:eastAsia="ru-RU"/>
              </w:rPr>
            </w:pP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16:0</w:t>
            </w:r>
            <w:r>
              <w:rPr>
                <w:rFonts w:ascii="Times New Roman" w:eastAsia="Times New Roman" w:hAnsi="Times New Roman" w:cs="Times New Roman"/>
                <w:sz w:val="24"/>
                <w:szCs w:val="24"/>
                <w:lang w:eastAsia="ru-RU"/>
              </w:rPr>
              <w:t>5</w:t>
            </w:r>
            <w:r w:rsidRPr="00880BC1">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15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486123">
              <w:rPr>
                <w:rFonts w:ascii="Times New Roman" w:eastAsia="Times New Roman" w:hAnsi="Times New Roman" w:cs="Times New Roman"/>
                <w:sz w:val="24"/>
                <w:szCs w:val="24"/>
                <w:lang w:eastAsia="ru-RU"/>
              </w:rPr>
              <w:t>Подготовка к ужину.Ужин.</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16:15-16:35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604"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35-18:00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Возвращение с прогулки, самостоятельная деятельность/чтение художественной литературы</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Уход домой</w:t>
            </w:r>
          </w:p>
        </w:tc>
        <w:tc>
          <w:tcPr>
            <w:tcW w:w="7604" w:type="dxa"/>
            <w:gridSpan w:val="5"/>
            <w:vAlign w:val="center"/>
          </w:tcPr>
          <w:p w:rsidR="00BC31B1" w:rsidRPr="00E22374" w:rsidRDefault="00BC31B1" w:rsidP="00775603">
            <w:pPr>
              <w:jc w:val="center"/>
              <w:rPr>
                <w:rFonts w:ascii="Times New Roman" w:eastAsia="Times New Roman" w:hAnsi="Times New Roman" w:cs="Times New Roman"/>
                <w:sz w:val="24"/>
                <w:szCs w:val="24"/>
                <w:lang w:eastAsia="ru-RU"/>
              </w:rPr>
            </w:pPr>
            <w:r w:rsidRPr="00E22374">
              <w:rPr>
                <w:rFonts w:ascii="Times New Roman" w:eastAsia="Times New Roman" w:hAnsi="Times New Roman" w:cs="Times New Roman"/>
                <w:sz w:val="24"/>
                <w:szCs w:val="24"/>
                <w:lang w:eastAsia="ru-RU"/>
              </w:rPr>
              <w:t>18:00-18:30</w:t>
            </w:r>
          </w:p>
        </w:tc>
      </w:tr>
    </w:tbl>
    <w:p w:rsidR="00BC31B1" w:rsidRDefault="00BC31B1" w:rsidP="00BC31B1">
      <w:pPr>
        <w:spacing w:after="0" w:line="240" w:lineRule="auto"/>
        <w:jc w:val="center"/>
        <w:rPr>
          <w:rFonts w:ascii="Times New Roman" w:eastAsia="Times New Roman" w:hAnsi="Times New Roman" w:cs="Times New Roman"/>
          <w:sz w:val="28"/>
          <w:szCs w:val="28"/>
        </w:rPr>
      </w:pPr>
    </w:p>
    <w:p w:rsidR="00BC31B1" w:rsidRDefault="00BC31B1" w:rsidP="00BC31B1">
      <w:pPr>
        <w:spacing w:after="0" w:line="240" w:lineRule="auto"/>
        <w:jc w:val="center"/>
        <w:rPr>
          <w:rFonts w:ascii="Times New Roman" w:eastAsia="Times New Roman" w:hAnsi="Times New Roman" w:cs="Times New Roman"/>
          <w:sz w:val="28"/>
          <w:szCs w:val="28"/>
        </w:rPr>
      </w:pPr>
    </w:p>
    <w:p w:rsidR="00BC31B1" w:rsidRDefault="00BC31B1" w:rsidP="00BC31B1">
      <w:pPr>
        <w:spacing w:after="0" w:line="240" w:lineRule="auto"/>
        <w:jc w:val="center"/>
        <w:rPr>
          <w:rFonts w:ascii="Times New Roman" w:eastAsia="Times New Roman" w:hAnsi="Times New Roman" w:cs="Times New Roman"/>
          <w:sz w:val="28"/>
          <w:szCs w:val="28"/>
        </w:rPr>
      </w:pPr>
    </w:p>
    <w:p w:rsidR="00BC31B1" w:rsidRDefault="00BC31B1" w:rsidP="00BC31B1">
      <w:pPr>
        <w:spacing w:after="0" w:line="240" w:lineRule="auto"/>
        <w:jc w:val="center"/>
        <w:rPr>
          <w:rFonts w:ascii="Times New Roman" w:eastAsia="Times New Roman" w:hAnsi="Times New Roman" w:cs="Times New Roman"/>
          <w:b/>
          <w:sz w:val="28"/>
          <w:szCs w:val="28"/>
        </w:rPr>
      </w:pPr>
    </w:p>
    <w:p w:rsidR="00BC31B1" w:rsidRDefault="00BC31B1" w:rsidP="00BC31B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C31B1" w:rsidRPr="00915872" w:rsidRDefault="00BC31B1" w:rsidP="00BC31B1">
      <w:pPr>
        <w:spacing w:after="0" w:line="240" w:lineRule="auto"/>
        <w:jc w:val="center"/>
        <w:rPr>
          <w:rFonts w:ascii="Times New Roman" w:eastAsia="Times New Roman" w:hAnsi="Times New Roman" w:cs="Times New Roman"/>
          <w:b/>
          <w:sz w:val="28"/>
          <w:szCs w:val="28"/>
        </w:rPr>
      </w:pPr>
      <w:r w:rsidRPr="00915872">
        <w:rPr>
          <w:rFonts w:ascii="Times New Roman" w:eastAsia="Times New Roman" w:hAnsi="Times New Roman" w:cs="Times New Roman"/>
          <w:b/>
          <w:sz w:val="28"/>
          <w:szCs w:val="28"/>
        </w:rPr>
        <w:lastRenderedPageBreak/>
        <w:t>Режим дня</w:t>
      </w:r>
      <w:r>
        <w:rPr>
          <w:rFonts w:ascii="Times New Roman" w:eastAsia="Times New Roman" w:hAnsi="Times New Roman" w:cs="Times New Roman"/>
          <w:b/>
          <w:sz w:val="28"/>
          <w:szCs w:val="28"/>
        </w:rPr>
        <w:t>подготовительной к школе</w:t>
      </w:r>
      <w:r w:rsidRPr="00915872">
        <w:rPr>
          <w:rFonts w:ascii="Times New Roman" w:eastAsia="Times New Roman" w:hAnsi="Times New Roman" w:cs="Times New Roman"/>
          <w:b/>
          <w:sz w:val="28"/>
          <w:szCs w:val="28"/>
        </w:rPr>
        <w:t xml:space="preserve"> группы </w:t>
      </w:r>
      <w:r>
        <w:rPr>
          <w:rFonts w:ascii="Times New Roman" w:eastAsia="Times New Roman" w:hAnsi="Times New Roman" w:cs="Times New Roman"/>
          <w:b/>
          <w:sz w:val="28"/>
          <w:szCs w:val="28"/>
        </w:rPr>
        <w:t xml:space="preserve">№1«Гвоздичка» </w:t>
      </w:r>
      <w:r w:rsidRPr="00915872">
        <w:rPr>
          <w:rFonts w:ascii="Times New Roman" w:eastAsia="Times New Roman" w:hAnsi="Times New Roman" w:cs="Times New Roman"/>
          <w:b/>
          <w:sz w:val="28"/>
          <w:szCs w:val="28"/>
        </w:rPr>
        <w:t xml:space="preserve">(с </w:t>
      </w:r>
      <w:r>
        <w:rPr>
          <w:rFonts w:ascii="Times New Roman" w:eastAsia="Times New Roman" w:hAnsi="Times New Roman" w:cs="Times New Roman"/>
          <w:b/>
          <w:sz w:val="28"/>
          <w:szCs w:val="28"/>
        </w:rPr>
        <w:t>6-7</w:t>
      </w:r>
      <w:r w:rsidRPr="00915872">
        <w:rPr>
          <w:rFonts w:ascii="Times New Roman" w:eastAsia="Times New Roman" w:hAnsi="Times New Roman" w:cs="Times New Roman"/>
          <w:b/>
          <w:sz w:val="28"/>
          <w:szCs w:val="28"/>
        </w:rPr>
        <w:t xml:space="preserve"> лет)</w:t>
      </w:r>
    </w:p>
    <w:p w:rsidR="00BC31B1" w:rsidRDefault="00BC31B1" w:rsidP="00BC31B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2019-2020 уч. год.</w:t>
      </w:r>
    </w:p>
    <w:p w:rsidR="00BC31B1" w:rsidRDefault="00BC31B1" w:rsidP="00BC31B1">
      <w:pPr>
        <w:spacing w:after="0" w:line="240" w:lineRule="auto"/>
        <w:jc w:val="center"/>
        <w:rPr>
          <w:rFonts w:ascii="Times New Roman" w:eastAsia="Times New Roman" w:hAnsi="Times New Roman" w:cs="Times New Roman"/>
          <w:sz w:val="28"/>
          <w:szCs w:val="28"/>
        </w:rPr>
      </w:pPr>
    </w:p>
    <w:tbl>
      <w:tblPr>
        <w:tblStyle w:val="af0"/>
        <w:tblW w:w="10490" w:type="dxa"/>
        <w:tblInd w:w="-714" w:type="dxa"/>
        <w:tblLook w:val="04A0" w:firstRow="1" w:lastRow="0" w:firstColumn="1" w:lastColumn="0" w:noHBand="0" w:noVBand="1"/>
      </w:tblPr>
      <w:tblGrid>
        <w:gridCol w:w="2886"/>
        <w:gridCol w:w="1803"/>
        <w:gridCol w:w="1549"/>
        <w:gridCol w:w="1417"/>
        <w:gridCol w:w="1418"/>
        <w:gridCol w:w="1417"/>
      </w:tblGrid>
      <w:tr w:rsidR="00BC31B1" w:rsidTr="00775603">
        <w:tc>
          <w:tcPr>
            <w:tcW w:w="2886" w:type="dxa"/>
            <w:vMerge w:val="restart"/>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Мероприятия</w:t>
            </w:r>
          </w:p>
        </w:tc>
        <w:tc>
          <w:tcPr>
            <w:tcW w:w="7604"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Время проведения</w:t>
            </w:r>
          </w:p>
        </w:tc>
      </w:tr>
      <w:tr w:rsidR="00BC31B1" w:rsidTr="00775603">
        <w:tc>
          <w:tcPr>
            <w:tcW w:w="2886" w:type="dxa"/>
            <w:vMerge/>
          </w:tcPr>
          <w:p w:rsidR="00BC31B1" w:rsidRPr="00880BC1" w:rsidRDefault="00BC31B1" w:rsidP="00775603">
            <w:pPr>
              <w:jc w:val="center"/>
              <w:rPr>
                <w:rFonts w:ascii="Times New Roman" w:eastAsia="Times New Roman" w:hAnsi="Times New Roman" w:cs="Times New Roman"/>
                <w:b/>
                <w:sz w:val="24"/>
                <w:szCs w:val="24"/>
                <w:lang w:eastAsia="ru-RU"/>
              </w:rPr>
            </w:pP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Понедельник</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Вторник</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Среда</w:t>
            </w:r>
          </w:p>
        </w:tc>
        <w:tc>
          <w:tcPr>
            <w:tcW w:w="141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Четверг</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Пятница</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 xml:space="preserve">Прием детей, осмотр, самостоятельная деятельность </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6:30-8:</w:t>
            </w:r>
            <w:r>
              <w:rPr>
                <w:rFonts w:ascii="Times New Roman" w:eastAsia="Times New Roman" w:hAnsi="Times New Roman" w:cs="Times New Roman"/>
                <w:sz w:val="24"/>
                <w:szCs w:val="24"/>
                <w:lang w:eastAsia="ru-RU"/>
              </w:rPr>
              <w:t>17</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Утренняя гимнастика</w:t>
            </w:r>
          </w:p>
        </w:tc>
        <w:tc>
          <w:tcPr>
            <w:tcW w:w="7604" w:type="dxa"/>
            <w:gridSpan w:val="5"/>
            <w:vAlign w:val="center"/>
          </w:tcPr>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8:17-8:23</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завтраку, завтрак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23</w:t>
            </w: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43</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604" w:type="dxa"/>
            <w:gridSpan w:val="5"/>
            <w:vAlign w:val="center"/>
          </w:tcPr>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8:43-9:00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9:00-9:30</w:t>
            </w:r>
          </w:p>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9:40-10:10</w:t>
            </w:r>
          </w:p>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10:40-11:10</w:t>
            </w:r>
          </w:p>
        </w:tc>
        <w:tc>
          <w:tcPr>
            <w:tcW w:w="1549" w:type="dxa"/>
            <w:vAlign w:val="center"/>
          </w:tcPr>
          <w:p w:rsidR="00BC31B1" w:rsidRPr="00BC3D17" w:rsidRDefault="00BC31B1" w:rsidP="00775603">
            <w:pPr>
              <w:jc w:val="center"/>
              <w:rPr>
                <w:rFonts w:ascii="Times New Roman" w:eastAsia="Times New Roman" w:hAnsi="Times New Roman" w:cs="Times New Roman"/>
                <w:sz w:val="24"/>
                <w:szCs w:val="24"/>
                <w:lang w:eastAsia="ru-RU"/>
              </w:rPr>
            </w:pPr>
          </w:p>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9:00-9:30</w:t>
            </w:r>
          </w:p>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10:15-10:45</w:t>
            </w:r>
          </w:p>
          <w:p w:rsidR="00BC31B1" w:rsidRPr="00BC3D17" w:rsidRDefault="00BC31B1" w:rsidP="00775603">
            <w:pPr>
              <w:jc w:val="center"/>
              <w:rPr>
                <w:rFonts w:ascii="Times New Roman" w:eastAsia="Times New Roman" w:hAnsi="Times New Roman" w:cs="Times New Roman"/>
                <w:sz w:val="24"/>
                <w:szCs w:val="24"/>
                <w:lang w:eastAsia="ru-RU"/>
              </w:rPr>
            </w:pPr>
          </w:p>
        </w:tc>
        <w:tc>
          <w:tcPr>
            <w:tcW w:w="1417" w:type="dxa"/>
            <w:vAlign w:val="center"/>
          </w:tcPr>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9:00-9:30</w:t>
            </w:r>
          </w:p>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9:40-10.10</w:t>
            </w:r>
          </w:p>
        </w:tc>
        <w:tc>
          <w:tcPr>
            <w:tcW w:w="1418" w:type="dxa"/>
            <w:vAlign w:val="center"/>
          </w:tcPr>
          <w:p w:rsidR="00BC31B1" w:rsidRPr="00BC3D17" w:rsidRDefault="00BC31B1" w:rsidP="00775603">
            <w:pPr>
              <w:jc w:val="center"/>
              <w:rPr>
                <w:rFonts w:ascii="Times New Roman" w:eastAsia="Times New Roman" w:hAnsi="Times New Roman" w:cs="Times New Roman"/>
                <w:sz w:val="24"/>
                <w:szCs w:val="24"/>
                <w:lang w:eastAsia="ru-RU"/>
              </w:rPr>
            </w:pPr>
          </w:p>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9:00-9:30</w:t>
            </w:r>
          </w:p>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9:40-10:10</w:t>
            </w:r>
          </w:p>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10:20-10:50</w:t>
            </w:r>
          </w:p>
        </w:tc>
        <w:tc>
          <w:tcPr>
            <w:tcW w:w="1417" w:type="dxa"/>
            <w:vAlign w:val="center"/>
          </w:tcPr>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9:00-9:30</w:t>
            </w:r>
          </w:p>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9:40-10:10</w:t>
            </w:r>
          </w:p>
          <w:p w:rsidR="00BC31B1" w:rsidRPr="00BC3D17" w:rsidRDefault="00BC31B1" w:rsidP="00775603">
            <w:pPr>
              <w:jc w:val="center"/>
              <w:rPr>
                <w:rFonts w:ascii="Times New Roman" w:eastAsia="Times New Roman" w:hAnsi="Times New Roman" w:cs="Times New Roman"/>
                <w:sz w:val="24"/>
                <w:szCs w:val="24"/>
                <w:lang w:eastAsia="ru-RU"/>
              </w:rPr>
            </w:pPr>
          </w:p>
        </w:tc>
      </w:tr>
      <w:tr w:rsidR="00BC31B1" w:rsidTr="00775603">
        <w:tc>
          <w:tcPr>
            <w:tcW w:w="2886" w:type="dxa"/>
          </w:tcPr>
          <w:p w:rsidR="00BC31B1" w:rsidRPr="00BC3D17" w:rsidRDefault="00BC31B1" w:rsidP="00775603">
            <w:pPr>
              <w:jc w:val="center"/>
              <w:rPr>
                <w:rFonts w:ascii="Times New Roman" w:eastAsia="Times New Roman" w:hAnsi="Times New Roman" w:cs="Times New Roman"/>
                <w:b/>
                <w:sz w:val="24"/>
                <w:szCs w:val="24"/>
                <w:lang w:eastAsia="ru-RU"/>
              </w:rPr>
            </w:pPr>
            <w:r w:rsidRPr="00BC3D17">
              <w:rPr>
                <w:rFonts w:ascii="Times New Roman" w:eastAsia="Times New Roman" w:hAnsi="Times New Roman" w:cs="Times New Roman"/>
                <w:sz w:val="24"/>
                <w:szCs w:val="24"/>
                <w:lang w:eastAsia="ru-RU"/>
              </w:rPr>
              <w:t>Самостоятельная деятельность, игры.</w:t>
            </w:r>
          </w:p>
        </w:tc>
        <w:tc>
          <w:tcPr>
            <w:tcW w:w="7604" w:type="dxa"/>
            <w:gridSpan w:val="5"/>
            <w:vAlign w:val="center"/>
          </w:tcPr>
          <w:p w:rsidR="00BC31B1" w:rsidRPr="00BC3D17"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9:30-10:10</w:t>
            </w:r>
          </w:p>
        </w:tc>
      </w:tr>
      <w:tr w:rsidR="00BC31B1" w:rsidTr="00775603">
        <w:tc>
          <w:tcPr>
            <w:tcW w:w="2886" w:type="dxa"/>
          </w:tcPr>
          <w:p w:rsidR="00BC31B1" w:rsidRPr="00BC3D17" w:rsidRDefault="00BC31B1" w:rsidP="00775603">
            <w:pPr>
              <w:jc w:val="center"/>
              <w:rPr>
                <w:rFonts w:ascii="Times New Roman" w:eastAsia="Times New Roman" w:hAnsi="Times New Roman" w:cs="Times New Roman"/>
                <w:sz w:val="24"/>
                <w:szCs w:val="24"/>
                <w:lang w:eastAsia="ru-RU"/>
              </w:rPr>
            </w:pPr>
            <w:r w:rsidRPr="00BC3D17">
              <w:rPr>
                <w:rFonts w:ascii="Times New Roman" w:eastAsia="Times New Roman" w:hAnsi="Times New Roman" w:cs="Times New Roman"/>
                <w:sz w:val="24"/>
                <w:szCs w:val="24"/>
                <w:lang w:eastAsia="ru-RU"/>
              </w:rPr>
              <w:t>Второй завтрак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10-10</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w:t>
            </w: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обеду, обед</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0-12:</w:t>
            </w:r>
            <w:r>
              <w:rPr>
                <w:rFonts w:ascii="Times New Roman" w:eastAsia="Times New Roman" w:hAnsi="Times New Roman" w:cs="Times New Roman"/>
                <w:sz w:val="24"/>
                <w:szCs w:val="24"/>
                <w:lang w:eastAsia="ru-RU"/>
              </w:rPr>
              <w:t>5</w:t>
            </w:r>
            <w:r w:rsidRPr="00880BC1">
              <w:rPr>
                <w:rFonts w:ascii="Times New Roman" w:eastAsia="Times New Roman" w:hAnsi="Times New Roman" w:cs="Times New Roman"/>
                <w:sz w:val="24"/>
                <w:szCs w:val="24"/>
                <w:lang w:eastAsia="ru-RU"/>
              </w:rPr>
              <w:t>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Дневной сон</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5</w:t>
            </w:r>
            <w:r w:rsidRPr="00880BC1">
              <w:rPr>
                <w:rFonts w:ascii="Times New Roman" w:eastAsia="Times New Roman" w:hAnsi="Times New Roman" w:cs="Times New Roman"/>
                <w:sz w:val="24"/>
                <w:szCs w:val="24"/>
                <w:lang w:eastAsia="ru-RU"/>
              </w:rPr>
              <w:t>0-15:00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Постепенный подъем, закаливающие процедуры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15:00-15:05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Полдник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15:05-15:15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15:45-16:15</w:t>
            </w:r>
          </w:p>
        </w:tc>
        <w:tc>
          <w:tcPr>
            <w:tcW w:w="1417" w:type="dxa"/>
            <w:vAlign w:val="center"/>
          </w:tcPr>
          <w:p w:rsidR="00BC31B1" w:rsidRPr="00BC308C" w:rsidRDefault="00BC31B1" w:rsidP="00775603">
            <w:pPr>
              <w:jc w:val="center"/>
              <w:rPr>
                <w:rFonts w:ascii="Times New Roman" w:eastAsia="Times New Roman" w:hAnsi="Times New Roman" w:cs="Times New Roman"/>
                <w:sz w:val="24"/>
                <w:szCs w:val="24"/>
                <w:lang w:eastAsia="ru-RU"/>
              </w:rPr>
            </w:pPr>
            <w:r w:rsidRPr="00BC308C">
              <w:rPr>
                <w:rFonts w:ascii="Times New Roman" w:eastAsia="Times New Roman" w:hAnsi="Times New Roman" w:cs="Times New Roman"/>
                <w:sz w:val="24"/>
                <w:szCs w:val="24"/>
                <w:lang w:eastAsia="ru-RU"/>
              </w:rPr>
              <w:t>15:10-15:40</w:t>
            </w:r>
          </w:p>
        </w:tc>
        <w:tc>
          <w:tcPr>
            <w:tcW w:w="141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p>
        </w:tc>
        <w:tc>
          <w:tcPr>
            <w:tcW w:w="1417" w:type="dxa"/>
            <w:vAlign w:val="center"/>
          </w:tcPr>
          <w:p w:rsidR="00BC31B1" w:rsidRDefault="00BC31B1" w:rsidP="00775603">
            <w:pPr>
              <w:jc w:val="center"/>
              <w:rPr>
                <w:rFonts w:ascii="Times New Roman" w:eastAsia="Times New Roman" w:hAnsi="Times New Roman" w:cs="Times New Roman"/>
                <w:sz w:val="24"/>
                <w:szCs w:val="24"/>
                <w:lang w:eastAsia="ru-RU"/>
              </w:rPr>
            </w:pP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1</w:t>
            </w:r>
            <w:r w:rsidRPr="00880BC1">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5</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45</w:t>
            </w:r>
          </w:p>
          <w:p w:rsidR="00BC31B1" w:rsidRPr="00880BC1" w:rsidRDefault="00BC31B1" w:rsidP="00775603">
            <w:pPr>
              <w:jc w:val="center"/>
              <w:rPr>
                <w:rFonts w:ascii="Times New Roman" w:eastAsia="Times New Roman" w:hAnsi="Times New Roman" w:cs="Times New Roman"/>
                <w:b/>
                <w:sz w:val="24"/>
                <w:szCs w:val="24"/>
                <w:lang w:eastAsia="ru-RU"/>
              </w:rPr>
            </w:pP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45</w:t>
            </w:r>
            <w:r w:rsidRPr="00880BC1">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25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ужину. Ужин.</w:t>
            </w:r>
          </w:p>
        </w:tc>
        <w:tc>
          <w:tcPr>
            <w:tcW w:w="7604" w:type="dxa"/>
            <w:gridSpan w:val="5"/>
            <w:vAlign w:val="center"/>
          </w:tcPr>
          <w:p w:rsidR="00BC31B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16:25-16:45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604"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45-18:00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Возвращение с прогулки, самостоятельная деятельность/чтение художественной литературы</w:t>
            </w: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Уход домой</w:t>
            </w:r>
          </w:p>
        </w:tc>
        <w:tc>
          <w:tcPr>
            <w:tcW w:w="7604" w:type="dxa"/>
            <w:gridSpan w:val="5"/>
            <w:vAlign w:val="center"/>
          </w:tcPr>
          <w:p w:rsidR="00BC31B1" w:rsidRPr="00E22374" w:rsidRDefault="00BC31B1" w:rsidP="00775603">
            <w:pPr>
              <w:jc w:val="center"/>
              <w:rPr>
                <w:rFonts w:ascii="Times New Roman" w:eastAsia="Times New Roman" w:hAnsi="Times New Roman" w:cs="Times New Roman"/>
                <w:sz w:val="24"/>
                <w:szCs w:val="24"/>
                <w:lang w:eastAsia="ru-RU"/>
              </w:rPr>
            </w:pPr>
            <w:r w:rsidRPr="00E22374">
              <w:rPr>
                <w:rFonts w:ascii="Times New Roman" w:eastAsia="Times New Roman" w:hAnsi="Times New Roman" w:cs="Times New Roman"/>
                <w:sz w:val="24"/>
                <w:szCs w:val="24"/>
                <w:lang w:eastAsia="ru-RU"/>
              </w:rPr>
              <w:t>18:00-18:30</w:t>
            </w:r>
          </w:p>
        </w:tc>
      </w:tr>
    </w:tbl>
    <w:p w:rsidR="00BC31B1" w:rsidRDefault="00BC31B1" w:rsidP="00BC31B1">
      <w:pPr>
        <w:spacing w:after="0" w:line="240" w:lineRule="auto"/>
        <w:jc w:val="center"/>
        <w:rPr>
          <w:rFonts w:ascii="Times New Roman" w:eastAsia="Times New Roman" w:hAnsi="Times New Roman" w:cs="Times New Roman"/>
          <w:sz w:val="28"/>
          <w:szCs w:val="28"/>
        </w:rPr>
      </w:pPr>
    </w:p>
    <w:p w:rsidR="00BC31B1" w:rsidRDefault="00BC31B1" w:rsidP="00BC31B1">
      <w:pPr>
        <w:spacing w:after="0" w:line="240" w:lineRule="auto"/>
        <w:jc w:val="center"/>
        <w:rPr>
          <w:rFonts w:ascii="Times New Roman" w:eastAsia="Times New Roman" w:hAnsi="Times New Roman" w:cs="Times New Roman"/>
          <w:sz w:val="28"/>
          <w:szCs w:val="28"/>
        </w:rPr>
      </w:pPr>
    </w:p>
    <w:p w:rsidR="00BC31B1" w:rsidRDefault="00BC31B1" w:rsidP="00BC31B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C31B1" w:rsidRDefault="00BC31B1" w:rsidP="00BC31B1">
      <w:pPr>
        <w:spacing w:after="0" w:line="240" w:lineRule="auto"/>
        <w:jc w:val="center"/>
        <w:rPr>
          <w:rFonts w:ascii="Times New Roman" w:eastAsia="Times New Roman" w:hAnsi="Times New Roman" w:cs="Times New Roman"/>
          <w:b/>
          <w:sz w:val="28"/>
          <w:szCs w:val="28"/>
        </w:rPr>
      </w:pPr>
      <w:r w:rsidRPr="00915872">
        <w:rPr>
          <w:rFonts w:ascii="Times New Roman" w:eastAsia="Times New Roman" w:hAnsi="Times New Roman" w:cs="Times New Roman"/>
          <w:b/>
          <w:sz w:val="28"/>
          <w:szCs w:val="28"/>
        </w:rPr>
        <w:lastRenderedPageBreak/>
        <w:t>Режим дня</w:t>
      </w:r>
      <w:r>
        <w:rPr>
          <w:rFonts w:ascii="Times New Roman" w:eastAsia="Times New Roman" w:hAnsi="Times New Roman" w:cs="Times New Roman"/>
          <w:b/>
          <w:sz w:val="28"/>
          <w:szCs w:val="28"/>
        </w:rPr>
        <w:t xml:space="preserve"> комбинированной</w:t>
      </w:r>
      <w:r w:rsidRPr="00915872">
        <w:rPr>
          <w:rFonts w:ascii="Times New Roman" w:eastAsia="Times New Roman" w:hAnsi="Times New Roman" w:cs="Times New Roman"/>
          <w:b/>
          <w:sz w:val="28"/>
          <w:szCs w:val="28"/>
        </w:rPr>
        <w:t xml:space="preserve"> подготовительной к школе</w:t>
      </w:r>
    </w:p>
    <w:p w:rsidR="00BC31B1" w:rsidRDefault="00BC31B1" w:rsidP="00BC31B1">
      <w:pPr>
        <w:spacing w:after="0" w:line="240" w:lineRule="auto"/>
        <w:jc w:val="center"/>
        <w:rPr>
          <w:rFonts w:ascii="Times New Roman" w:eastAsia="Times New Roman" w:hAnsi="Times New Roman" w:cs="Times New Roman"/>
          <w:b/>
          <w:sz w:val="28"/>
          <w:szCs w:val="28"/>
        </w:rPr>
      </w:pPr>
      <w:r w:rsidRPr="00690BD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Василек</w:t>
      </w:r>
      <w:r w:rsidRPr="00690BD3">
        <w:rPr>
          <w:rFonts w:ascii="Times New Roman" w:eastAsia="Times New Roman" w:hAnsi="Times New Roman" w:cs="Times New Roman"/>
          <w:b/>
          <w:sz w:val="28"/>
          <w:szCs w:val="28"/>
        </w:rPr>
        <w:t>» (6 – 7 лет)</w:t>
      </w:r>
      <w:r>
        <w:rPr>
          <w:rFonts w:ascii="Times New Roman" w:eastAsia="Times New Roman" w:hAnsi="Times New Roman" w:cs="Times New Roman"/>
          <w:b/>
          <w:sz w:val="28"/>
          <w:szCs w:val="28"/>
        </w:rPr>
        <w:t>на 2019-2020 учебный год.</w:t>
      </w:r>
    </w:p>
    <w:p w:rsidR="00BC31B1" w:rsidRDefault="00BC31B1" w:rsidP="00BC31B1">
      <w:pPr>
        <w:spacing w:after="0" w:line="240" w:lineRule="auto"/>
        <w:rPr>
          <w:rFonts w:ascii="Times New Roman" w:eastAsia="Times New Roman" w:hAnsi="Times New Roman" w:cs="Times New Roman"/>
          <w:b/>
          <w:sz w:val="28"/>
          <w:szCs w:val="28"/>
        </w:rPr>
      </w:pPr>
    </w:p>
    <w:tbl>
      <w:tblPr>
        <w:tblStyle w:val="af0"/>
        <w:tblW w:w="10490" w:type="dxa"/>
        <w:tblInd w:w="-714" w:type="dxa"/>
        <w:tblLook w:val="04A0" w:firstRow="1" w:lastRow="0" w:firstColumn="1" w:lastColumn="0" w:noHBand="0" w:noVBand="1"/>
      </w:tblPr>
      <w:tblGrid>
        <w:gridCol w:w="2886"/>
        <w:gridCol w:w="1803"/>
        <w:gridCol w:w="1549"/>
        <w:gridCol w:w="1417"/>
        <w:gridCol w:w="1418"/>
        <w:gridCol w:w="1417"/>
      </w:tblGrid>
      <w:tr w:rsidR="00BC31B1" w:rsidTr="00775603">
        <w:tc>
          <w:tcPr>
            <w:tcW w:w="2886" w:type="dxa"/>
            <w:vMerge w:val="restart"/>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Мероприятия</w:t>
            </w:r>
          </w:p>
        </w:tc>
        <w:tc>
          <w:tcPr>
            <w:tcW w:w="7604"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b/>
                <w:sz w:val="24"/>
                <w:szCs w:val="24"/>
                <w:lang w:eastAsia="ru-RU"/>
              </w:rPr>
              <w:t>Время проведения</w:t>
            </w:r>
          </w:p>
        </w:tc>
      </w:tr>
      <w:tr w:rsidR="00BC31B1" w:rsidTr="00775603">
        <w:tc>
          <w:tcPr>
            <w:tcW w:w="2886" w:type="dxa"/>
            <w:vMerge/>
          </w:tcPr>
          <w:p w:rsidR="00BC31B1" w:rsidRPr="00880BC1" w:rsidRDefault="00BC31B1" w:rsidP="00775603">
            <w:pPr>
              <w:jc w:val="center"/>
              <w:rPr>
                <w:rFonts w:ascii="Times New Roman" w:eastAsia="Times New Roman" w:hAnsi="Times New Roman" w:cs="Times New Roman"/>
                <w:b/>
                <w:sz w:val="24"/>
                <w:szCs w:val="24"/>
                <w:lang w:eastAsia="ru-RU"/>
              </w:rPr>
            </w:pP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Понедельник</w:t>
            </w: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Вторник</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Среда</w:t>
            </w:r>
          </w:p>
        </w:tc>
        <w:tc>
          <w:tcPr>
            <w:tcW w:w="141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Четверг</w:t>
            </w:r>
          </w:p>
        </w:tc>
        <w:tc>
          <w:tcPr>
            <w:tcW w:w="1417"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Пятница</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 xml:space="preserve">Прием детей, осмотр, самостоятельная деятельность </w:t>
            </w:r>
          </w:p>
        </w:tc>
        <w:tc>
          <w:tcPr>
            <w:tcW w:w="7604" w:type="dxa"/>
            <w:gridSpan w:val="5"/>
            <w:vAlign w:val="center"/>
          </w:tcPr>
          <w:p w:rsidR="00BC31B1" w:rsidRPr="00655D86" w:rsidRDefault="00BC31B1" w:rsidP="00775603">
            <w:pPr>
              <w:jc w:val="center"/>
              <w:rPr>
                <w:rFonts w:ascii="Times New Roman" w:eastAsia="Times New Roman" w:hAnsi="Times New Roman" w:cs="Times New Roman"/>
                <w:sz w:val="24"/>
                <w:szCs w:val="24"/>
                <w:lang w:eastAsia="ru-RU"/>
              </w:rPr>
            </w:pPr>
            <w:r w:rsidRPr="00655D86">
              <w:rPr>
                <w:rFonts w:ascii="Times New Roman" w:eastAsia="Times New Roman" w:hAnsi="Times New Roman" w:cs="Times New Roman"/>
                <w:sz w:val="24"/>
                <w:szCs w:val="24"/>
                <w:lang w:eastAsia="ru-RU"/>
              </w:rPr>
              <w:t>6:30-8:23</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Утренняя гимнастика</w:t>
            </w:r>
          </w:p>
        </w:tc>
        <w:tc>
          <w:tcPr>
            <w:tcW w:w="7604" w:type="dxa"/>
            <w:gridSpan w:val="5"/>
            <w:vAlign w:val="center"/>
          </w:tcPr>
          <w:p w:rsidR="00BC31B1" w:rsidRPr="00655D86" w:rsidRDefault="00BC31B1" w:rsidP="00775603">
            <w:pPr>
              <w:jc w:val="center"/>
              <w:rPr>
                <w:rFonts w:ascii="Times New Roman" w:eastAsia="Times New Roman" w:hAnsi="Times New Roman" w:cs="Times New Roman"/>
                <w:sz w:val="24"/>
                <w:szCs w:val="24"/>
                <w:lang w:eastAsia="ru-RU"/>
              </w:rPr>
            </w:pPr>
            <w:r w:rsidRPr="00655D86">
              <w:rPr>
                <w:rFonts w:ascii="Times New Roman" w:eastAsia="Times New Roman" w:hAnsi="Times New Roman" w:cs="Times New Roman"/>
                <w:sz w:val="24"/>
                <w:szCs w:val="24"/>
                <w:lang w:eastAsia="ru-RU"/>
              </w:rPr>
              <w:t>8:23-8:28</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завтраку, завтрак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8:28-8:48</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48</w:t>
            </w:r>
            <w:r w:rsidRPr="00880BC1">
              <w:rPr>
                <w:rFonts w:ascii="Times New Roman" w:eastAsia="Times New Roman" w:hAnsi="Times New Roman" w:cs="Times New Roman"/>
                <w:sz w:val="24"/>
                <w:szCs w:val="24"/>
                <w:lang w:eastAsia="ru-RU"/>
              </w:rPr>
              <w:t>-9:00</w:t>
            </w:r>
          </w:p>
        </w:tc>
      </w:tr>
      <w:tr w:rsidR="00BC31B1" w:rsidTr="00775603">
        <w:trPr>
          <w:trHeight w:val="824"/>
        </w:trPr>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tcPr>
          <w:p w:rsidR="00BC31B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9:00-9:</w:t>
            </w:r>
            <w:r>
              <w:rPr>
                <w:rFonts w:ascii="Times New Roman" w:eastAsia="Times New Roman" w:hAnsi="Times New Roman" w:cs="Times New Roman"/>
                <w:sz w:val="24"/>
                <w:szCs w:val="24"/>
                <w:lang w:eastAsia="ru-RU"/>
              </w:rPr>
              <w:t>30</w:t>
            </w:r>
          </w:p>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9:40-10:10</w:t>
            </w:r>
          </w:p>
          <w:p w:rsidR="00BC31B1" w:rsidRPr="00880BC1" w:rsidRDefault="00BC31B1" w:rsidP="00775603">
            <w:pPr>
              <w:jc w:val="center"/>
              <w:rPr>
                <w:rFonts w:ascii="Times New Roman" w:eastAsia="Times New Roman" w:hAnsi="Times New Roman" w:cs="Times New Roman"/>
                <w:sz w:val="24"/>
                <w:szCs w:val="24"/>
                <w:lang w:eastAsia="ru-RU"/>
              </w:rPr>
            </w:pPr>
            <w:r w:rsidRPr="000E1E19">
              <w:rPr>
                <w:rFonts w:ascii="Times New Roman" w:eastAsia="Times New Roman" w:hAnsi="Times New Roman" w:cs="Times New Roman"/>
                <w:sz w:val="24"/>
                <w:szCs w:val="24"/>
                <w:lang w:eastAsia="ru-RU"/>
              </w:rPr>
              <w:t>10:20-10:50</w:t>
            </w:r>
          </w:p>
        </w:tc>
        <w:tc>
          <w:tcPr>
            <w:tcW w:w="1549" w:type="dxa"/>
          </w:tcPr>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9:00-9:30</w:t>
            </w:r>
          </w:p>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9:40-10:10</w:t>
            </w:r>
          </w:p>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10:55-11:25</w:t>
            </w:r>
          </w:p>
        </w:tc>
        <w:tc>
          <w:tcPr>
            <w:tcW w:w="1417" w:type="dxa"/>
          </w:tcPr>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9:00-9:30</w:t>
            </w:r>
          </w:p>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10:25-10.55</w:t>
            </w:r>
          </w:p>
        </w:tc>
        <w:tc>
          <w:tcPr>
            <w:tcW w:w="1418" w:type="dxa"/>
          </w:tcPr>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9:00-9:30</w:t>
            </w:r>
          </w:p>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9:40-10:10</w:t>
            </w:r>
          </w:p>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10:20-10:50</w:t>
            </w:r>
          </w:p>
        </w:tc>
        <w:tc>
          <w:tcPr>
            <w:tcW w:w="1417" w:type="dxa"/>
          </w:tcPr>
          <w:p w:rsidR="00BC31B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9:00-9:30</w:t>
            </w:r>
          </w:p>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9:40-10:10</w:t>
            </w:r>
          </w:p>
          <w:p w:rsidR="00BC31B1" w:rsidRPr="00880BC1" w:rsidRDefault="00BC31B1" w:rsidP="00775603">
            <w:pPr>
              <w:jc w:val="center"/>
              <w:rPr>
                <w:rFonts w:ascii="Times New Roman" w:eastAsia="Times New Roman" w:hAnsi="Times New Roman" w:cs="Times New Roman"/>
                <w:sz w:val="24"/>
                <w:szCs w:val="24"/>
                <w:lang w:eastAsia="ru-RU"/>
              </w:rPr>
            </w:pPr>
          </w:p>
        </w:tc>
      </w:tr>
      <w:tr w:rsidR="00BC31B1" w:rsidTr="00775603">
        <w:tc>
          <w:tcPr>
            <w:tcW w:w="2886" w:type="dxa"/>
          </w:tcPr>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Второй завтрак</w:t>
            </w:r>
          </w:p>
        </w:tc>
        <w:tc>
          <w:tcPr>
            <w:tcW w:w="7604" w:type="dxa"/>
            <w:gridSpan w:val="5"/>
            <w:vAlign w:val="center"/>
          </w:tcPr>
          <w:p w:rsidR="00BC31B1" w:rsidRPr="00706E8E" w:rsidRDefault="00BC31B1" w:rsidP="00775603">
            <w:pPr>
              <w:jc w:val="center"/>
              <w:rPr>
                <w:rFonts w:ascii="Times New Roman" w:eastAsia="Times New Roman" w:hAnsi="Times New Roman" w:cs="Times New Roman"/>
                <w:sz w:val="24"/>
                <w:szCs w:val="24"/>
                <w:highlight w:val="yellow"/>
                <w:lang w:eastAsia="ru-RU"/>
              </w:rPr>
            </w:pPr>
            <w:r w:rsidRPr="00880BC1">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00-10</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w:t>
            </w:r>
          </w:p>
        </w:tc>
      </w:tr>
      <w:tr w:rsidR="00BC31B1" w:rsidTr="00775603">
        <w:tc>
          <w:tcPr>
            <w:tcW w:w="2886" w:type="dxa"/>
          </w:tcPr>
          <w:p w:rsidR="00BC31B1" w:rsidRPr="00584998" w:rsidRDefault="00BC31B1" w:rsidP="00775603">
            <w:pPr>
              <w:jc w:val="center"/>
              <w:rPr>
                <w:rFonts w:ascii="Times New Roman" w:eastAsia="Times New Roman" w:hAnsi="Times New Roman" w:cs="Times New Roman"/>
                <w:sz w:val="24"/>
                <w:szCs w:val="24"/>
                <w:lang w:eastAsia="ru-RU"/>
              </w:rPr>
            </w:pPr>
            <w:r w:rsidRPr="00584998">
              <w:rPr>
                <w:rFonts w:ascii="Times New Roman" w:eastAsia="Times New Roman" w:hAnsi="Times New Roman" w:cs="Times New Roman"/>
                <w:sz w:val="24"/>
                <w:szCs w:val="24"/>
                <w:lang w:eastAsia="ru-RU"/>
              </w:rPr>
              <w:t>Самостоятельная деятельность, игры.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10:50-11:10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Подготовка к обеду, обед</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880BC1">
              <w:rPr>
                <w:rFonts w:ascii="Times New Roman" w:eastAsia="Times New Roman" w:hAnsi="Times New Roman" w:cs="Times New Roman"/>
                <w:sz w:val="24"/>
                <w:szCs w:val="24"/>
                <w:lang w:eastAsia="ru-RU"/>
              </w:rPr>
              <w:t>0-12:</w:t>
            </w:r>
            <w:r>
              <w:rPr>
                <w:rFonts w:ascii="Times New Roman" w:eastAsia="Times New Roman" w:hAnsi="Times New Roman" w:cs="Times New Roman"/>
                <w:sz w:val="24"/>
                <w:szCs w:val="24"/>
                <w:lang w:eastAsia="ru-RU"/>
              </w:rPr>
              <w:t>50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Дневной сон</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5</w:t>
            </w:r>
            <w:r w:rsidRPr="00880BC1">
              <w:rPr>
                <w:rFonts w:ascii="Times New Roman" w:eastAsia="Times New Roman" w:hAnsi="Times New Roman" w:cs="Times New Roman"/>
                <w:sz w:val="24"/>
                <w:szCs w:val="24"/>
                <w:lang w:eastAsia="ru-RU"/>
              </w:rPr>
              <w:t>0-15:00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Постепенный подъем, закаливающие процедуры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15:00-15:10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Полдник</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15:10-15:20</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Непрерывно образовательная деятельность</w:t>
            </w:r>
          </w:p>
        </w:tc>
        <w:tc>
          <w:tcPr>
            <w:tcW w:w="1803"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p>
        </w:tc>
        <w:tc>
          <w:tcPr>
            <w:tcW w:w="1549"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p>
        </w:tc>
        <w:tc>
          <w:tcPr>
            <w:tcW w:w="1417" w:type="dxa"/>
            <w:vAlign w:val="center"/>
          </w:tcPr>
          <w:p w:rsidR="00BC31B1" w:rsidRPr="00BC308C" w:rsidRDefault="00BC31B1" w:rsidP="00775603">
            <w:pPr>
              <w:jc w:val="center"/>
              <w:rPr>
                <w:rFonts w:ascii="Times New Roman" w:eastAsia="Times New Roman" w:hAnsi="Times New Roman" w:cs="Times New Roman"/>
                <w:sz w:val="24"/>
                <w:szCs w:val="24"/>
                <w:lang w:eastAsia="ru-RU"/>
              </w:rPr>
            </w:pPr>
            <w:r w:rsidRPr="00BC308C">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3</w:t>
            </w:r>
            <w:r w:rsidRPr="00BC308C">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6</w:t>
            </w:r>
            <w:r w:rsidRPr="00BC308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BC308C">
              <w:rPr>
                <w:rFonts w:ascii="Times New Roman" w:eastAsia="Times New Roman" w:hAnsi="Times New Roman" w:cs="Times New Roman"/>
                <w:sz w:val="24"/>
                <w:szCs w:val="24"/>
                <w:lang w:eastAsia="ru-RU"/>
              </w:rPr>
              <w:t>0</w:t>
            </w:r>
          </w:p>
        </w:tc>
        <w:tc>
          <w:tcPr>
            <w:tcW w:w="1418" w:type="dxa"/>
            <w:vAlign w:val="center"/>
          </w:tcPr>
          <w:p w:rsidR="00BC31B1" w:rsidRPr="00880BC1" w:rsidRDefault="00BC31B1" w:rsidP="00775603">
            <w:pPr>
              <w:jc w:val="center"/>
              <w:rPr>
                <w:rFonts w:ascii="Times New Roman" w:eastAsia="Times New Roman" w:hAnsi="Times New Roman" w:cs="Times New Roman"/>
                <w:sz w:val="24"/>
                <w:szCs w:val="24"/>
                <w:lang w:eastAsia="ru-RU"/>
              </w:rPr>
            </w:pPr>
          </w:p>
        </w:tc>
        <w:tc>
          <w:tcPr>
            <w:tcW w:w="1417" w:type="dxa"/>
            <w:vAlign w:val="center"/>
          </w:tcPr>
          <w:p w:rsidR="00BC31B1" w:rsidRDefault="00BC31B1" w:rsidP="00775603">
            <w:pPr>
              <w:jc w:val="center"/>
              <w:rPr>
                <w:rFonts w:ascii="Times New Roman" w:eastAsia="Times New Roman" w:hAnsi="Times New Roman" w:cs="Times New Roman"/>
                <w:sz w:val="24"/>
                <w:szCs w:val="24"/>
                <w:lang w:eastAsia="ru-RU"/>
              </w:rPr>
            </w:pPr>
          </w:p>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3</w:t>
            </w:r>
            <w:r w:rsidRPr="00880BC1">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6</w:t>
            </w:r>
            <w:r w:rsidRPr="00880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00</w:t>
            </w:r>
          </w:p>
          <w:p w:rsidR="00BC31B1" w:rsidRPr="00880BC1" w:rsidRDefault="00BC31B1" w:rsidP="00775603">
            <w:pPr>
              <w:jc w:val="center"/>
              <w:rPr>
                <w:rFonts w:ascii="Times New Roman" w:eastAsia="Times New Roman" w:hAnsi="Times New Roman" w:cs="Times New Roman"/>
                <w:b/>
                <w:sz w:val="24"/>
                <w:szCs w:val="24"/>
                <w:lang w:eastAsia="ru-RU"/>
              </w:rPr>
            </w:pP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Самостоятельная деятельность, игры.</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00</w:t>
            </w:r>
            <w:r w:rsidRPr="00880BC1">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25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ужину. Ужин</w:t>
            </w:r>
          </w:p>
        </w:tc>
        <w:tc>
          <w:tcPr>
            <w:tcW w:w="7604" w:type="dxa"/>
            <w:gridSpan w:val="5"/>
            <w:vAlign w:val="center"/>
          </w:tcPr>
          <w:p w:rsidR="00BC31B1" w:rsidRPr="00880BC1" w:rsidRDefault="00BC31B1" w:rsidP="007756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16:25-16:45</w:t>
            </w:r>
          </w:p>
        </w:tc>
      </w:tr>
      <w:tr w:rsidR="00BC31B1" w:rsidTr="00775603">
        <w:tc>
          <w:tcPr>
            <w:tcW w:w="2886" w:type="dxa"/>
          </w:tcPr>
          <w:p w:rsidR="00BC31B1" w:rsidRPr="00880BC1" w:rsidRDefault="00BC31B1" w:rsidP="00775603">
            <w:pPr>
              <w:jc w:val="center"/>
              <w:rPr>
                <w:rFonts w:ascii="Times New Roman" w:eastAsia="Times New Roman" w:hAnsi="Times New Roman" w:cs="Times New Roman"/>
                <w:sz w:val="24"/>
                <w:szCs w:val="24"/>
                <w:lang w:eastAsia="ru-RU"/>
              </w:rPr>
            </w:pPr>
            <w:r w:rsidRPr="00880BC1">
              <w:rPr>
                <w:rFonts w:ascii="Times New Roman" w:eastAsia="Times New Roman" w:hAnsi="Times New Roman" w:cs="Times New Roman"/>
                <w:sz w:val="24"/>
                <w:szCs w:val="24"/>
                <w:lang w:eastAsia="ru-RU"/>
              </w:rPr>
              <w:t>Подготовка к прогулке. Прогулка</w:t>
            </w:r>
          </w:p>
        </w:tc>
        <w:tc>
          <w:tcPr>
            <w:tcW w:w="7604" w:type="dxa"/>
            <w:gridSpan w:val="5"/>
            <w:vAlign w:val="center"/>
          </w:tcPr>
          <w:p w:rsidR="00BC31B1" w:rsidRPr="00880BC1" w:rsidRDefault="00BC31B1" w:rsidP="00775603">
            <w:pPr>
              <w:jc w:val="center"/>
              <w:rPr>
                <w:rFonts w:ascii="Times New Roman" w:eastAsia="Times New Roman" w:hAnsi="Times New Roman" w:cs="Times New Roman"/>
                <w:b/>
                <w:sz w:val="24"/>
                <w:szCs w:val="24"/>
                <w:lang w:eastAsia="ru-RU"/>
              </w:rPr>
            </w:pPr>
            <w:r w:rsidRPr="00880BC1">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45-18:00</w:t>
            </w:r>
          </w:p>
        </w:tc>
      </w:tr>
      <w:tr w:rsidR="00BC31B1" w:rsidTr="00775603">
        <w:tc>
          <w:tcPr>
            <w:tcW w:w="2886" w:type="dxa"/>
          </w:tcPr>
          <w:p w:rsidR="00BC31B1" w:rsidRPr="00717507" w:rsidRDefault="00BC31B1" w:rsidP="00775603">
            <w:pPr>
              <w:jc w:val="center"/>
              <w:rPr>
                <w:rFonts w:ascii="Times New Roman" w:eastAsia="Times New Roman" w:hAnsi="Times New Roman" w:cs="Times New Roman"/>
                <w:lang w:eastAsia="ru-RU"/>
              </w:rPr>
            </w:pPr>
            <w:r w:rsidRPr="00717507">
              <w:rPr>
                <w:rFonts w:ascii="Times New Roman" w:eastAsia="Times New Roman" w:hAnsi="Times New Roman" w:cs="Times New Roman"/>
                <w:lang w:eastAsia="ru-RU"/>
              </w:rPr>
              <w:t>Возвращение с прогулки, самостоятельная деятельность/чтение художественной литературы</w:t>
            </w:r>
          </w:p>
          <w:p w:rsidR="00BC31B1" w:rsidRPr="00717507" w:rsidRDefault="00BC31B1" w:rsidP="00775603">
            <w:pPr>
              <w:jc w:val="center"/>
              <w:rPr>
                <w:rFonts w:ascii="Times New Roman" w:eastAsia="Times New Roman" w:hAnsi="Times New Roman" w:cs="Times New Roman"/>
                <w:lang w:eastAsia="ru-RU"/>
              </w:rPr>
            </w:pPr>
            <w:r w:rsidRPr="00717507">
              <w:rPr>
                <w:rFonts w:ascii="Times New Roman" w:eastAsia="Times New Roman" w:hAnsi="Times New Roman" w:cs="Times New Roman"/>
                <w:lang w:eastAsia="ru-RU"/>
              </w:rPr>
              <w:t>Уход домой</w:t>
            </w:r>
          </w:p>
        </w:tc>
        <w:tc>
          <w:tcPr>
            <w:tcW w:w="7604" w:type="dxa"/>
            <w:gridSpan w:val="5"/>
            <w:vAlign w:val="center"/>
          </w:tcPr>
          <w:p w:rsidR="00BC31B1" w:rsidRPr="00E22374" w:rsidRDefault="00BC31B1" w:rsidP="00775603">
            <w:pPr>
              <w:jc w:val="center"/>
              <w:rPr>
                <w:rFonts w:ascii="Times New Roman" w:eastAsia="Times New Roman" w:hAnsi="Times New Roman" w:cs="Times New Roman"/>
                <w:sz w:val="24"/>
                <w:szCs w:val="24"/>
                <w:lang w:eastAsia="ru-RU"/>
              </w:rPr>
            </w:pPr>
            <w:r w:rsidRPr="00E22374">
              <w:rPr>
                <w:rFonts w:ascii="Times New Roman" w:eastAsia="Times New Roman" w:hAnsi="Times New Roman" w:cs="Times New Roman"/>
                <w:sz w:val="24"/>
                <w:szCs w:val="24"/>
                <w:lang w:eastAsia="ru-RU"/>
              </w:rPr>
              <w:t>18:00-18:30</w:t>
            </w:r>
          </w:p>
        </w:tc>
      </w:tr>
    </w:tbl>
    <w:p w:rsidR="00BC31B1" w:rsidRDefault="00BC31B1" w:rsidP="00BC31B1">
      <w:pPr>
        <w:spacing w:after="0" w:line="240" w:lineRule="auto"/>
        <w:jc w:val="center"/>
        <w:rPr>
          <w:rFonts w:ascii="Times New Roman" w:eastAsia="Times New Roman" w:hAnsi="Times New Roman" w:cs="Times New Roman"/>
          <w:b/>
          <w:sz w:val="28"/>
          <w:szCs w:val="28"/>
        </w:rPr>
      </w:pPr>
    </w:p>
    <w:p w:rsidR="00BC31B1" w:rsidRDefault="00BC31B1" w:rsidP="00BC31B1"/>
    <w:p w:rsidR="00BC31B1" w:rsidRDefault="00BC31B1" w:rsidP="00BC31B1">
      <w:pPr>
        <w:ind w:firstLine="567"/>
        <w:jc w:val="center"/>
        <w:rPr>
          <w:rFonts w:ascii="Times New Roman" w:hAnsi="Times New Roman" w:cs="Times New Roman"/>
          <w:b/>
          <w:sz w:val="24"/>
          <w:szCs w:val="24"/>
        </w:rPr>
      </w:pPr>
    </w:p>
    <w:p w:rsidR="00A13B57" w:rsidRDefault="00BC31B1" w:rsidP="00BC31B1">
      <w:pPr>
        <w:spacing w:after="0" w:line="240" w:lineRule="auto"/>
        <w:jc w:val="center"/>
        <w:rPr>
          <w:rFonts w:ascii="Times New Roman" w:eastAsia="Times New Roman" w:hAnsi="Times New Roman" w:cs="Times New Roman"/>
          <w:b/>
          <w:sz w:val="28"/>
          <w:szCs w:val="28"/>
        </w:rPr>
      </w:pPr>
      <w:r>
        <w:rPr>
          <w:rFonts w:ascii="Times New Roman" w:hAnsi="Times New Roman" w:cs="Times New Roman"/>
          <w:b/>
          <w:sz w:val="24"/>
          <w:szCs w:val="24"/>
        </w:rPr>
        <w:br w:type="page"/>
      </w:r>
    </w:p>
    <w:p w:rsidR="00BC31B1" w:rsidRDefault="00BC31B1" w:rsidP="00BC31B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Режимы дня групп МБДОУ «ДС № 267 г. Челябинска» СП</w:t>
      </w:r>
    </w:p>
    <w:p w:rsidR="00BC31B1" w:rsidRPr="00BC31B1" w:rsidRDefault="00BC31B1" w:rsidP="00BC31B1">
      <w:pPr>
        <w:spacing w:after="0" w:line="240" w:lineRule="auto"/>
        <w:jc w:val="center"/>
        <w:rPr>
          <w:rFonts w:ascii="Times New Roman" w:hAnsi="Times New Roman" w:cs="Times New Roman"/>
          <w:b/>
          <w:sz w:val="24"/>
          <w:szCs w:val="24"/>
        </w:rPr>
      </w:pPr>
      <w:r w:rsidRPr="00BC31B1">
        <w:rPr>
          <w:rFonts w:ascii="Times New Roman" w:hAnsi="Times New Roman" w:cs="Times New Roman"/>
          <w:b/>
          <w:sz w:val="28"/>
          <w:szCs w:val="28"/>
        </w:rPr>
        <w:t>на 2019-2020 учебный год.</w:t>
      </w:r>
      <w:r w:rsidRPr="00BC31B1">
        <w:rPr>
          <w:rFonts w:ascii="Times New Roman" w:hAnsi="Times New Roman" w:cs="Times New Roman"/>
          <w:b/>
          <w:sz w:val="24"/>
          <w:szCs w:val="24"/>
        </w:rPr>
        <w:t xml:space="preserve"> (Холодный период года)</w:t>
      </w:r>
    </w:p>
    <w:p w:rsidR="00BC31B1" w:rsidRDefault="00BC31B1" w:rsidP="00BC31B1">
      <w:pPr>
        <w:spacing w:after="0" w:line="240" w:lineRule="auto"/>
        <w:jc w:val="center"/>
        <w:rPr>
          <w:rFonts w:ascii="Times New Roman" w:eastAsia="Times New Roman" w:hAnsi="Times New Roman" w:cs="Times New Roman"/>
          <w:b/>
          <w:sz w:val="28"/>
          <w:szCs w:val="28"/>
        </w:rPr>
      </w:pPr>
    </w:p>
    <w:p w:rsidR="00AC509A" w:rsidRDefault="00AC509A" w:rsidP="00AC509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Режим дня группы общеобразовательной направленности </w:t>
      </w:r>
    </w:p>
    <w:p w:rsidR="00AC509A" w:rsidRDefault="00AC509A" w:rsidP="00AC509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раннего дошкольного возраста № 1</w:t>
      </w:r>
      <w:r w:rsidRPr="0091587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1,5</w:t>
      </w:r>
      <w:r w:rsidRPr="00915872">
        <w:rPr>
          <w:rFonts w:ascii="Times New Roman" w:eastAsia="Times New Roman" w:hAnsi="Times New Roman" w:cs="Times New Roman"/>
          <w:b/>
          <w:sz w:val="28"/>
          <w:szCs w:val="28"/>
        </w:rPr>
        <w:t>-3 года)</w:t>
      </w:r>
    </w:p>
    <w:tbl>
      <w:tblPr>
        <w:tblStyle w:val="af0"/>
        <w:tblW w:w="10490" w:type="dxa"/>
        <w:tblInd w:w="-714" w:type="dxa"/>
        <w:tblLook w:val="04A0" w:firstRow="1" w:lastRow="0" w:firstColumn="1" w:lastColumn="0" w:noHBand="0" w:noVBand="1"/>
      </w:tblPr>
      <w:tblGrid>
        <w:gridCol w:w="4255"/>
        <w:gridCol w:w="1611"/>
        <w:gridCol w:w="1226"/>
        <w:gridCol w:w="1151"/>
        <w:gridCol w:w="1102"/>
        <w:gridCol w:w="1145"/>
      </w:tblGrid>
      <w:tr w:rsidR="00A13B57" w:rsidRPr="00BC31B1" w:rsidTr="00A13B57">
        <w:tc>
          <w:tcPr>
            <w:tcW w:w="4255" w:type="dxa"/>
            <w:vMerge w:val="restart"/>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6235" w:type="dxa"/>
            <w:gridSpan w:val="5"/>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A13B57" w:rsidRPr="00BC31B1" w:rsidTr="00A13B57">
        <w:tc>
          <w:tcPr>
            <w:tcW w:w="4255" w:type="dxa"/>
            <w:vMerge/>
          </w:tcPr>
          <w:p w:rsidR="00A13B57" w:rsidRPr="00BC31B1" w:rsidRDefault="00A13B57" w:rsidP="00A13B57">
            <w:pPr>
              <w:jc w:val="center"/>
              <w:rPr>
                <w:rFonts w:ascii="Times New Roman" w:eastAsia="Times New Roman" w:hAnsi="Times New Roman" w:cs="Times New Roman"/>
                <w:b/>
                <w:lang w:eastAsia="ru-RU"/>
              </w:rPr>
            </w:pPr>
          </w:p>
        </w:tc>
        <w:tc>
          <w:tcPr>
            <w:tcW w:w="161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Понедел.</w:t>
            </w:r>
          </w:p>
        </w:tc>
        <w:tc>
          <w:tcPr>
            <w:tcW w:w="1226"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Вторник</w:t>
            </w:r>
          </w:p>
        </w:tc>
        <w:tc>
          <w:tcPr>
            <w:tcW w:w="115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Среда</w:t>
            </w:r>
          </w:p>
        </w:tc>
        <w:tc>
          <w:tcPr>
            <w:tcW w:w="1102"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Четверг</w:t>
            </w:r>
          </w:p>
        </w:tc>
        <w:tc>
          <w:tcPr>
            <w:tcW w:w="1145"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Пятница</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6235" w:type="dxa"/>
            <w:gridSpan w:val="5"/>
            <w:vAlign w:val="center"/>
          </w:tcPr>
          <w:p w:rsidR="00A13B57" w:rsidRPr="00BC31B1" w:rsidRDefault="004058C0" w:rsidP="004058C0">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6.00</w:t>
            </w:r>
            <w:r w:rsidR="00A13B57" w:rsidRPr="00BC31B1">
              <w:rPr>
                <w:rFonts w:ascii="Times New Roman" w:eastAsia="Times New Roman" w:hAnsi="Times New Roman" w:cs="Times New Roman"/>
                <w:lang w:eastAsia="ru-RU"/>
              </w:rPr>
              <w:t>-</w:t>
            </w:r>
            <w:r w:rsidRPr="00BC31B1">
              <w:rPr>
                <w:rFonts w:ascii="Times New Roman" w:eastAsia="Times New Roman" w:hAnsi="Times New Roman" w:cs="Times New Roman"/>
                <w:lang w:eastAsia="ru-RU"/>
              </w:rPr>
              <w:t>7.00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6235" w:type="dxa"/>
            <w:gridSpan w:val="5"/>
            <w:vMerge w:val="restart"/>
            <w:vAlign w:val="center"/>
          </w:tcPr>
          <w:p w:rsidR="00A13B57" w:rsidRPr="00BC31B1" w:rsidRDefault="00A13B57" w:rsidP="004058C0">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4058C0"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0-8.00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6235" w:type="dxa"/>
            <w:gridSpan w:val="5"/>
            <w:vMerge/>
            <w:vAlign w:val="center"/>
          </w:tcPr>
          <w:p w:rsidR="00A13B57" w:rsidRPr="00BC31B1" w:rsidRDefault="00A13B57" w:rsidP="00A13B57">
            <w:pPr>
              <w:jc w:val="center"/>
              <w:rPr>
                <w:rFonts w:ascii="Times New Roman" w:eastAsia="Times New Roman" w:hAnsi="Times New Roman" w:cs="Times New Roman"/>
                <w:lang w:eastAsia="ru-RU"/>
              </w:rPr>
            </w:pP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8.00-8.05</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8.05-8.25</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8.25-9.00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 (по подгруппам)</w:t>
            </w:r>
          </w:p>
        </w:tc>
        <w:tc>
          <w:tcPr>
            <w:tcW w:w="161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tc>
        <w:tc>
          <w:tcPr>
            <w:tcW w:w="1226"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9.40-9.50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5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9.40-9.50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02"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9.40-9.50</w:t>
            </w:r>
          </w:p>
          <w:p w:rsidR="00A13B57" w:rsidRPr="00BC31B1" w:rsidRDefault="00A13B57" w:rsidP="00A13B57">
            <w:pPr>
              <w:ind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45"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p w:rsidR="00A13B57" w:rsidRPr="00BC31B1" w:rsidRDefault="00A13B57" w:rsidP="00A13B57">
            <w:pPr>
              <w:jc w:val="center"/>
              <w:rPr>
                <w:rFonts w:ascii="Times New Roman" w:eastAsia="Times New Roman" w:hAnsi="Times New Roman" w:cs="Times New Roman"/>
                <w:lang w:eastAsia="ru-RU"/>
              </w:rPr>
            </w:pP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161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9.30-10.30</w:t>
            </w:r>
          </w:p>
        </w:tc>
        <w:tc>
          <w:tcPr>
            <w:tcW w:w="3479" w:type="dxa"/>
            <w:gridSpan w:val="3"/>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10.10-10.30</w:t>
            </w:r>
          </w:p>
        </w:tc>
        <w:tc>
          <w:tcPr>
            <w:tcW w:w="1145"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9.10-10.30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9.30-9.40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прогулке, прогулка</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10.30-11.40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обеду, обед</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 подгруппам)</w:t>
            </w:r>
          </w:p>
        </w:tc>
        <w:tc>
          <w:tcPr>
            <w:tcW w:w="161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15.15-15.25</w:t>
            </w:r>
          </w:p>
        </w:tc>
        <w:tc>
          <w:tcPr>
            <w:tcW w:w="1226"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151" w:type="dxa"/>
            <w:vAlign w:val="center"/>
          </w:tcPr>
          <w:p w:rsidR="00A13B57" w:rsidRPr="00BC31B1" w:rsidRDefault="00A13B57" w:rsidP="00A13B57">
            <w:pPr>
              <w:jc w:val="center"/>
              <w:rPr>
                <w:rFonts w:ascii="Times New Roman" w:eastAsia="Times New Roman" w:hAnsi="Times New Roman" w:cs="Times New Roman"/>
                <w:b/>
                <w:lang w:eastAsia="ru-RU"/>
              </w:rPr>
            </w:pPr>
          </w:p>
        </w:tc>
        <w:tc>
          <w:tcPr>
            <w:tcW w:w="1102"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145" w:type="dxa"/>
            <w:vAlign w:val="center"/>
          </w:tcPr>
          <w:p w:rsidR="00A13B57" w:rsidRPr="00BC31B1" w:rsidRDefault="00A13B57" w:rsidP="00A13B57">
            <w:pPr>
              <w:jc w:val="center"/>
              <w:rPr>
                <w:rFonts w:ascii="Times New Roman" w:eastAsia="Times New Roman" w:hAnsi="Times New Roman" w:cs="Times New Roman"/>
                <w:b/>
                <w:lang w:eastAsia="ru-RU"/>
              </w:rPr>
            </w:pP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6235" w:type="dxa"/>
            <w:gridSpan w:val="5"/>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15.25-15.45</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15:45-17:30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17:30-18:20</w:t>
            </w:r>
          </w:p>
        </w:tc>
      </w:tr>
      <w:tr w:rsidR="00A13B57" w:rsidRPr="00BC31B1" w:rsidTr="00A13B57">
        <w:tc>
          <w:tcPr>
            <w:tcW w:w="4255"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деятельность/чтение художественной литературы</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6235"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r>
    </w:tbl>
    <w:p w:rsidR="00D41747" w:rsidRDefault="00D41747" w:rsidP="00D42C40">
      <w:pPr>
        <w:pStyle w:val="42"/>
        <w:shd w:val="clear" w:color="auto" w:fill="auto"/>
        <w:spacing w:line="274" w:lineRule="exact"/>
        <w:ind w:firstLine="740"/>
        <w:jc w:val="both"/>
        <w:rPr>
          <w:sz w:val="24"/>
          <w:szCs w:val="24"/>
        </w:rPr>
      </w:pPr>
    </w:p>
    <w:p w:rsidR="00A13B57" w:rsidRDefault="00A13B5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13B57" w:rsidRDefault="00A13B57" w:rsidP="00A13B5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Режим дня группы оздоровительной направленности </w:t>
      </w:r>
    </w:p>
    <w:p w:rsidR="00A13B57" w:rsidRDefault="00A13B57" w:rsidP="00A13B5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раннего дошкольного возраста № 2</w:t>
      </w:r>
      <w:r w:rsidRPr="0091587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1,5</w:t>
      </w:r>
      <w:r w:rsidRPr="00915872">
        <w:rPr>
          <w:rFonts w:ascii="Times New Roman" w:eastAsia="Times New Roman" w:hAnsi="Times New Roman" w:cs="Times New Roman"/>
          <w:b/>
          <w:sz w:val="28"/>
          <w:szCs w:val="28"/>
        </w:rPr>
        <w:t>-3 года)</w:t>
      </w:r>
    </w:p>
    <w:tbl>
      <w:tblPr>
        <w:tblStyle w:val="af0"/>
        <w:tblW w:w="10490" w:type="dxa"/>
        <w:tblInd w:w="-714" w:type="dxa"/>
        <w:tblLook w:val="04A0" w:firstRow="1" w:lastRow="0" w:firstColumn="1" w:lastColumn="0" w:noHBand="0" w:noVBand="1"/>
      </w:tblPr>
      <w:tblGrid>
        <w:gridCol w:w="3924"/>
        <w:gridCol w:w="1576"/>
        <w:gridCol w:w="1418"/>
        <w:gridCol w:w="1275"/>
        <w:gridCol w:w="1134"/>
        <w:gridCol w:w="1163"/>
      </w:tblGrid>
      <w:tr w:rsidR="00A13B57" w:rsidRPr="00BC31B1" w:rsidTr="00A13B57">
        <w:tc>
          <w:tcPr>
            <w:tcW w:w="3924" w:type="dxa"/>
            <w:vMerge w:val="restart"/>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6566" w:type="dxa"/>
            <w:gridSpan w:val="5"/>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A13B57" w:rsidRPr="00BC31B1" w:rsidTr="00A13B57">
        <w:tc>
          <w:tcPr>
            <w:tcW w:w="3924" w:type="dxa"/>
            <w:vMerge/>
          </w:tcPr>
          <w:p w:rsidR="00A13B57" w:rsidRPr="00BC31B1" w:rsidRDefault="00A13B57" w:rsidP="00A13B57">
            <w:pPr>
              <w:jc w:val="center"/>
              <w:rPr>
                <w:rFonts w:ascii="Times New Roman" w:eastAsia="Times New Roman" w:hAnsi="Times New Roman" w:cs="Times New Roman"/>
                <w:b/>
                <w:lang w:eastAsia="ru-RU"/>
              </w:rPr>
            </w:pPr>
          </w:p>
        </w:tc>
        <w:tc>
          <w:tcPr>
            <w:tcW w:w="1576"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Понедел.</w:t>
            </w:r>
          </w:p>
        </w:tc>
        <w:tc>
          <w:tcPr>
            <w:tcW w:w="1418"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Вторник</w:t>
            </w:r>
          </w:p>
        </w:tc>
        <w:tc>
          <w:tcPr>
            <w:tcW w:w="1275"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Среда</w:t>
            </w: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Четверг</w:t>
            </w:r>
          </w:p>
        </w:tc>
        <w:tc>
          <w:tcPr>
            <w:tcW w:w="1163"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Пятница</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p>
        </w:tc>
      </w:tr>
      <w:tr w:rsidR="00D823DC" w:rsidRPr="00BC31B1" w:rsidTr="00A13B57">
        <w:tc>
          <w:tcPr>
            <w:tcW w:w="3924" w:type="dxa"/>
          </w:tcPr>
          <w:p w:rsidR="00D823DC" w:rsidRPr="00BC31B1" w:rsidRDefault="00D823D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6566" w:type="dxa"/>
            <w:gridSpan w:val="5"/>
            <w:vAlign w:val="center"/>
          </w:tcPr>
          <w:p w:rsidR="00D823DC" w:rsidRPr="00BC31B1" w:rsidRDefault="00D823DC" w:rsidP="0071750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6.00-7.00</w:t>
            </w:r>
          </w:p>
        </w:tc>
      </w:tr>
      <w:tr w:rsidR="00D823DC" w:rsidRPr="00BC31B1" w:rsidTr="00A13B57">
        <w:tc>
          <w:tcPr>
            <w:tcW w:w="3924" w:type="dxa"/>
          </w:tcPr>
          <w:p w:rsidR="00D823DC" w:rsidRPr="00BC31B1" w:rsidRDefault="00D823DC"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6566" w:type="dxa"/>
            <w:gridSpan w:val="5"/>
            <w:vMerge w:val="restart"/>
            <w:vAlign w:val="center"/>
          </w:tcPr>
          <w:p w:rsidR="00D823DC" w:rsidRPr="00BC31B1" w:rsidRDefault="00D823DC" w:rsidP="0071750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7.00-8.00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6566" w:type="dxa"/>
            <w:gridSpan w:val="5"/>
            <w:vMerge/>
            <w:vAlign w:val="center"/>
          </w:tcPr>
          <w:p w:rsidR="00A13B57" w:rsidRPr="00BC31B1" w:rsidRDefault="00A13B57" w:rsidP="00A13B57">
            <w:pPr>
              <w:jc w:val="center"/>
              <w:rPr>
                <w:rFonts w:ascii="Times New Roman" w:eastAsia="Times New Roman" w:hAnsi="Times New Roman" w:cs="Times New Roman"/>
                <w:lang w:eastAsia="ru-RU"/>
              </w:rPr>
            </w:pP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8.05-8.10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8.10-8.30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8.30-9.00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 подгруппам)</w:t>
            </w:r>
          </w:p>
        </w:tc>
        <w:tc>
          <w:tcPr>
            <w:tcW w:w="1576"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9.40-9.50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418"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9.40-9.50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275"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p w:rsidR="00A13B57" w:rsidRPr="00BC31B1" w:rsidRDefault="00A13B57" w:rsidP="00A13B57">
            <w:pPr>
              <w:jc w:val="center"/>
              <w:rPr>
                <w:rFonts w:ascii="Times New Roman" w:eastAsia="Times New Roman" w:hAnsi="Times New Roman" w:cs="Times New Roman"/>
                <w:lang w:eastAsia="ru-RU"/>
              </w:rPr>
            </w:pP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p w:rsidR="00A13B57" w:rsidRPr="00BC31B1" w:rsidRDefault="00A13B57" w:rsidP="00A13B57">
            <w:pPr>
              <w:jc w:val="center"/>
              <w:rPr>
                <w:rFonts w:ascii="Times New Roman" w:eastAsia="Times New Roman" w:hAnsi="Times New Roman" w:cs="Times New Roman"/>
                <w:lang w:eastAsia="ru-RU"/>
              </w:rPr>
            </w:pPr>
          </w:p>
        </w:tc>
        <w:tc>
          <w:tcPr>
            <w:tcW w:w="1163"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9.20-9.30</w:t>
            </w:r>
          </w:p>
          <w:p w:rsidR="00A13B57" w:rsidRPr="00BC31B1" w:rsidRDefault="00A13B57" w:rsidP="00A13B57">
            <w:pPr>
              <w:jc w:val="center"/>
              <w:rPr>
                <w:rFonts w:ascii="Times New Roman" w:eastAsia="Times New Roman" w:hAnsi="Times New Roman" w:cs="Times New Roman"/>
                <w:lang w:eastAsia="ru-RU"/>
              </w:rPr>
            </w:pP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2994" w:type="dxa"/>
            <w:gridSpan w:val="2"/>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10.10-10.30</w:t>
            </w:r>
          </w:p>
        </w:tc>
        <w:tc>
          <w:tcPr>
            <w:tcW w:w="3572" w:type="dxa"/>
            <w:gridSpan w:val="3"/>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9.30-10.30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9.30-9.40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прогулке, прогулка</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10.30-11.40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обеду, обед</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 (по подгруппам)</w:t>
            </w:r>
          </w:p>
        </w:tc>
        <w:tc>
          <w:tcPr>
            <w:tcW w:w="1576"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418"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275"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15.40-15.50</w:t>
            </w:r>
          </w:p>
        </w:tc>
        <w:tc>
          <w:tcPr>
            <w:tcW w:w="1134" w:type="dxa"/>
            <w:vAlign w:val="center"/>
          </w:tcPr>
          <w:p w:rsidR="00A13B57" w:rsidRPr="00BC31B1" w:rsidRDefault="00A13B57" w:rsidP="00A13B57">
            <w:pPr>
              <w:ind w:lef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15.15-15.25</w:t>
            </w:r>
          </w:p>
          <w:p w:rsidR="00A13B57" w:rsidRPr="00BC31B1" w:rsidRDefault="00A13B57" w:rsidP="00A13B57">
            <w:pPr>
              <w:ind w:lef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15.35-15.45</w:t>
            </w:r>
          </w:p>
        </w:tc>
        <w:tc>
          <w:tcPr>
            <w:tcW w:w="1163"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16.50-17.00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6566" w:type="dxa"/>
            <w:gridSpan w:val="5"/>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15.25-15.50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15:50-16:50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17:30-18:20</w:t>
            </w:r>
          </w:p>
        </w:tc>
      </w:tr>
      <w:tr w:rsidR="00A13B57" w:rsidRPr="00BC31B1" w:rsidTr="00A13B57">
        <w:tc>
          <w:tcPr>
            <w:tcW w:w="39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 чтение художественной литературы</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65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r>
    </w:tbl>
    <w:p w:rsidR="00A13B57" w:rsidRPr="00021CA7" w:rsidRDefault="00A13B57" w:rsidP="00D42C40">
      <w:pPr>
        <w:pStyle w:val="42"/>
        <w:shd w:val="clear" w:color="auto" w:fill="auto"/>
        <w:spacing w:line="274" w:lineRule="exact"/>
        <w:ind w:firstLine="740"/>
        <w:jc w:val="both"/>
        <w:rPr>
          <w:sz w:val="24"/>
          <w:szCs w:val="24"/>
        </w:rPr>
      </w:pPr>
    </w:p>
    <w:p w:rsidR="00A13B57" w:rsidRDefault="00A13B57" w:rsidP="00D42C40">
      <w:pPr>
        <w:pStyle w:val="42"/>
        <w:shd w:val="clear" w:color="auto" w:fill="auto"/>
        <w:spacing w:line="274" w:lineRule="exact"/>
        <w:ind w:firstLine="740"/>
        <w:jc w:val="both"/>
        <w:rPr>
          <w:sz w:val="24"/>
          <w:szCs w:val="24"/>
        </w:rPr>
      </w:pPr>
    </w:p>
    <w:p w:rsidR="00A13B57" w:rsidRDefault="00A13B5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13B57" w:rsidRPr="00BC31B1" w:rsidRDefault="00A13B57" w:rsidP="00A13B57">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lastRenderedPageBreak/>
        <w:t xml:space="preserve">Режим дня группы общей направленности </w:t>
      </w:r>
    </w:p>
    <w:p w:rsidR="00A13B57" w:rsidRPr="00BC31B1" w:rsidRDefault="00A13B57" w:rsidP="00A13B57">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t>среднего дошкольного возраста № 4 (3-5лет)</w:t>
      </w:r>
    </w:p>
    <w:tbl>
      <w:tblPr>
        <w:tblStyle w:val="af0"/>
        <w:tblW w:w="10490" w:type="dxa"/>
        <w:tblInd w:w="-714" w:type="dxa"/>
        <w:tblLook w:val="04A0" w:firstRow="1" w:lastRow="0" w:firstColumn="1" w:lastColumn="0" w:noHBand="0" w:noVBand="1"/>
      </w:tblPr>
      <w:tblGrid>
        <w:gridCol w:w="4083"/>
        <w:gridCol w:w="1417"/>
        <w:gridCol w:w="1559"/>
        <w:gridCol w:w="1134"/>
        <w:gridCol w:w="1134"/>
        <w:gridCol w:w="1163"/>
      </w:tblGrid>
      <w:tr w:rsidR="00A13B57" w:rsidRPr="00BC31B1" w:rsidTr="00A13B57">
        <w:tc>
          <w:tcPr>
            <w:tcW w:w="4083" w:type="dxa"/>
            <w:vMerge w:val="restart"/>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6407" w:type="dxa"/>
            <w:gridSpan w:val="5"/>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A13B57" w:rsidRPr="00BC31B1" w:rsidTr="00A13B57">
        <w:tc>
          <w:tcPr>
            <w:tcW w:w="4083" w:type="dxa"/>
            <w:vMerge/>
          </w:tcPr>
          <w:p w:rsidR="00A13B57" w:rsidRPr="00BC31B1" w:rsidRDefault="00A13B57" w:rsidP="00A13B57">
            <w:pPr>
              <w:jc w:val="center"/>
              <w:rPr>
                <w:rFonts w:ascii="Times New Roman" w:eastAsia="Times New Roman" w:hAnsi="Times New Roman" w:cs="Times New Roman"/>
                <w:b/>
                <w:lang w:eastAsia="ru-RU"/>
              </w:rPr>
            </w:pPr>
          </w:p>
        </w:tc>
        <w:tc>
          <w:tcPr>
            <w:tcW w:w="1417"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Понедел.</w:t>
            </w:r>
          </w:p>
        </w:tc>
        <w:tc>
          <w:tcPr>
            <w:tcW w:w="1559"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Вторник</w:t>
            </w: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Среда</w:t>
            </w: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Четверг</w:t>
            </w:r>
          </w:p>
        </w:tc>
        <w:tc>
          <w:tcPr>
            <w:tcW w:w="1163"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Пятница</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p>
        </w:tc>
      </w:tr>
      <w:tr w:rsidR="00D823DC" w:rsidRPr="00BC31B1" w:rsidTr="00A13B57">
        <w:tc>
          <w:tcPr>
            <w:tcW w:w="4083" w:type="dxa"/>
          </w:tcPr>
          <w:p w:rsidR="00D823DC" w:rsidRPr="00BC31B1" w:rsidRDefault="00D823D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6407" w:type="dxa"/>
            <w:gridSpan w:val="5"/>
            <w:vAlign w:val="center"/>
          </w:tcPr>
          <w:p w:rsidR="00D823DC" w:rsidRPr="00BC31B1" w:rsidRDefault="00D823DC" w:rsidP="0071750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6.00-7.00</w:t>
            </w:r>
          </w:p>
        </w:tc>
      </w:tr>
      <w:tr w:rsidR="00D823DC" w:rsidRPr="00BC31B1" w:rsidTr="00A13B57">
        <w:tc>
          <w:tcPr>
            <w:tcW w:w="4083" w:type="dxa"/>
          </w:tcPr>
          <w:p w:rsidR="00D823DC" w:rsidRPr="00BC31B1" w:rsidRDefault="00D823DC"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6407" w:type="dxa"/>
            <w:gridSpan w:val="5"/>
            <w:vAlign w:val="center"/>
          </w:tcPr>
          <w:p w:rsidR="00D823DC" w:rsidRPr="00BC31B1" w:rsidRDefault="00D823DC" w:rsidP="00717507">
            <w:pPr>
              <w:jc w:val="center"/>
              <w:rPr>
                <w:rFonts w:ascii="Times New Roman" w:eastAsia="Times New Roman" w:hAnsi="Times New Roman" w:cs="Times New Roman"/>
                <w:lang w:eastAsia="ru-RU"/>
              </w:rPr>
            </w:pPr>
          </w:p>
        </w:tc>
      </w:tr>
      <w:tr w:rsidR="00D823DC" w:rsidRPr="00BC31B1" w:rsidTr="00A13B57">
        <w:tc>
          <w:tcPr>
            <w:tcW w:w="4083" w:type="dxa"/>
          </w:tcPr>
          <w:p w:rsidR="00D823DC" w:rsidRPr="00BC31B1" w:rsidRDefault="00D823D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6407" w:type="dxa"/>
            <w:gridSpan w:val="5"/>
            <w:vAlign w:val="center"/>
          </w:tcPr>
          <w:p w:rsidR="00D823DC" w:rsidRPr="00BC31B1" w:rsidRDefault="00D823DC" w:rsidP="0071750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7.00-8.00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8.10-8.15</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8.15-8.35</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 подгруппам)</w:t>
            </w:r>
          </w:p>
        </w:tc>
        <w:tc>
          <w:tcPr>
            <w:tcW w:w="1417"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9.25-9.40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9.50-10.10</w:t>
            </w:r>
          </w:p>
          <w:p w:rsidR="00A13B57" w:rsidRPr="00BC31B1" w:rsidRDefault="00A13B57" w:rsidP="00A13B57">
            <w:pPr>
              <w:jc w:val="center"/>
              <w:rPr>
                <w:rFonts w:ascii="Times New Roman" w:eastAsia="Times New Roman" w:hAnsi="Times New Roman" w:cs="Times New Roman"/>
                <w:lang w:eastAsia="ru-RU"/>
              </w:rPr>
            </w:pPr>
          </w:p>
        </w:tc>
        <w:tc>
          <w:tcPr>
            <w:tcW w:w="1559"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9.25-9.45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9.55-10.10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10.20-10.40</w:t>
            </w: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9.25-9.45</w:t>
            </w:r>
          </w:p>
          <w:p w:rsidR="00A13B57" w:rsidRPr="00BC31B1" w:rsidRDefault="00A13B57" w:rsidP="00A13B57">
            <w:pPr>
              <w:ind w:left="-108"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11.05-11.20</w:t>
            </w:r>
          </w:p>
          <w:p w:rsidR="00A13B57" w:rsidRPr="00BC31B1" w:rsidRDefault="00A13B57" w:rsidP="00A13B57">
            <w:pPr>
              <w:jc w:val="center"/>
              <w:rPr>
                <w:rFonts w:ascii="Times New Roman" w:eastAsia="Times New Roman" w:hAnsi="Times New Roman" w:cs="Times New Roman"/>
                <w:lang w:eastAsia="ru-RU"/>
              </w:rPr>
            </w:pPr>
          </w:p>
        </w:tc>
        <w:tc>
          <w:tcPr>
            <w:tcW w:w="1163"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9.25-9.45</w:t>
            </w:r>
          </w:p>
          <w:p w:rsidR="00A13B57" w:rsidRPr="00BC31B1" w:rsidRDefault="00A13B57" w:rsidP="00A13B57">
            <w:pPr>
              <w:jc w:val="center"/>
              <w:rPr>
                <w:rFonts w:ascii="Times New Roman" w:eastAsia="Times New Roman" w:hAnsi="Times New Roman" w:cs="Times New Roman"/>
                <w:lang w:eastAsia="ru-RU"/>
              </w:rPr>
            </w:pP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1417"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10.10-10.30</w:t>
            </w:r>
          </w:p>
        </w:tc>
        <w:tc>
          <w:tcPr>
            <w:tcW w:w="1559"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10.40-11.00</w:t>
            </w: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9.15-10.30</w:t>
            </w: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9.45-10.50</w:t>
            </w:r>
          </w:p>
        </w:tc>
        <w:tc>
          <w:tcPr>
            <w:tcW w:w="1163"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9.45-10.50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9.40-9.50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прогулке, прогулка</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10.50-12.10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обеду, обед</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12.10-12.30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 подгруппам)</w:t>
            </w:r>
          </w:p>
        </w:tc>
        <w:tc>
          <w:tcPr>
            <w:tcW w:w="1417"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559"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15.15-15.30</w:t>
            </w: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163" w:type="dxa"/>
            <w:vAlign w:val="center"/>
          </w:tcPr>
          <w:p w:rsidR="00A13B57" w:rsidRPr="00BC31B1" w:rsidRDefault="00A13B57" w:rsidP="00A13B57">
            <w:pPr>
              <w:ind w:lef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16.25-16.40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6407" w:type="dxa"/>
            <w:gridSpan w:val="5"/>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16.00-16.20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16.40-17:30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17:30-18:20</w:t>
            </w:r>
          </w:p>
        </w:tc>
      </w:tr>
      <w:tr w:rsidR="00A13B57" w:rsidRPr="00BC31B1" w:rsidTr="00A13B57">
        <w:tc>
          <w:tcPr>
            <w:tcW w:w="4083"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 чтение художественной литературы</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6407"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r>
    </w:tbl>
    <w:p w:rsidR="00A13B57" w:rsidRDefault="00A13B57" w:rsidP="00A13B57">
      <w:pPr>
        <w:spacing w:after="0" w:line="240" w:lineRule="auto"/>
        <w:jc w:val="center"/>
        <w:rPr>
          <w:rFonts w:ascii="Times New Roman" w:eastAsia="Times New Roman" w:hAnsi="Times New Roman" w:cs="Times New Roman"/>
          <w:sz w:val="28"/>
          <w:szCs w:val="28"/>
        </w:rPr>
      </w:pPr>
    </w:p>
    <w:p w:rsidR="00A13B57" w:rsidRPr="00BC31B1" w:rsidRDefault="00A13B57" w:rsidP="00A13B57">
      <w:pPr>
        <w:spacing w:after="0" w:line="240" w:lineRule="auto"/>
        <w:jc w:val="center"/>
        <w:rPr>
          <w:rFonts w:ascii="Times New Roman" w:eastAsia="Times New Roman" w:hAnsi="Times New Roman" w:cs="Times New Roman"/>
          <w:b/>
          <w:sz w:val="24"/>
          <w:szCs w:val="24"/>
        </w:rPr>
      </w:pPr>
      <w:r>
        <w:rPr>
          <w:sz w:val="24"/>
          <w:szCs w:val="24"/>
        </w:rPr>
        <w:br w:type="page"/>
      </w:r>
      <w:r w:rsidRPr="00BC31B1">
        <w:rPr>
          <w:rFonts w:ascii="Times New Roman" w:eastAsia="Times New Roman" w:hAnsi="Times New Roman" w:cs="Times New Roman"/>
          <w:b/>
          <w:sz w:val="24"/>
          <w:szCs w:val="24"/>
        </w:rPr>
        <w:lastRenderedPageBreak/>
        <w:t xml:space="preserve">Режим дня группы оздоровительной направленности </w:t>
      </w:r>
    </w:p>
    <w:p w:rsidR="00A13B57" w:rsidRPr="00BC31B1" w:rsidRDefault="00A13B57" w:rsidP="00A13B57">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t>среднего дошкольного возраста № 5 (3-5лет)</w:t>
      </w:r>
    </w:p>
    <w:p w:rsidR="00A13B57" w:rsidRPr="00BC31B1" w:rsidRDefault="00A13B57" w:rsidP="00A13B57">
      <w:pPr>
        <w:spacing w:after="0" w:line="240" w:lineRule="auto"/>
        <w:rPr>
          <w:rFonts w:ascii="Times New Roman" w:eastAsia="Times New Roman" w:hAnsi="Times New Roman" w:cs="Times New Roman"/>
          <w:sz w:val="24"/>
          <w:szCs w:val="24"/>
        </w:rPr>
      </w:pPr>
    </w:p>
    <w:tbl>
      <w:tblPr>
        <w:tblStyle w:val="af0"/>
        <w:tblW w:w="10490" w:type="dxa"/>
        <w:tblInd w:w="-714" w:type="dxa"/>
        <w:tblLook w:val="04A0" w:firstRow="1" w:lastRow="0" w:firstColumn="1" w:lastColumn="0" w:noHBand="0" w:noVBand="1"/>
      </w:tblPr>
      <w:tblGrid>
        <w:gridCol w:w="4366"/>
        <w:gridCol w:w="1161"/>
        <w:gridCol w:w="1409"/>
        <w:gridCol w:w="1116"/>
        <w:gridCol w:w="146"/>
        <w:gridCol w:w="1131"/>
        <w:gridCol w:w="1161"/>
      </w:tblGrid>
      <w:tr w:rsidR="00A13B57" w:rsidRPr="00BC31B1" w:rsidTr="00A13B57">
        <w:tc>
          <w:tcPr>
            <w:tcW w:w="4366" w:type="dxa"/>
            <w:vMerge w:val="restart"/>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6124" w:type="dxa"/>
            <w:gridSpan w:val="6"/>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A13B57" w:rsidRPr="00BC31B1" w:rsidTr="00A13B57">
        <w:tc>
          <w:tcPr>
            <w:tcW w:w="4366" w:type="dxa"/>
            <w:vMerge/>
          </w:tcPr>
          <w:p w:rsidR="00A13B57" w:rsidRPr="00BC31B1" w:rsidRDefault="00A13B57" w:rsidP="00A13B57">
            <w:pPr>
              <w:jc w:val="center"/>
              <w:rPr>
                <w:rFonts w:ascii="Times New Roman" w:eastAsia="Times New Roman" w:hAnsi="Times New Roman" w:cs="Times New Roman"/>
                <w:b/>
                <w:lang w:eastAsia="ru-RU"/>
              </w:rPr>
            </w:pPr>
          </w:p>
        </w:tc>
        <w:tc>
          <w:tcPr>
            <w:tcW w:w="116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Понедел.</w:t>
            </w:r>
          </w:p>
        </w:tc>
        <w:tc>
          <w:tcPr>
            <w:tcW w:w="1409"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Вторник</w:t>
            </w:r>
          </w:p>
        </w:tc>
        <w:tc>
          <w:tcPr>
            <w:tcW w:w="1262" w:type="dxa"/>
            <w:gridSpan w:val="2"/>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Среда</w:t>
            </w:r>
          </w:p>
        </w:tc>
        <w:tc>
          <w:tcPr>
            <w:tcW w:w="113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Четверг</w:t>
            </w:r>
          </w:p>
        </w:tc>
        <w:tc>
          <w:tcPr>
            <w:tcW w:w="116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Пятница</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p>
        </w:tc>
      </w:tr>
      <w:tr w:rsidR="00D823DC" w:rsidRPr="00BC31B1" w:rsidTr="00717507">
        <w:tc>
          <w:tcPr>
            <w:tcW w:w="4366" w:type="dxa"/>
          </w:tcPr>
          <w:p w:rsidR="00D823DC" w:rsidRPr="00BC31B1" w:rsidRDefault="00D823D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6124" w:type="dxa"/>
            <w:gridSpan w:val="6"/>
          </w:tcPr>
          <w:p w:rsidR="00D823DC" w:rsidRPr="00BC31B1" w:rsidRDefault="00D823DC" w:rsidP="00D823DC">
            <w:pPr>
              <w:jc w:val="center"/>
              <w:rPr>
                <w:rFonts w:ascii="Times New Roman" w:hAnsi="Times New Roman" w:cs="Times New Roman"/>
              </w:rPr>
            </w:pPr>
            <w:r w:rsidRPr="00BC31B1">
              <w:rPr>
                <w:rFonts w:ascii="Times New Roman" w:hAnsi="Times New Roman" w:cs="Times New Roman"/>
              </w:rPr>
              <w:t>6.00-7.00</w:t>
            </w:r>
          </w:p>
        </w:tc>
      </w:tr>
      <w:tr w:rsidR="00D823DC" w:rsidRPr="00BC31B1" w:rsidTr="00717507">
        <w:tc>
          <w:tcPr>
            <w:tcW w:w="4366" w:type="dxa"/>
          </w:tcPr>
          <w:p w:rsidR="00D823DC" w:rsidRPr="00BC31B1" w:rsidRDefault="00D823DC"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6124" w:type="dxa"/>
            <w:gridSpan w:val="6"/>
          </w:tcPr>
          <w:p w:rsidR="00D823DC" w:rsidRPr="00BC31B1" w:rsidRDefault="00D823DC" w:rsidP="00D823DC">
            <w:pPr>
              <w:jc w:val="center"/>
              <w:rPr>
                <w:rFonts w:ascii="Times New Roman" w:hAnsi="Times New Roman" w:cs="Times New Roman"/>
              </w:rPr>
            </w:pPr>
          </w:p>
        </w:tc>
      </w:tr>
      <w:tr w:rsidR="00D823DC" w:rsidRPr="00BC31B1" w:rsidTr="00717507">
        <w:tc>
          <w:tcPr>
            <w:tcW w:w="4366" w:type="dxa"/>
          </w:tcPr>
          <w:p w:rsidR="00D823DC" w:rsidRPr="00BC31B1" w:rsidRDefault="00D823D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6124" w:type="dxa"/>
            <w:gridSpan w:val="6"/>
          </w:tcPr>
          <w:p w:rsidR="00D823DC" w:rsidRPr="00BC31B1" w:rsidRDefault="00D823DC" w:rsidP="00D823DC">
            <w:pPr>
              <w:jc w:val="center"/>
              <w:rPr>
                <w:rFonts w:ascii="Times New Roman" w:hAnsi="Times New Roman" w:cs="Times New Roman"/>
              </w:rPr>
            </w:pPr>
            <w:r w:rsidRPr="00BC31B1">
              <w:rPr>
                <w:rFonts w:ascii="Times New Roman" w:hAnsi="Times New Roman" w:cs="Times New Roman"/>
              </w:rPr>
              <w:t xml:space="preserve"> 7.00-8.00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8.15-8.20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8.20-8.35</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 (по подгруппам)</w:t>
            </w:r>
          </w:p>
        </w:tc>
        <w:tc>
          <w:tcPr>
            <w:tcW w:w="116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9.25-9.45</w:t>
            </w:r>
          </w:p>
          <w:p w:rsidR="00A13B57" w:rsidRPr="00BC31B1" w:rsidRDefault="00A13B57" w:rsidP="00A13B57">
            <w:pPr>
              <w:jc w:val="center"/>
              <w:rPr>
                <w:rFonts w:ascii="Times New Roman" w:eastAsia="Times New Roman" w:hAnsi="Times New Roman" w:cs="Times New Roman"/>
                <w:lang w:eastAsia="ru-RU"/>
              </w:rPr>
            </w:pPr>
          </w:p>
        </w:tc>
        <w:tc>
          <w:tcPr>
            <w:tcW w:w="1409"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9.25-9.45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10.20-10.35</w:t>
            </w:r>
          </w:p>
        </w:tc>
        <w:tc>
          <w:tcPr>
            <w:tcW w:w="1262" w:type="dxa"/>
            <w:gridSpan w:val="2"/>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9.25-9.45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10.55-11.15</w:t>
            </w:r>
          </w:p>
        </w:tc>
        <w:tc>
          <w:tcPr>
            <w:tcW w:w="113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9.25-9.45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9.55-10.15</w:t>
            </w:r>
          </w:p>
        </w:tc>
        <w:tc>
          <w:tcPr>
            <w:tcW w:w="116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9.00-9.15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9.25-9.45</w:t>
            </w:r>
          </w:p>
          <w:p w:rsidR="00A13B57" w:rsidRPr="00BC31B1" w:rsidRDefault="00A13B57" w:rsidP="00A13B57">
            <w:pPr>
              <w:jc w:val="center"/>
              <w:rPr>
                <w:rFonts w:ascii="Times New Roman" w:eastAsia="Times New Roman" w:hAnsi="Times New Roman" w:cs="Times New Roman"/>
                <w:lang w:eastAsia="ru-RU"/>
              </w:rPr>
            </w:pP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116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9.45-10.30</w:t>
            </w:r>
          </w:p>
        </w:tc>
        <w:tc>
          <w:tcPr>
            <w:tcW w:w="1409"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10.35-11.00</w:t>
            </w:r>
          </w:p>
        </w:tc>
        <w:tc>
          <w:tcPr>
            <w:tcW w:w="1262" w:type="dxa"/>
            <w:gridSpan w:val="2"/>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9.45-10.55</w:t>
            </w:r>
          </w:p>
        </w:tc>
        <w:tc>
          <w:tcPr>
            <w:tcW w:w="1131" w:type="dxa"/>
            <w:vAlign w:val="center"/>
          </w:tcPr>
          <w:p w:rsidR="00A13B57" w:rsidRPr="00BC31B1" w:rsidRDefault="00A13B57" w:rsidP="00A13B57">
            <w:pPr>
              <w:ind w:left="-113" w:right="-10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10.15-11.00</w:t>
            </w:r>
          </w:p>
        </w:tc>
        <w:tc>
          <w:tcPr>
            <w:tcW w:w="1161"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9.45-11.00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9.40-9.50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прогулке, прогулка</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10.50-12.10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обеду, обед</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12.10-12.30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 подгруппам)</w:t>
            </w:r>
          </w:p>
        </w:tc>
        <w:tc>
          <w:tcPr>
            <w:tcW w:w="1161" w:type="dxa"/>
            <w:vAlign w:val="center"/>
          </w:tcPr>
          <w:p w:rsidR="00A13B57" w:rsidRPr="00BC31B1" w:rsidRDefault="00A13B57" w:rsidP="00A13B57">
            <w:pPr>
              <w:ind w:lef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16.25-16.40</w:t>
            </w:r>
          </w:p>
        </w:tc>
        <w:tc>
          <w:tcPr>
            <w:tcW w:w="1409"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116"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277" w:type="dxa"/>
            <w:gridSpan w:val="2"/>
            <w:vAlign w:val="center"/>
          </w:tcPr>
          <w:p w:rsidR="00A13B57" w:rsidRPr="00BC31B1" w:rsidRDefault="00A13B57" w:rsidP="00A13B57">
            <w:pPr>
              <w:jc w:val="center"/>
              <w:rPr>
                <w:rFonts w:ascii="Times New Roman" w:eastAsia="Times New Roman" w:hAnsi="Times New Roman" w:cs="Times New Roman"/>
                <w:lang w:eastAsia="ru-RU"/>
              </w:rPr>
            </w:pPr>
          </w:p>
        </w:tc>
        <w:tc>
          <w:tcPr>
            <w:tcW w:w="1161" w:type="dxa"/>
            <w:vAlign w:val="center"/>
          </w:tcPr>
          <w:p w:rsidR="00A13B57" w:rsidRPr="00BC31B1" w:rsidRDefault="00A13B57" w:rsidP="00A13B57">
            <w:pPr>
              <w:ind w:left="-110"/>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17.10-17.25</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6124" w:type="dxa"/>
            <w:gridSpan w:val="6"/>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16.00-16.20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16.40-17:10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17:30-18:20</w:t>
            </w:r>
          </w:p>
        </w:tc>
      </w:tr>
      <w:tr w:rsidR="00A13B57" w:rsidRPr="00BC31B1" w:rsidTr="00A13B57">
        <w:tc>
          <w:tcPr>
            <w:tcW w:w="4366"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 чтение художественной литературы.</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6124" w:type="dxa"/>
            <w:gridSpan w:val="6"/>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r>
    </w:tbl>
    <w:p w:rsidR="00A13B57" w:rsidRPr="00BC31B1" w:rsidRDefault="00A13B57" w:rsidP="00A13B57">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t xml:space="preserve">Режим дня группы общей направленности </w:t>
      </w:r>
    </w:p>
    <w:p w:rsidR="00A13B57" w:rsidRPr="00BC31B1" w:rsidRDefault="00A13B57" w:rsidP="00A13B57">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t>старшего дошкольного возраста № 3 (5-7лет)</w:t>
      </w:r>
    </w:p>
    <w:tbl>
      <w:tblPr>
        <w:tblStyle w:val="af0"/>
        <w:tblW w:w="10490" w:type="dxa"/>
        <w:tblInd w:w="-714" w:type="dxa"/>
        <w:tblLook w:val="04A0" w:firstRow="1" w:lastRow="0" w:firstColumn="1" w:lastColumn="0" w:noHBand="0" w:noVBand="1"/>
      </w:tblPr>
      <w:tblGrid>
        <w:gridCol w:w="4224"/>
        <w:gridCol w:w="1276"/>
        <w:gridCol w:w="1418"/>
        <w:gridCol w:w="1275"/>
        <w:gridCol w:w="1134"/>
        <w:gridCol w:w="1163"/>
      </w:tblGrid>
      <w:tr w:rsidR="00A13B57" w:rsidRPr="00BC31B1" w:rsidTr="00E51D4D">
        <w:tc>
          <w:tcPr>
            <w:tcW w:w="4224" w:type="dxa"/>
            <w:vMerge w:val="restart"/>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6266" w:type="dxa"/>
            <w:gridSpan w:val="5"/>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A13B57" w:rsidRPr="00BC31B1" w:rsidTr="00E51D4D">
        <w:tc>
          <w:tcPr>
            <w:tcW w:w="4224" w:type="dxa"/>
            <w:vMerge/>
          </w:tcPr>
          <w:p w:rsidR="00A13B57" w:rsidRPr="00BC31B1" w:rsidRDefault="00A13B57" w:rsidP="00A13B57">
            <w:pPr>
              <w:jc w:val="center"/>
              <w:rPr>
                <w:rFonts w:ascii="Times New Roman" w:eastAsia="Times New Roman" w:hAnsi="Times New Roman" w:cs="Times New Roman"/>
                <w:b/>
                <w:lang w:eastAsia="ru-RU"/>
              </w:rPr>
            </w:pPr>
          </w:p>
        </w:tc>
        <w:tc>
          <w:tcPr>
            <w:tcW w:w="1276"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Понедел.</w:t>
            </w:r>
          </w:p>
        </w:tc>
        <w:tc>
          <w:tcPr>
            <w:tcW w:w="1418"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Вторник</w:t>
            </w:r>
          </w:p>
        </w:tc>
        <w:tc>
          <w:tcPr>
            <w:tcW w:w="1275"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Среда</w:t>
            </w: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Четверг</w:t>
            </w:r>
          </w:p>
        </w:tc>
        <w:tc>
          <w:tcPr>
            <w:tcW w:w="1163"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Пятница</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p>
        </w:tc>
      </w:tr>
      <w:tr w:rsidR="00D823DC" w:rsidRPr="00BC31B1" w:rsidTr="00717507">
        <w:tc>
          <w:tcPr>
            <w:tcW w:w="4224" w:type="dxa"/>
          </w:tcPr>
          <w:p w:rsidR="00D823DC" w:rsidRPr="00BC31B1" w:rsidRDefault="00D823D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6266" w:type="dxa"/>
            <w:gridSpan w:val="5"/>
          </w:tcPr>
          <w:p w:rsidR="00D823DC" w:rsidRPr="00BC31B1" w:rsidRDefault="00D823DC" w:rsidP="00D823DC">
            <w:pPr>
              <w:jc w:val="center"/>
              <w:rPr>
                <w:rFonts w:ascii="Times New Roman" w:hAnsi="Times New Roman" w:cs="Times New Roman"/>
              </w:rPr>
            </w:pPr>
            <w:r w:rsidRPr="00BC31B1">
              <w:rPr>
                <w:rFonts w:ascii="Times New Roman" w:hAnsi="Times New Roman" w:cs="Times New Roman"/>
              </w:rPr>
              <w:t>6.00-7.00</w:t>
            </w:r>
          </w:p>
        </w:tc>
      </w:tr>
      <w:tr w:rsidR="00D823DC" w:rsidRPr="00BC31B1" w:rsidTr="00717507">
        <w:tc>
          <w:tcPr>
            <w:tcW w:w="4224" w:type="dxa"/>
          </w:tcPr>
          <w:p w:rsidR="00D823DC" w:rsidRPr="00BC31B1" w:rsidRDefault="00D823DC"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6266" w:type="dxa"/>
            <w:gridSpan w:val="5"/>
          </w:tcPr>
          <w:p w:rsidR="00D823DC" w:rsidRPr="00BC31B1" w:rsidRDefault="00D823DC" w:rsidP="00D823DC">
            <w:pPr>
              <w:jc w:val="center"/>
              <w:rPr>
                <w:rFonts w:ascii="Times New Roman" w:hAnsi="Times New Roman" w:cs="Times New Roman"/>
              </w:rPr>
            </w:pPr>
          </w:p>
        </w:tc>
      </w:tr>
      <w:tr w:rsidR="00D823DC" w:rsidRPr="00BC31B1" w:rsidTr="00717507">
        <w:tc>
          <w:tcPr>
            <w:tcW w:w="4224" w:type="dxa"/>
          </w:tcPr>
          <w:p w:rsidR="00D823DC" w:rsidRPr="00BC31B1" w:rsidRDefault="00D823D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6266" w:type="dxa"/>
            <w:gridSpan w:val="5"/>
          </w:tcPr>
          <w:p w:rsidR="00D823DC" w:rsidRPr="00BC31B1" w:rsidRDefault="00D823DC" w:rsidP="00D823DC">
            <w:pPr>
              <w:jc w:val="center"/>
              <w:rPr>
                <w:rFonts w:ascii="Times New Roman" w:hAnsi="Times New Roman" w:cs="Times New Roman"/>
              </w:rPr>
            </w:pPr>
            <w:r w:rsidRPr="00BC31B1">
              <w:rPr>
                <w:rFonts w:ascii="Times New Roman" w:hAnsi="Times New Roman" w:cs="Times New Roman"/>
              </w:rPr>
              <w:t xml:space="preserve"> 7.00-8.00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8.30-8.45</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8.45-9.00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 подгруппам)</w:t>
            </w:r>
          </w:p>
        </w:tc>
        <w:tc>
          <w:tcPr>
            <w:tcW w:w="1276"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9.00-9.30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9.40-10.05</w:t>
            </w:r>
          </w:p>
          <w:p w:rsidR="00A13B57" w:rsidRPr="00BC31B1" w:rsidRDefault="00A13B57" w:rsidP="00E51D4D">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10.15-10.45</w:t>
            </w:r>
          </w:p>
        </w:tc>
        <w:tc>
          <w:tcPr>
            <w:tcW w:w="1418"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9.00-9.20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9.30-10.00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10.10-10.40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10.50-11.20</w:t>
            </w:r>
          </w:p>
        </w:tc>
        <w:tc>
          <w:tcPr>
            <w:tcW w:w="1275"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9.00-9.30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9.40-10.00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10.20-10.45</w:t>
            </w:r>
          </w:p>
        </w:tc>
        <w:tc>
          <w:tcPr>
            <w:tcW w:w="1134"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9.00-9.25</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9.35-10.05</w:t>
            </w:r>
          </w:p>
          <w:p w:rsidR="00A13B57" w:rsidRPr="00BC31B1" w:rsidRDefault="00A13B57" w:rsidP="00E51D4D">
            <w:pPr>
              <w:ind w:lef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10.15-10.45</w:t>
            </w:r>
          </w:p>
        </w:tc>
        <w:tc>
          <w:tcPr>
            <w:tcW w:w="1163"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9.00-9.30</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9.40-10.10</w:t>
            </w:r>
          </w:p>
          <w:p w:rsidR="00A13B57" w:rsidRPr="00BC31B1" w:rsidRDefault="00A13B57" w:rsidP="00A13B57">
            <w:pPr>
              <w:jc w:val="center"/>
              <w:rPr>
                <w:rFonts w:ascii="Times New Roman" w:eastAsia="Times New Roman" w:hAnsi="Times New Roman" w:cs="Times New Roman"/>
                <w:lang w:eastAsia="ru-RU"/>
              </w:rPr>
            </w:pP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1276"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10.45-11.10</w:t>
            </w:r>
          </w:p>
        </w:tc>
        <w:tc>
          <w:tcPr>
            <w:tcW w:w="1418" w:type="dxa"/>
            <w:vAlign w:val="center"/>
          </w:tcPr>
          <w:p w:rsidR="00A13B57" w:rsidRPr="00BC31B1" w:rsidRDefault="00A13B57" w:rsidP="00A13B57">
            <w:pPr>
              <w:jc w:val="center"/>
              <w:rPr>
                <w:rFonts w:ascii="Times New Roman" w:eastAsia="Times New Roman" w:hAnsi="Times New Roman" w:cs="Times New Roman"/>
                <w:lang w:eastAsia="ru-RU"/>
              </w:rPr>
            </w:pPr>
          </w:p>
        </w:tc>
        <w:tc>
          <w:tcPr>
            <w:tcW w:w="1275" w:type="dxa"/>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10.45-11.10</w:t>
            </w:r>
          </w:p>
        </w:tc>
        <w:tc>
          <w:tcPr>
            <w:tcW w:w="1134" w:type="dxa"/>
            <w:vAlign w:val="center"/>
          </w:tcPr>
          <w:p w:rsidR="00A13B57" w:rsidRPr="00BC31B1" w:rsidRDefault="00A13B57" w:rsidP="00E51D4D">
            <w:pPr>
              <w:ind w:lef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10.45-11.10</w:t>
            </w:r>
          </w:p>
        </w:tc>
        <w:tc>
          <w:tcPr>
            <w:tcW w:w="1163" w:type="dxa"/>
            <w:vAlign w:val="center"/>
          </w:tcPr>
          <w:p w:rsidR="00A13B57" w:rsidRPr="00BC31B1" w:rsidRDefault="00A13B57" w:rsidP="00E51D4D">
            <w:pPr>
              <w:ind w:lef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10.10-11.10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9.55-10.05</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прогулке, прогулка</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10.50-12.20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lastRenderedPageBreak/>
              <w:t>Подготовка к обеду, обед</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A13B57" w:rsidRPr="00BC31B1" w:rsidTr="00E51D4D">
        <w:tc>
          <w:tcPr>
            <w:tcW w:w="4224" w:type="dxa"/>
          </w:tcPr>
          <w:p w:rsidR="00A13B57" w:rsidRPr="00BC31B1" w:rsidRDefault="00A13B57" w:rsidP="00AC509A">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деятельность(по подгруппам)</w:t>
            </w:r>
          </w:p>
        </w:tc>
        <w:tc>
          <w:tcPr>
            <w:tcW w:w="1276" w:type="dxa"/>
            <w:vAlign w:val="center"/>
          </w:tcPr>
          <w:p w:rsidR="00A13B57" w:rsidRPr="00BC31B1" w:rsidRDefault="00A13B57" w:rsidP="00215380">
            <w:pPr>
              <w:ind w:left="-108"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15.35-16.00</w:t>
            </w:r>
          </w:p>
        </w:tc>
        <w:tc>
          <w:tcPr>
            <w:tcW w:w="1418" w:type="dxa"/>
            <w:vAlign w:val="center"/>
          </w:tcPr>
          <w:p w:rsidR="00A13B57" w:rsidRPr="00BC31B1" w:rsidRDefault="00A13B57" w:rsidP="00215380">
            <w:pPr>
              <w:ind w:left="-108" w:right="-108"/>
              <w:jc w:val="center"/>
              <w:rPr>
                <w:rFonts w:ascii="Times New Roman" w:eastAsia="Times New Roman" w:hAnsi="Times New Roman" w:cs="Times New Roman"/>
                <w:lang w:eastAsia="ru-RU"/>
              </w:rPr>
            </w:pPr>
          </w:p>
        </w:tc>
        <w:tc>
          <w:tcPr>
            <w:tcW w:w="1275" w:type="dxa"/>
            <w:vAlign w:val="center"/>
          </w:tcPr>
          <w:p w:rsidR="00A13B57" w:rsidRPr="00BC31B1" w:rsidRDefault="00A13B57" w:rsidP="00215380">
            <w:pPr>
              <w:ind w:left="-108"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15.15-15.45</w:t>
            </w:r>
          </w:p>
        </w:tc>
        <w:tc>
          <w:tcPr>
            <w:tcW w:w="1134" w:type="dxa"/>
            <w:vAlign w:val="center"/>
          </w:tcPr>
          <w:p w:rsidR="00A13B57" w:rsidRPr="00BC31B1" w:rsidRDefault="00A13B57" w:rsidP="00215380">
            <w:pPr>
              <w:ind w:left="-108"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15.10-15.35</w:t>
            </w:r>
          </w:p>
          <w:p w:rsidR="00A13B57" w:rsidRPr="00BC31B1" w:rsidRDefault="00A13B57" w:rsidP="00215380">
            <w:pPr>
              <w:ind w:left="-108"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15.45-16.15</w:t>
            </w:r>
          </w:p>
        </w:tc>
        <w:tc>
          <w:tcPr>
            <w:tcW w:w="1163" w:type="dxa"/>
            <w:vAlign w:val="center"/>
          </w:tcPr>
          <w:p w:rsidR="00A13B57" w:rsidRPr="00BC31B1" w:rsidRDefault="00A13B57" w:rsidP="00215380">
            <w:pPr>
              <w:ind w:left="-108"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15.30-15.55</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6266" w:type="dxa"/>
            <w:gridSpan w:val="5"/>
            <w:vAlign w:val="center"/>
          </w:tcPr>
          <w:p w:rsidR="00A13B57" w:rsidRPr="00BC31B1" w:rsidRDefault="00A13B57"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16.30-17:30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17:30-18:30</w:t>
            </w:r>
          </w:p>
        </w:tc>
      </w:tr>
      <w:tr w:rsidR="00A13B57" w:rsidRPr="00BC31B1" w:rsidTr="00E51D4D">
        <w:tc>
          <w:tcPr>
            <w:tcW w:w="4224" w:type="dxa"/>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деятельность/чтение художественной литературы</w:t>
            </w:r>
          </w:p>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6266" w:type="dxa"/>
            <w:gridSpan w:val="5"/>
            <w:vAlign w:val="center"/>
          </w:tcPr>
          <w:p w:rsidR="00A13B57" w:rsidRPr="00BC31B1" w:rsidRDefault="00A13B57"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18:30-19:00</w:t>
            </w:r>
          </w:p>
        </w:tc>
      </w:tr>
    </w:tbl>
    <w:p w:rsidR="00E51D4D" w:rsidRPr="00BC31B1" w:rsidRDefault="00E51D4D" w:rsidP="00E51D4D">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t xml:space="preserve">Режим дня группы оздоровительной направленности </w:t>
      </w:r>
    </w:p>
    <w:p w:rsidR="00E51D4D" w:rsidRPr="00BC31B1" w:rsidRDefault="00E51D4D" w:rsidP="00E51D4D">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t>старшего дошкольного возраста № 6 (5-7лет)</w:t>
      </w:r>
    </w:p>
    <w:tbl>
      <w:tblPr>
        <w:tblStyle w:val="af0"/>
        <w:tblW w:w="10490" w:type="dxa"/>
        <w:tblInd w:w="-714" w:type="dxa"/>
        <w:tblLayout w:type="fixed"/>
        <w:tblLook w:val="04A0" w:firstRow="1" w:lastRow="0" w:firstColumn="1" w:lastColumn="0" w:noHBand="0" w:noVBand="1"/>
      </w:tblPr>
      <w:tblGrid>
        <w:gridCol w:w="4224"/>
        <w:gridCol w:w="1303"/>
        <w:gridCol w:w="1271"/>
        <w:gridCol w:w="1264"/>
        <w:gridCol w:w="1267"/>
        <w:gridCol w:w="1161"/>
      </w:tblGrid>
      <w:tr w:rsidR="00E51D4D" w:rsidRPr="00BC31B1" w:rsidTr="00AC509A">
        <w:tc>
          <w:tcPr>
            <w:tcW w:w="4224" w:type="dxa"/>
            <w:vMerge w:val="restart"/>
          </w:tcPr>
          <w:p w:rsidR="00E51D4D" w:rsidRPr="00BC31B1" w:rsidRDefault="00E51D4D" w:rsidP="006B7724">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6266" w:type="dxa"/>
            <w:gridSpan w:val="5"/>
            <w:vAlign w:val="center"/>
          </w:tcPr>
          <w:p w:rsidR="00E51D4D" w:rsidRPr="00BC31B1" w:rsidRDefault="00E51D4D" w:rsidP="006B7724">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E51D4D" w:rsidRPr="00BC31B1" w:rsidTr="00AC509A">
        <w:tc>
          <w:tcPr>
            <w:tcW w:w="4224" w:type="dxa"/>
            <w:vMerge/>
          </w:tcPr>
          <w:p w:rsidR="00E51D4D" w:rsidRPr="00BC31B1" w:rsidRDefault="00E51D4D" w:rsidP="006B7724">
            <w:pPr>
              <w:jc w:val="center"/>
              <w:rPr>
                <w:rFonts w:ascii="Times New Roman" w:eastAsia="Times New Roman" w:hAnsi="Times New Roman" w:cs="Times New Roman"/>
                <w:b/>
                <w:lang w:eastAsia="ru-RU"/>
              </w:rPr>
            </w:pPr>
          </w:p>
        </w:tc>
        <w:tc>
          <w:tcPr>
            <w:tcW w:w="1303" w:type="dxa"/>
            <w:vAlign w:val="center"/>
          </w:tcPr>
          <w:p w:rsidR="00E51D4D" w:rsidRPr="00BC31B1" w:rsidRDefault="00E51D4D" w:rsidP="00E51D4D">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Понедел.</w:t>
            </w:r>
          </w:p>
        </w:tc>
        <w:tc>
          <w:tcPr>
            <w:tcW w:w="1271" w:type="dxa"/>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Вторник</w:t>
            </w:r>
          </w:p>
        </w:tc>
        <w:tc>
          <w:tcPr>
            <w:tcW w:w="1264" w:type="dxa"/>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Среда</w:t>
            </w:r>
          </w:p>
        </w:tc>
        <w:tc>
          <w:tcPr>
            <w:tcW w:w="1267" w:type="dxa"/>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Четверг</w:t>
            </w:r>
          </w:p>
        </w:tc>
        <w:tc>
          <w:tcPr>
            <w:tcW w:w="1161" w:type="dxa"/>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Пятница</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p>
        </w:tc>
      </w:tr>
      <w:tr w:rsidR="00D823DC" w:rsidRPr="00BC31B1" w:rsidTr="00AC509A">
        <w:tc>
          <w:tcPr>
            <w:tcW w:w="4224" w:type="dxa"/>
          </w:tcPr>
          <w:p w:rsidR="00D823DC" w:rsidRPr="00BC31B1" w:rsidRDefault="00D823DC"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6266" w:type="dxa"/>
            <w:gridSpan w:val="5"/>
            <w:vAlign w:val="center"/>
          </w:tcPr>
          <w:p w:rsidR="00D823DC" w:rsidRPr="00BC31B1" w:rsidRDefault="00D823DC" w:rsidP="0071750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6.00-7.00</w:t>
            </w:r>
          </w:p>
        </w:tc>
      </w:tr>
      <w:tr w:rsidR="00D823DC" w:rsidRPr="00BC31B1" w:rsidTr="00AC509A">
        <w:tc>
          <w:tcPr>
            <w:tcW w:w="4224" w:type="dxa"/>
          </w:tcPr>
          <w:p w:rsidR="00D823DC" w:rsidRPr="00BC31B1" w:rsidRDefault="00D823DC" w:rsidP="006B7724">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6266" w:type="dxa"/>
            <w:gridSpan w:val="5"/>
            <w:vAlign w:val="center"/>
          </w:tcPr>
          <w:p w:rsidR="00D823DC" w:rsidRPr="00BC31B1" w:rsidRDefault="00D823DC" w:rsidP="00717507">
            <w:pPr>
              <w:jc w:val="center"/>
              <w:rPr>
                <w:rFonts w:ascii="Times New Roman" w:eastAsia="Times New Roman" w:hAnsi="Times New Roman" w:cs="Times New Roman"/>
                <w:lang w:eastAsia="ru-RU"/>
              </w:rPr>
            </w:pPr>
          </w:p>
        </w:tc>
      </w:tr>
      <w:tr w:rsidR="00D823DC" w:rsidRPr="00BC31B1" w:rsidTr="00AC509A">
        <w:tc>
          <w:tcPr>
            <w:tcW w:w="4224" w:type="dxa"/>
          </w:tcPr>
          <w:p w:rsidR="00D823DC" w:rsidRPr="00BC31B1" w:rsidRDefault="00D823DC" w:rsidP="006B7724">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6266" w:type="dxa"/>
            <w:gridSpan w:val="5"/>
            <w:vAlign w:val="center"/>
          </w:tcPr>
          <w:p w:rsidR="00D823DC" w:rsidRPr="00BC31B1" w:rsidRDefault="00D823DC" w:rsidP="0071750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7.00-8.00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8.40-8.50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8.50-9.00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w:t>
            </w:r>
          </w:p>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 подгруппам)</w:t>
            </w:r>
          </w:p>
        </w:tc>
        <w:tc>
          <w:tcPr>
            <w:tcW w:w="1303" w:type="dxa"/>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9.00-9.20</w:t>
            </w:r>
          </w:p>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9.30-10.00</w:t>
            </w:r>
          </w:p>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10.20-10.50</w:t>
            </w:r>
          </w:p>
          <w:p w:rsidR="00E51D4D" w:rsidRPr="00BC31B1" w:rsidRDefault="00E51D4D" w:rsidP="006B7724">
            <w:pPr>
              <w:jc w:val="center"/>
              <w:rPr>
                <w:rFonts w:ascii="Times New Roman" w:eastAsia="Times New Roman" w:hAnsi="Times New Roman" w:cs="Times New Roman"/>
                <w:lang w:eastAsia="ru-RU"/>
              </w:rPr>
            </w:pPr>
          </w:p>
        </w:tc>
        <w:tc>
          <w:tcPr>
            <w:tcW w:w="1271" w:type="dxa"/>
            <w:vAlign w:val="center"/>
          </w:tcPr>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9.00-9.30</w:t>
            </w:r>
          </w:p>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9.40-10.00</w:t>
            </w:r>
          </w:p>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10.10-10.40</w:t>
            </w:r>
          </w:p>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11.30-11.55</w:t>
            </w:r>
          </w:p>
        </w:tc>
        <w:tc>
          <w:tcPr>
            <w:tcW w:w="1264" w:type="dxa"/>
            <w:vAlign w:val="center"/>
          </w:tcPr>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9.00-9.30</w:t>
            </w:r>
          </w:p>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9.40-10.05</w:t>
            </w:r>
          </w:p>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10.15-10.45</w:t>
            </w:r>
          </w:p>
          <w:p w:rsidR="00E51D4D" w:rsidRPr="00BC31B1" w:rsidRDefault="00E51D4D" w:rsidP="00215380">
            <w:pPr>
              <w:ind w:left="-135"/>
              <w:jc w:val="center"/>
              <w:rPr>
                <w:rFonts w:ascii="Times New Roman" w:eastAsia="Times New Roman" w:hAnsi="Times New Roman" w:cs="Times New Roman"/>
                <w:lang w:eastAsia="ru-RU"/>
              </w:rPr>
            </w:pPr>
          </w:p>
        </w:tc>
        <w:tc>
          <w:tcPr>
            <w:tcW w:w="1267" w:type="dxa"/>
            <w:vAlign w:val="center"/>
          </w:tcPr>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9.00-9.30</w:t>
            </w:r>
          </w:p>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9.40-10.00</w:t>
            </w:r>
          </w:p>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10.25-10.55</w:t>
            </w:r>
          </w:p>
          <w:p w:rsidR="00E51D4D" w:rsidRPr="00BC31B1" w:rsidRDefault="00E51D4D" w:rsidP="00215380">
            <w:pPr>
              <w:ind w:left="-135"/>
              <w:jc w:val="center"/>
              <w:rPr>
                <w:rFonts w:ascii="Times New Roman" w:eastAsia="Times New Roman" w:hAnsi="Times New Roman" w:cs="Times New Roman"/>
                <w:lang w:eastAsia="ru-RU"/>
              </w:rPr>
            </w:pPr>
          </w:p>
        </w:tc>
        <w:tc>
          <w:tcPr>
            <w:tcW w:w="1161" w:type="dxa"/>
            <w:vAlign w:val="center"/>
          </w:tcPr>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9.00-9.25</w:t>
            </w:r>
          </w:p>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9.35-10.05</w:t>
            </w:r>
          </w:p>
          <w:p w:rsidR="00E51D4D" w:rsidRPr="00BC31B1" w:rsidRDefault="00E51D4D" w:rsidP="00215380">
            <w:pPr>
              <w:ind w:left="-135"/>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10.15-10.45</w:t>
            </w:r>
          </w:p>
          <w:p w:rsidR="00E51D4D" w:rsidRPr="00BC31B1" w:rsidRDefault="00E51D4D" w:rsidP="00215380">
            <w:pPr>
              <w:ind w:left="-135"/>
              <w:jc w:val="center"/>
              <w:rPr>
                <w:rFonts w:ascii="Times New Roman" w:eastAsia="Times New Roman" w:hAnsi="Times New Roman" w:cs="Times New Roman"/>
                <w:lang w:eastAsia="ru-RU"/>
              </w:rPr>
            </w:pP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1303" w:type="dxa"/>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10.50-11.20</w:t>
            </w:r>
          </w:p>
        </w:tc>
        <w:tc>
          <w:tcPr>
            <w:tcW w:w="1271" w:type="dxa"/>
            <w:vAlign w:val="center"/>
          </w:tcPr>
          <w:p w:rsidR="00E51D4D" w:rsidRPr="00BC31B1" w:rsidRDefault="00E51D4D" w:rsidP="00215380">
            <w:pPr>
              <w:ind w:right="-8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10.40-11.20</w:t>
            </w:r>
          </w:p>
        </w:tc>
        <w:tc>
          <w:tcPr>
            <w:tcW w:w="1264" w:type="dxa"/>
            <w:vAlign w:val="center"/>
          </w:tcPr>
          <w:p w:rsidR="00E51D4D" w:rsidRPr="00BC31B1" w:rsidRDefault="00E51D4D" w:rsidP="00215380">
            <w:pPr>
              <w:ind w:right="-8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10.45-11.20</w:t>
            </w:r>
          </w:p>
        </w:tc>
        <w:tc>
          <w:tcPr>
            <w:tcW w:w="1267" w:type="dxa"/>
            <w:vAlign w:val="center"/>
          </w:tcPr>
          <w:p w:rsidR="00E51D4D" w:rsidRPr="00BC31B1" w:rsidRDefault="00E51D4D" w:rsidP="00215380">
            <w:pPr>
              <w:ind w:right="-8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10.55-11.20</w:t>
            </w:r>
          </w:p>
        </w:tc>
        <w:tc>
          <w:tcPr>
            <w:tcW w:w="1161" w:type="dxa"/>
            <w:vAlign w:val="center"/>
          </w:tcPr>
          <w:p w:rsidR="00E51D4D" w:rsidRPr="00BC31B1" w:rsidRDefault="00E51D4D" w:rsidP="00215380">
            <w:pPr>
              <w:ind w:right="-8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10.45-11.20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9.55-10.05</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прогулке, прогулка</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11.20-12.20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обеду, обед</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Непрерывно образовательная деятельность</w:t>
            </w:r>
          </w:p>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 подгруппам)</w:t>
            </w:r>
          </w:p>
        </w:tc>
        <w:tc>
          <w:tcPr>
            <w:tcW w:w="1303" w:type="dxa"/>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15.15-15.45</w:t>
            </w:r>
          </w:p>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16.50-17.15</w:t>
            </w:r>
          </w:p>
        </w:tc>
        <w:tc>
          <w:tcPr>
            <w:tcW w:w="1271" w:type="dxa"/>
            <w:vAlign w:val="center"/>
          </w:tcPr>
          <w:p w:rsidR="00E51D4D" w:rsidRPr="00BC31B1" w:rsidRDefault="00E51D4D" w:rsidP="006B7724">
            <w:pPr>
              <w:jc w:val="center"/>
              <w:rPr>
                <w:rFonts w:ascii="Times New Roman" w:eastAsia="Times New Roman" w:hAnsi="Times New Roman" w:cs="Times New Roman"/>
                <w:lang w:eastAsia="ru-RU"/>
              </w:rPr>
            </w:pPr>
          </w:p>
        </w:tc>
        <w:tc>
          <w:tcPr>
            <w:tcW w:w="1264" w:type="dxa"/>
            <w:vAlign w:val="center"/>
          </w:tcPr>
          <w:p w:rsidR="00E51D4D" w:rsidRPr="00BC31B1" w:rsidRDefault="00E51D4D" w:rsidP="00215380">
            <w:pPr>
              <w:ind w:left="-130"/>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16.25-16.50</w:t>
            </w:r>
          </w:p>
        </w:tc>
        <w:tc>
          <w:tcPr>
            <w:tcW w:w="1267" w:type="dxa"/>
            <w:vAlign w:val="center"/>
          </w:tcPr>
          <w:p w:rsidR="00E51D4D" w:rsidRPr="00BC31B1" w:rsidRDefault="00E51D4D" w:rsidP="00215380">
            <w:pPr>
              <w:ind w:left="-130"/>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15.15-15.45</w:t>
            </w:r>
          </w:p>
        </w:tc>
        <w:tc>
          <w:tcPr>
            <w:tcW w:w="1161" w:type="dxa"/>
            <w:vAlign w:val="center"/>
          </w:tcPr>
          <w:p w:rsidR="00E51D4D" w:rsidRPr="00BC31B1" w:rsidRDefault="00E51D4D" w:rsidP="006B7724">
            <w:pPr>
              <w:jc w:val="center"/>
              <w:rPr>
                <w:rFonts w:ascii="Times New Roman" w:eastAsia="Times New Roman" w:hAnsi="Times New Roman" w:cs="Times New Roman"/>
                <w:lang w:eastAsia="ru-RU"/>
              </w:rPr>
            </w:pP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6266" w:type="dxa"/>
            <w:gridSpan w:val="5"/>
            <w:vAlign w:val="center"/>
          </w:tcPr>
          <w:p w:rsidR="00E51D4D" w:rsidRPr="00BC31B1" w:rsidRDefault="00E51D4D" w:rsidP="006B7724">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 игры.</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17.15-17:50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17:50-18:30</w:t>
            </w:r>
          </w:p>
        </w:tc>
      </w:tr>
      <w:tr w:rsidR="00E51D4D" w:rsidRPr="00BC31B1" w:rsidTr="00AC509A">
        <w:tc>
          <w:tcPr>
            <w:tcW w:w="4224" w:type="dxa"/>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деятельность/чтение художественной литературы</w:t>
            </w:r>
          </w:p>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6266" w:type="dxa"/>
            <w:gridSpan w:val="5"/>
            <w:vAlign w:val="center"/>
          </w:tcPr>
          <w:p w:rsidR="00E51D4D" w:rsidRPr="00BC31B1" w:rsidRDefault="00E51D4D" w:rsidP="006B7724">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18:30-19:00</w:t>
            </w:r>
          </w:p>
        </w:tc>
      </w:tr>
    </w:tbl>
    <w:p w:rsidR="00A13B57" w:rsidRDefault="00A13B57">
      <w:pPr>
        <w:rPr>
          <w:rFonts w:ascii="Times New Roman" w:eastAsia="Times New Roman" w:hAnsi="Times New Roman" w:cs="Times New Roman"/>
          <w:sz w:val="24"/>
          <w:szCs w:val="24"/>
        </w:rPr>
      </w:pPr>
    </w:p>
    <w:p w:rsidR="00BC31B1" w:rsidRDefault="00BC31B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C31B1" w:rsidRPr="00BC31B1" w:rsidRDefault="00BC31B1" w:rsidP="00BC31B1">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lastRenderedPageBreak/>
        <w:t>Режим дня групп МБДОУ «ДС № 267 г. Челябинска» ОЗ</w:t>
      </w:r>
    </w:p>
    <w:p w:rsidR="00BC31B1" w:rsidRPr="00BC31B1" w:rsidRDefault="00BC31B1" w:rsidP="00BC31B1">
      <w:pPr>
        <w:pStyle w:val="42"/>
        <w:shd w:val="clear" w:color="auto" w:fill="auto"/>
        <w:spacing w:line="274" w:lineRule="exact"/>
        <w:ind w:firstLine="740"/>
        <w:jc w:val="center"/>
        <w:rPr>
          <w:b/>
          <w:sz w:val="24"/>
          <w:szCs w:val="24"/>
        </w:rPr>
      </w:pPr>
      <w:r w:rsidRPr="00BC31B1">
        <w:rPr>
          <w:b/>
          <w:sz w:val="24"/>
          <w:szCs w:val="24"/>
        </w:rPr>
        <w:t>на 2019-2020 учебный год.  (Теплый период года)</w:t>
      </w:r>
    </w:p>
    <w:tbl>
      <w:tblPr>
        <w:tblStyle w:val="af0"/>
        <w:tblW w:w="10791" w:type="dxa"/>
        <w:tblInd w:w="-714" w:type="dxa"/>
        <w:tblLook w:val="04A0" w:firstRow="1" w:lastRow="0" w:firstColumn="1" w:lastColumn="0" w:noHBand="0" w:noVBand="1"/>
      </w:tblPr>
      <w:tblGrid>
        <w:gridCol w:w="2328"/>
        <w:gridCol w:w="1472"/>
        <w:gridCol w:w="1280"/>
        <w:gridCol w:w="1416"/>
        <w:gridCol w:w="1675"/>
        <w:gridCol w:w="1409"/>
        <w:gridCol w:w="1211"/>
      </w:tblGrid>
      <w:tr w:rsidR="00BC31B1" w:rsidRPr="00BC31B1" w:rsidTr="00775603">
        <w:tc>
          <w:tcPr>
            <w:tcW w:w="2328" w:type="dxa"/>
            <w:vMerge w:val="restart"/>
          </w:tcPr>
          <w:p w:rsidR="00BC31B1" w:rsidRPr="00BC31B1" w:rsidRDefault="00BC31B1" w:rsidP="00775603">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8463" w:type="dxa"/>
            <w:gridSpan w:val="6"/>
            <w:vAlign w:val="center"/>
          </w:tcPr>
          <w:p w:rsidR="00BC31B1" w:rsidRPr="00BC31B1" w:rsidRDefault="00BC31B1" w:rsidP="00775603">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BC31B1" w:rsidRPr="00BC31B1" w:rsidTr="00775603">
        <w:tc>
          <w:tcPr>
            <w:tcW w:w="2328" w:type="dxa"/>
            <w:vMerge/>
          </w:tcPr>
          <w:p w:rsidR="00BC31B1" w:rsidRPr="00BC31B1" w:rsidRDefault="00BC31B1" w:rsidP="00775603">
            <w:pPr>
              <w:jc w:val="center"/>
              <w:rPr>
                <w:rFonts w:ascii="Times New Roman" w:eastAsia="Times New Roman" w:hAnsi="Times New Roman" w:cs="Times New Roman"/>
                <w:b/>
                <w:lang w:eastAsia="ru-RU"/>
              </w:rPr>
            </w:pPr>
          </w:p>
        </w:tc>
        <w:tc>
          <w:tcPr>
            <w:tcW w:w="1472" w:type="dxa"/>
            <w:vAlign w:val="center"/>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«Одуванчик» (2-3 года)</w:t>
            </w:r>
          </w:p>
        </w:tc>
        <w:tc>
          <w:tcPr>
            <w:tcW w:w="1280"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«Ромашка» (с 3–4 лет)</w:t>
            </w:r>
          </w:p>
        </w:tc>
        <w:tc>
          <w:tcPr>
            <w:tcW w:w="1416"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«Незабудка» (с 4–5 лет)</w:t>
            </w:r>
          </w:p>
        </w:tc>
        <w:tc>
          <w:tcPr>
            <w:tcW w:w="1675"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«Колокольчик» (с 5 – 6 лет)</w:t>
            </w:r>
          </w:p>
        </w:tc>
        <w:tc>
          <w:tcPr>
            <w:tcW w:w="1409"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«Гвоздичка» (с 6-7 лет)</w:t>
            </w:r>
          </w:p>
        </w:tc>
        <w:tc>
          <w:tcPr>
            <w:tcW w:w="1211"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«Василек» (6–7 лет)</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8463" w:type="dxa"/>
            <w:gridSpan w:val="6"/>
            <w:vAlign w:val="center"/>
          </w:tcPr>
          <w:p w:rsidR="00BC31B1" w:rsidRPr="00BC31B1" w:rsidRDefault="00BC31B1" w:rsidP="00775603">
            <w:pPr>
              <w:jc w:val="center"/>
              <w:rPr>
                <w:rFonts w:ascii="Times New Roman" w:eastAsia="Times New Roman" w:hAnsi="Times New Roman" w:cs="Times New Roman"/>
                <w:lang w:eastAsia="ru-RU"/>
              </w:rPr>
            </w:pP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6.00-6.30</w:t>
            </w:r>
          </w:p>
        </w:tc>
        <w:tc>
          <w:tcPr>
            <w:tcW w:w="1280" w:type="dxa"/>
            <w:vAlign w:val="center"/>
          </w:tcPr>
          <w:p w:rsidR="00BC31B1" w:rsidRPr="00BC31B1" w:rsidRDefault="00BC31B1" w:rsidP="00775603">
            <w:r w:rsidRPr="00BC31B1">
              <w:rPr>
                <w:rFonts w:ascii="Times New Roman" w:eastAsia="Times New Roman" w:hAnsi="Times New Roman" w:cs="Times New Roman"/>
                <w:lang w:eastAsia="ru-RU"/>
              </w:rPr>
              <w:t>6.00-6.30</w:t>
            </w:r>
          </w:p>
        </w:tc>
        <w:tc>
          <w:tcPr>
            <w:tcW w:w="1416" w:type="dxa"/>
            <w:vAlign w:val="center"/>
          </w:tcPr>
          <w:p w:rsidR="00BC31B1" w:rsidRPr="00BC31B1" w:rsidRDefault="00BC31B1" w:rsidP="00775603">
            <w:r w:rsidRPr="00BC31B1">
              <w:rPr>
                <w:rFonts w:ascii="Times New Roman" w:eastAsia="Times New Roman" w:hAnsi="Times New Roman" w:cs="Times New Roman"/>
                <w:lang w:eastAsia="ru-RU"/>
              </w:rPr>
              <w:t>6.00-6.30</w:t>
            </w:r>
          </w:p>
        </w:tc>
        <w:tc>
          <w:tcPr>
            <w:tcW w:w="1675" w:type="dxa"/>
            <w:vAlign w:val="center"/>
          </w:tcPr>
          <w:p w:rsidR="00BC31B1" w:rsidRPr="00BC31B1" w:rsidRDefault="00BC31B1" w:rsidP="00775603">
            <w:r w:rsidRPr="00BC31B1">
              <w:rPr>
                <w:rFonts w:ascii="Times New Roman" w:eastAsia="Times New Roman" w:hAnsi="Times New Roman" w:cs="Times New Roman"/>
                <w:lang w:eastAsia="ru-RU"/>
              </w:rPr>
              <w:t>6.00-6.30</w:t>
            </w:r>
          </w:p>
        </w:tc>
        <w:tc>
          <w:tcPr>
            <w:tcW w:w="1409" w:type="dxa"/>
            <w:vAlign w:val="center"/>
          </w:tcPr>
          <w:p w:rsidR="00BC31B1" w:rsidRPr="00BC31B1" w:rsidRDefault="00BC31B1" w:rsidP="00775603">
            <w:r w:rsidRPr="00BC31B1">
              <w:rPr>
                <w:rFonts w:ascii="Times New Roman" w:eastAsia="Times New Roman" w:hAnsi="Times New Roman" w:cs="Times New Roman"/>
                <w:lang w:eastAsia="ru-RU"/>
              </w:rPr>
              <w:t>6.00-6.30</w:t>
            </w:r>
          </w:p>
        </w:tc>
        <w:tc>
          <w:tcPr>
            <w:tcW w:w="1211" w:type="dxa"/>
            <w:vAlign w:val="center"/>
          </w:tcPr>
          <w:p w:rsidR="00BC31B1" w:rsidRPr="00BC31B1" w:rsidRDefault="00BC31B1" w:rsidP="00775603">
            <w:r w:rsidRPr="00BC31B1">
              <w:rPr>
                <w:rFonts w:ascii="Times New Roman" w:eastAsia="Times New Roman" w:hAnsi="Times New Roman" w:cs="Times New Roman"/>
                <w:lang w:eastAsia="ru-RU"/>
              </w:rPr>
              <w:t>6.00-6.30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p>
        </w:tc>
        <w:tc>
          <w:tcPr>
            <w:tcW w:w="1416" w:type="dxa"/>
            <w:vAlign w:val="center"/>
          </w:tcPr>
          <w:p w:rsidR="00BC31B1" w:rsidRPr="00BC31B1" w:rsidRDefault="00BC31B1" w:rsidP="00775603">
            <w:pPr>
              <w:jc w:val="center"/>
              <w:rPr>
                <w:rFonts w:ascii="Times New Roman" w:eastAsia="Times New Roman" w:hAnsi="Times New Roman" w:cs="Times New Roman"/>
              </w:rPr>
            </w:pP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p>
        </w:tc>
        <w:tc>
          <w:tcPr>
            <w:tcW w:w="1211" w:type="dxa"/>
            <w:vAlign w:val="center"/>
          </w:tcPr>
          <w:p w:rsidR="00BC31B1" w:rsidRPr="00BC31B1" w:rsidRDefault="00BC31B1" w:rsidP="00775603">
            <w:pPr>
              <w:jc w:val="center"/>
              <w:rPr>
                <w:rFonts w:ascii="Times New Roman" w:eastAsia="Times New Roman" w:hAnsi="Times New Roman" w:cs="Times New Roman"/>
                <w:lang w:eastAsia="ru-RU"/>
              </w:rPr>
            </w:pP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416" w:type="dxa"/>
            <w:vAlign w:val="center"/>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211" w:type="dxa"/>
            <w:vAlign w:val="center"/>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8.05-8.10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8.05-8.10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8.15-8.20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8.15-8.20</w:t>
            </w:r>
          </w:p>
        </w:tc>
        <w:tc>
          <w:tcPr>
            <w:tcW w:w="1211" w:type="dxa"/>
            <w:vAlign w:val="center"/>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8.10-8.35</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8.10-8.35</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8.30-8.45</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8.20-8.35</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8.20-8.35</w:t>
            </w:r>
          </w:p>
        </w:tc>
        <w:tc>
          <w:tcPr>
            <w:tcW w:w="1211" w:type="dxa"/>
            <w:vAlign w:val="center"/>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8.40-8.55</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8.45-9.00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211" w:type="dxa"/>
            <w:vAlign w:val="center"/>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8.55-9.00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 xml:space="preserve">Прогулка: </w:t>
            </w:r>
          </w:p>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игры, наблюдения, самостоятельная деятельность детей, воздушные и солнечные процедуры</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211" w:type="dxa"/>
            <w:vAlign w:val="center"/>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r>
      <w:tr w:rsidR="00BC31B1" w:rsidRPr="00BC31B1" w:rsidTr="00775603">
        <w:tc>
          <w:tcPr>
            <w:tcW w:w="2328" w:type="dxa"/>
          </w:tcPr>
          <w:p w:rsidR="00BC31B1" w:rsidRPr="00BC31B1" w:rsidRDefault="00BC31B1" w:rsidP="00215380">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Подготовка к </w:t>
            </w:r>
            <w:r w:rsidR="00215380">
              <w:rPr>
                <w:rFonts w:ascii="Times New Roman" w:eastAsia="Times New Roman" w:hAnsi="Times New Roman" w:cs="Times New Roman"/>
                <w:lang w:eastAsia="ru-RU"/>
              </w:rPr>
              <w:t>п</w:t>
            </w:r>
            <w:r w:rsidRPr="00BC31B1">
              <w:rPr>
                <w:rFonts w:ascii="Times New Roman" w:eastAsia="Times New Roman" w:hAnsi="Times New Roman" w:cs="Times New Roman"/>
                <w:lang w:eastAsia="ru-RU"/>
              </w:rPr>
              <w:t>рогулке, прогулка (игры, развлечения, музыкально-спортивные мероприятия, экскурсии, самостоятельная деятельность</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10.10-11.40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10.10-11.40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10.10-12.20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10.10-12.00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10.10-12.00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10.10-12.20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обеду, обед</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12.00-12.30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12.00-12.30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15.20-16.50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15.20-16.50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16.50-17.00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16.50-17.00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16.15-17.00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c>
          <w:tcPr>
            <w:tcW w:w="1211" w:type="dxa"/>
            <w:vAlign w:val="center"/>
          </w:tcPr>
          <w:p w:rsidR="00BC31B1" w:rsidRPr="00BC31B1" w:rsidRDefault="00BC31B1" w:rsidP="00215380">
            <w:pPr>
              <w:ind w:left="-77"/>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16.15-17.00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416" w:type="dxa"/>
            <w:vAlign w:val="center"/>
          </w:tcPr>
          <w:p w:rsidR="00BC31B1" w:rsidRPr="00BC31B1" w:rsidRDefault="00BC31B1" w:rsidP="00775603">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16:30-18:10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16:30-18:10</w:t>
            </w:r>
          </w:p>
        </w:tc>
        <w:tc>
          <w:tcPr>
            <w:tcW w:w="1211" w:type="dxa"/>
            <w:vAlign w:val="center"/>
          </w:tcPr>
          <w:p w:rsidR="00BC31B1" w:rsidRPr="00BC31B1" w:rsidRDefault="00BC31B1" w:rsidP="00775603">
            <w:pPr>
              <w:ind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r>
      <w:tr w:rsidR="00BC31B1" w:rsidRPr="00BC31B1" w:rsidTr="00775603">
        <w:tc>
          <w:tcPr>
            <w:tcW w:w="2328" w:type="dxa"/>
          </w:tcPr>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деятельность/чтение художественной литературы</w:t>
            </w:r>
          </w:p>
          <w:p w:rsidR="00BC31B1" w:rsidRPr="00BC31B1" w:rsidRDefault="00BC31B1" w:rsidP="00775603">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1472" w:type="dxa"/>
            <w:vAlign w:val="center"/>
          </w:tcPr>
          <w:p w:rsidR="00BC31B1" w:rsidRPr="00BC31B1" w:rsidRDefault="00BC31B1" w:rsidP="00775603">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280" w:type="dxa"/>
            <w:vAlign w:val="center"/>
          </w:tcPr>
          <w:p w:rsidR="00BC31B1" w:rsidRPr="00BC31B1" w:rsidRDefault="00BC31B1" w:rsidP="00775603">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416" w:type="dxa"/>
            <w:vAlign w:val="center"/>
          </w:tcPr>
          <w:p w:rsidR="00BC31B1" w:rsidRPr="00BC31B1" w:rsidRDefault="00BC31B1" w:rsidP="00775603">
            <w:pPr>
              <w:ind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675" w:type="dxa"/>
            <w:vAlign w:val="center"/>
          </w:tcPr>
          <w:p w:rsidR="00BC31B1" w:rsidRPr="00BC31B1" w:rsidRDefault="00BC31B1" w:rsidP="00775603">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18:10-19:00</w:t>
            </w:r>
          </w:p>
        </w:tc>
        <w:tc>
          <w:tcPr>
            <w:tcW w:w="1409" w:type="dxa"/>
            <w:vAlign w:val="center"/>
          </w:tcPr>
          <w:p w:rsidR="00BC31B1" w:rsidRPr="00BC31B1" w:rsidRDefault="00BC31B1" w:rsidP="00775603">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18:10-19:00</w:t>
            </w:r>
          </w:p>
        </w:tc>
        <w:tc>
          <w:tcPr>
            <w:tcW w:w="1211" w:type="dxa"/>
            <w:vAlign w:val="center"/>
          </w:tcPr>
          <w:p w:rsidR="00BC31B1" w:rsidRPr="00BC31B1" w:rsidRDefault="00BC31B1" w:rsidP="00775603">
            <w:pPr>
              <w:ind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r>
    </w:tbl>
    <w:p w:rsidR="00BC31B1" w:rsidRDefault="00BC31B1" w:rsidP="00AC509A">
      <w:pPr>
        <w:spacing w:after="0" w:line="240" w:lineRule="auto"/>
        <w:jc w:val="center"/>
        <w:rPr>
          <w:rFonts w:ascii="Times New Roman" w:eastAsia="Times New Roman" w:hAnsi="Times New Roman" w:cs="Times New Roman"/>
          <w:b/>
          <w:sz w:val="24"/>
          <w:szCs w:val="24"/>
        </w:rPr>
      </w:pPr>
    </w:p>
    <w:p w:rsidR="00215380" w:rsidRDefault="002153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C509A" w:rsidRPr="00BC31B1" w:rsidRDefault="00AC509A" w:rsidP="00AC509A">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lastRenderedPageBreak/>
        <w:t>Режим дня групп МБДОУ «ДС № 267 г. Челябинска»</w:t>
      </w:r>
      <w:r w:rsidR="00D823DC" w:rsidRPr="00BC31B1">
        <w:rPr>
          <w:rFonts w:ascii="Times New Roman" w:eastAsia="Times New Roman" w:hAnsi="Times New Roman" w:cs="Times New Roman"/>
          <w:b/>
          <w:sz w:val="24"/>
          <w:szCs w:val="24"/>
        </w:rPr>
        <w:t xml:space="preserve"> СП</w:t>
      </w:r>
    </w:p>
    <w:p w:rsidR="00D41747" w:rsidRPr="00BC31B1" w:rsidRDefault="00AC509A" w:rsidP="00AC509A">
      <w:pPr>
        <w:pStyle w:val="42"/>
        <w:shd w:val="clear" w:color="auto" w:fill="auto"/>
        <w:spacing w:line="274" w:lineRule="exact"/>
        <w:ind w:firstLine="740"/>
        <w:jc w:val="center"/>
        <w:rPr>
          <w:b/>
          <w:sz w:val="24"/>
          <w:szCs w:val="24"/>
        </w:rPr>
      </w:pPr>
      <w:r w:rsidRPr="00BC31B1">
        <w:rPr>
          <w:b/>
          <w:sz w:val="24"/>
          <w:szCs w:val="24"/>
        </w:rPr>
        <w:t>на 2019-2020 учебный год.  (</w:t>
      </w:r>
      <w:r w:rsidR="00D41747" w:rsidRPr="00BC31B1">
        <w:rPr>
          <w:b/>
          <w:sz w:val="24"/>
          <w:szCs w:val="24"/>
        </w:rPr>
        <w:t>Теплый период года</w:t>
      </w:r>
      <w:r w:rsidRPr="00BC31B1">
        <w:rPr>
          <w:b/>
          <w:sz w:val="24"/>
          <w:szCs w:val="24"/>
        </w:rPr>
        <w:t>)</w:t>
      </w:r>
    </w:p>
    <w:tbl>
      <w:tblPr>
        <w:tblStyle w:val="af0"/>
        <w:tblW w:w="10603" w:type="dxa"/>
        <w:tblInd w:w="-714" w:type="dxa"/>
        <w:tblLook w:val="04A0" w:firstRow="1" w:lastRow="0" w:firstColumn="1" w:lastColumn="0" w:noHBand="0" w:noVBand="1"/>
      </w:tblPr>
      <w:tblGrid>
        <w:gridCol w:w="3437"/>
        <w:gridCol w:w="1175"/>
        <w:gridCol w:w="1176"/>
        <w:gridCol w:w="1175"/>
        <w:gridCol w:w="1176"/>
        <w:gridCol w:w="1175"/>
        <w:gridCol w:w="1289"/>
      </w:tblGrid>
      <w:tr w:rsidR="0043053C" w:rsidRPr="00BC31B1" w:rsidTr="00A13B57">
        <w:tc>
          <w:tcPr>
            <w:tcW w:w="3437" w:type="dxa"/>
            <w:vMerge w:val="restart"/>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7166" w:type="dxa"/>
            <w:gridSpan w:val="6"/>
            <w:vAlign w:val="center"/>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43053C" w:rsidRPr="00BC31B1" w:rsidTr="00A13B57">
        <w:tc>
          <w:tcPr>
            <w:tcW w:w="3437" w:type="dxa"/>
            <w:vMerge/>
          </w:tcPr>
          <w:p w:rsidR="0043053C" w:rsidRPr="00BC31B1" w:rsidRDefault="0043053C" w:rsidP="00A13B57">
            <w:pPr>
              <w:jc w:val="center"/>
              <w:rPr>
                <w:rFonts w:ascii="Times New Roman" w:eastAsia="Times New Roman" w:hAnsi="Times New Roman" w:cs="Times New Roman"/>
                <w:b/>
                <w:lang w:eastAsia="ru-RU"/>
              </w:rPr>
            </w:pPr>
          </w:p>
        </w:tc>
        <w:tc>
          <w:tcPr>
            <w:tcW w:w="1175" w:type="dxa"/>
            <w:vAlign w:val="center"/>
          </w:tcPr>
          <w:p w:rsidR="0043053C" w:rsidRPr="00BC31B1" w:rsidRDefault="0043053C" w:rsidP="00A13B57">
            <w:pPr>
              <w:ind w:left="-29" w:right="-146"/>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Группа № 1 (1,5-3)</w:t>
            </w:r>
          </w:p>
        </w:tc>
        <w:tc>
          <w:tcPr>
            <w:tcW w:w="1176" w:type="dxa"/>
          </w:tcPr>
          <w:p w:rsidR="0043053C" w:rsidRPr="00BC31B1" w:rsidRDefault="0043053C" w:rsidP="00A13B57">
            <w:pPr>
              <w:ind w:left="-29" w:right="-146"/>
            </w:pPr>
            <w:r w:rsidRPr="00BC31B1">
              <w:rPr>
                <w:rFonts w:ascii="Times New Roman" w:eastAsia="Times New Roman" w:hAnsi="Times New Roman" w:cs="Times New Roman"/>
                <w:lang w:eastAsia="ru-RU"/>
              </w:rPr>
              <w:t>Группа № 2 (1,5-3)</w:t>
            </w:r>
          </w:p>
        </w:tc>
        <w:tc>
          <w:tcPr>
            <w:tcW w:w="1175" w:type="dxa"/>
          </w:tcPr>
          <w:p w:rsidR="0043053C" w:rsidRPr="00BC31B1" w:rsidRDefault="0043053C" w:rsidP="00A13B57">
            <w:pPr>
              <w:ind w:left="-29" w:right="-146"/>
            </w:pPr>
            <w:r w:rsidRPr="00BC31B1">
              <w:rPr>
                <w:rFonts w:ascii="Times New Roman" w:eastAsia="Times New Roman" w:hAnsi="Times New Roman" w:cs="Times New Roman"/>
                <w:lang w:eastAsia="ru-RU"/>
              </w:rPr>
              <w:t>Группа № 3 (5-7)</w:t>
            </w:r>
          </w:p>
        </w:tc>
        <w:tc>
          <w:tcPr>
            <w:tcW w:w="1176" w:type="dxa"/>
          </w:tcPr>
          <w:p w:rsidR="0043053C" w:rsidRPr="00BC31B1" w:rsidRDefault="0043053C" w:rsidP="00A13B57">
            <w:pPr>
              <w:ind w:left="-29" w:right="-146"/>
            </w:pPr>
            <w:r w:rsidRPr="00BC31B1">
              <w:rPr>
                <w:rFonts w:ascii="Times New Roman" w:eastAsia="Times New Roman" w:hAnsi="Times New Roman" w:cs="Times New Roman"/>
                <w:lang w:eastAsia="ru-RU"/>
              </w:rPr>
              <w:t>Группа № 4 (3-5)</w:t>
            </w:r>
          </w:p>
        </w:tc>
        <w:tc>
          <w:tcPr>
            <w:tcW w:w="1175" w:type="dxa"/>
          </w:tcPr>
          <w:p w:rsidR="0043053C" w:rsidRPr="00BC31B1" w:rsidRDefault="0043053C" w:rsidP="00A13B57">
            <w:pPr>
              <w:ind w:left="-29" w:right="-146"/>
            </w:pPr>
            <w:r w:rsidRPr="00BC31B1">
              <w:rPr>
                <w:rFonts w:ascii="Times New Roman" w:eastAsia="Times New Roman" w:hAnsi="Times New Roman" w:cs="Times New Roman"/>
                <w:lang w:eastAsia="ru-RU"/>
              </w:rPr>
              <w:t>Группа № 5 (3-5)</w:t>
            </w:r>
          </w:p>
        </w:tc>
        <w:tc>
          <w:tcPr>
            <w:tcW w:w="1289" w:type="dxa"/>
          </w:tcPr>
          <w:p w:rsidR="0043053C" w:rsidRPr="00BC31B1" w:rsidRDefault="0043053C" w:rsidP="00A13B57">
            <w:pPr>
              <w:ind w:left="-29" w:right="-146"/>
            </w:pPr>
            <w:r w:rsidRPr="00BC31B1">
              <w:rPr>
                <w:rFonts w:ascii="Times New Roman" w:eastAsia="Times New Roman" w:hAnsi="Times New Roman" w:cs="Times New Roman"/>
                <w:lang w:eastAsia="ru-RU"/>
              </w:rPr>
              <w:t>Группа № 6  (5-7)</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7166" w:type="dxa"/>
            <w:gridSpan w:val="6"/>
            <w:vAlign w:val="center"/>
          </w:tcPr>
          <w:p w:rsidR="0043053C" w:rsidRPr="00BC31B1" w:rsidRDefault="0043053C" w:rsidP="00A13B57">
            <w:pPr>
              <w:jc w:val="center"/>
              <w:rPr>
                <w:rFonts w:ascii="Times New Roman" w:eastAsia="Times New Roman" w:hAnsi="Times New Roman" w:cs="Times New Roman"/>
                <w:lang w:eastAsia="ru-RU"/>
              </w:rPr>
            </w:pP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1175" w:type="dxa"/>
            <w:vAlign w:val="center"/>
          </w:tcPr>
          <w:p w:rsidR="0043053C" w:rsidRPr="00BC31B1" w:rsidRDefault="0043053C" w:rsidP="00D823DC">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176" w:type="dxa"/>
            <w:vAlign w:val="center"/>
          </w:tcPr>
          <w:p w:rsidR="0043053C" w:rsidRPr="00BC31B1" w:rsidRDefault="0043053C" w:rsidP="00D823DC">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175" w:type="dxa"/>
            <w:vAlign w:val="center"/>
          </w:tcPr>
          <w:p w:rsidR="0043053C" w:rsidRPr="00BC31B1" w:rsidRDefault="0043053C" w:rsidP="00D823DC">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176" w:type="dxa"/>
            <w:vAlign w:val="center"/>
          </w:tcPr>
          <w:p w:rsidR="0043053C" w:rsidRPr="00BC31B1" w:rsidRDefault="0043053C" w:rsidP="00D823DC">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175" w:type="dxa"/>
            <w:vAlign w:val="center"/>
          </w:tcPr>
          <w:p w:rsidR="0043053C" w:rsidRPr="00BC31B1" w:rsidRDefault="0043053C" w:rsidP="00D823DC">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289" w:type="dxa"/>
            <w:vAlign w:val="center"/>
          </w:tcPr>
          <w:p w:rsidR="0043053C" w:rsidRPr="00BC31B1" w:rsidRDefault="0043053C" w:rsidP="00D823DC">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1175" w:type="dxa"/>
            <w:vAlign w:val="center"/>
          </w:tcPr>
          <w:p w:rsidR="0043053C" w:rsidRPr="00BC31B1" w:rsidRDefault="0043053C" w:rsidP="00A13B57">
            <w:pPr>
              <w:ind w:left="-29" w:right="-4"/>
              <w:jc w:val="center"/>
              <w:rPr>
                <w:rFonts w:ascii="Times New Roman" w:eastAsia="Times New Roman" w:hAnsi="Times New Roman" w:cs="Times New Roman"/>
                <w:lang w:eastAsia="ru-RU"/>
              </w:rPr>
            </w:pPr>
          </w:p>
        </w:tc>
        <w:tc>
          <w:tcPr>
            <w:tcW w:w="1176" w:type="dxa"/>
            <w:vAlign w:val="center"/>
          </w:tcPr>
          <w:p w:rsidR="0043053C" w:rsidRPr="00BC31B1" w:rsidRDefault="0043053C" w:rsidP="00A13B57">
            <w:pPr>
              <w:ind w:left="-70" w:right="-104"/>
              <w:jc w:val="center"/>
              <w:rPr>
                <w:rFonts w:ascii="Times New Roman" w:eastAsia="Times New Roman" w:hAnsi="Times New Roman" w:cs="Times New Roman"/>
                <w:lang w:eastAsia="ru-RU"/>
              </w:rPr>
            </w:pPr>
          </w:p>
        </w:tc>
        <w:tc>
          <w:tcPr>
            <w:tcW w:w="1175" w:type="dxa"/>
            <w:vAlign w:val="center"/>
          </w:tcPr>
          <w:p w:rsidR="0043053C" w:rsidRPr="00BC31B1" w:rsidRDefault="0043053C" w:rsidP="00A13B57">
            <w:pPr>
              <w:jc w:val="center"/>
              <w:rPr>
                <w:rFonts w:ascii="Times New Roman" w:eastAsia="Times New Roman" w:hAnsi="Times New Roman" w:cs="Times New Roman"/>
              </w:rPr>
            </w:pP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1175" w:type="dxa"/>
            <w:vAlign w:val="center"/>
          </w:tcPr>
          <w:p w:rsidR="0043053C" w:rsidRPr="00BC31B1" w:rsidRDefault="0043053C" w:rsidP="00D823DC">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0-8.05</w:t>
            </w:r>
          </w:p>
        </w:tc>
        <w:tc>
          <w:tcPr>
            <w:tcW w:w="1176" w:type="dxa"/>
            <w:vAlign w:val="center"/>
          </w:tcPr>
          <w:p w:rsidR="0043053C" w:rsidRPr="00BC31B1" w:rsidRDefault="0043053C" w:rsidP="00D823DC">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0-8.05</w:t>
            </w:r>
          </w:p>
        </w:tc>
        <w:tc>
          <w:tcPr>
            <w:tcW w:w="1175" w:type="dxa"/>
            <w:vAlign w:val="center"/>
          </w:tcPr>
          <w:p w:rsidR="0043053C" w:rsidRPr="00BC31B1" w:rsidRDefault="0043053C" w:rsidP="00D823DC">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0-8.20</w:t>
            </w:r>
          </w:p>
        </w:tc>
        <w:tc>
          <w:tcPr>
            <w:tcW w:w="1176" w:type="dxa"/>
            <w:vAlign w:val="center"/>
          </w:tcPr>
          <w:p w:rsidR="0043053C" w:rsidRPr="00BC31B1" w:rsidRDefault="0043053C" w:rsidP="00D823DC">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0-8.15</w:t>
            </w:r>
          </w:p>
        </w:tc>
        <w:tc>
          <w:tcPr>
            <w:tcW w:w="1175" w:type="dxa"/>
            <w:vAlign w:val="center"/>
          </w:tcPr>
          <w:p w:rsidR="0043053C" w:rsidRPr="00BC31B1" w:rsidRDefault="0043053C" w:rsidP="00D823DC">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0-8.15</w:t>
            </w:r>
          </w:p>
        </w:tc>
        <w:tc>
          <w:tcPr>
            <w:tcW w:w="1289" w:type="dxa"/>
            <w:vAlign w:val="center"/>
          </w:tcPr>
          <w:p w:rsidR="0043053C" w:rsidRPr="00BC31B1" w:rsidRDefault="0043053C" w:rsidP="007544F6">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7544F6"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0-8.30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1175" w:type="dxa"/>
            <w:vAlign w:val="center"/>
          </w:tcPr>
          <w:p w:rsidR="0043053C" w:rsidRPr="00BC31B1" w:rsidRDefault="0043053C" w:rsidP="00A13B5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8.05-8.10</w:t>
            </w:r>
          </w:p>
        </w:tc>
        <w:tc>
          <w:tcPr>
            <w:tcW w:w="1176" w:type="dxa"/>
            <w:vAlign w:val="center"/>
          </w:tcPr>
          <w:p w:rsidR="0043053C" w:rsidRPr="00BC31B1" w:rsidRDefault="0043053C" w:rsidP="00A13B5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8.05-8.10</w:t>
            </w:r>
          </w:p>
        </w:tc>
        <w:tc>
          <w:tcPr>
            <w:tcW w:w="1175" w:type="dxa"/>
            <w:vAlign w:val="center"/>
          </w:tcPr>
          <w:p w:rsidR="0043053C" w:rsidRPr="00BC31B1" w:rsidRDefault="0043053C" w:rsidP="00A13B5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8.15-8.20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8.15-8.20</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1175" w:type="dxa"/>
            <w:vAlign w:val="center"/>
          </w:tcPr>
          <w:p w:rsidR="0043053C" w:rsidRPr="00BC31B1" w:rsidRDefault="0043053C" w:rsidP="00A13B5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8.10-8.35</w:t>
            </w:r>
          </w:p>
        </w:tc>
        <w:tc>
          <w:tcPr>
            <w:tcW w:w="1176" w:type="dxa"/>
            <w:vAlign w:val="center"/>
          </w:tcPr>
          <w:p w:rsidR="0043053C" w:rsidRPr="00BC31B1" w:rsidRDefault="0043053C" w:rsidP="00A13B5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8.10-8.35</w:t>
            </w:r>
          </w:p>
        </w:tc>
        <w:tc>
          <w:tcPr>
            <w:tcW w:w="1175" w:type="dxa"/>
            <w:vAlign w:val="center"/>
          </w:tcPr>
          <w:p w:rsidR="0043053C" w:rsidRPr="00BC31B1" w:rsidRDefault="0043053C" w:rsidP="00A13B5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8.30-8.45</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8.20-8.35</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8.20-8.35</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8.40-8.55</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w:t>
            </w:r>
          </w:p>
        </w:tc>
        <w:tc>
          <w:tcPr>
            <w:tcW w:w="1175" w:type="dxa"/>
            <w:vAlign w:val="center"/>
          </w:tcPr>
          <w:p w:rsidR="0043053C" w:rsidRPr="00BC31B1" w:rsidRDefault="0043053C" w:rsidP="00A13B5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176" w:type="dxa"/>
            <w:vAlign w:val="center"/>
          </w:tcPr>
          <w:p w:rsidR="0043053C" w:rsidRPr="00BC31B1" w:rsidRDefault="0043053C" w:rsidP="00A13B5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175" w:type="dxa"/>
            <w:vAlign w:val="center"/>
          </w:tcPr>
          <w:p w:rsidR="0043053C" w:rsidRPr="00BC31B1" w:rsidRDefault="0043053C" w:rsidP="00A13B5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8.45-9.00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8.55-9.00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 xml:space="preserve">Прогулка: </w:t>
            </w:r>
          </w:p>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игры, наблюдения, самостоятельная деятельность детей, воздушные и солнечные процедуры</w:t>
            </w:r>
          </w:p>
        </w:tc>
        <w:tc>
          <w:tcPr>
            <w:tcW w:w="1175" w:type="dxa"/>
            <w:vAlign w:val="center"/>
          </w:tcPr>
          <w:p w:rsidR="0043053C" w:rsidRPr="00BC31B1" w:rsidRDefault="0043053C" w:rsidP="00A13B5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176" w:type="dxa"/>
            <w:vAlign w:val="center"/>
          </w:tcPr>
          <w:p w:rsidR="0043053C" w:rsidRPr="00BC31B1" w:rsidRDefault="0043053C" w:rsidP="00A13B5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175" w:type="dxa"/>
            <w:vAlign w:val="center"/>
          </w:tcPr>
          <w:p w:rsidR="0043053C" w:rsidRPr="00BC31B1" w:rsidRDefault="0043053C" w:rsidP="00A13B5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прогулке, прогулка (игры, развлечения, музыкально-спортивные мероприятия, экскурсии, самостоятельная деятельность</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10.10-11.40</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10.10-11.40</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10.10-12.20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10.10-12.00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10.10-12.00</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10.10-12.20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обеду, обед</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12.00-12.30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12.00-12.30</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15.20-16.50</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15.20-16.50</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289"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16.50-17.00</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16.50-17.00</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16.15-17.00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c>
          <w:tcPr>
            <w:tcW w:w="1289" w:type="dxa"/>
            <w:vAlign w:val="center"/>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16.15-17.00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16:30-18:10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16:30-18:10</w:t>
            </w:r>
          </w:p>
        </w:tc>
        <w:tc>
          <w:tcPr>
            <w:tcW w:w="1289" w:type="dxa"/>
            <w:vAlign w:val="center"/>
          </w:tcPr>
          <w:p w:rsidR="0043053C" w:rsidRPr="00BC31B1" w:rsidRDefault="0043053C" w:rsidP="00A13B57">
            <w:pPr>
              <w:ind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r>
      <w:tr w:rsidR="0043053C" w:rsidRPr="00BC31B1" w:rsidTr="00A13B57">
        <w:tc>
          <w:tcPr>
            <w:tcW w:w="3437" w:type="dxa"/>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деятельность/чтение художественной литературы</w:t>
            </w:r>
          </w:p>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117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176"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175" w:type="dxa"/>
            <w:vAlign w:val="center"/>
          </w:tcPr>
          <w:p w:rsidR="0043053C" w:rsidRPr="00BC31B1" w:rsidRDefault="0043053C" w:rsidP="00215380">
            <w:pPr>
              <w:ind w:left="-171" w:right="-146"/>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176"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18:10-19:00</w:t>
            </w:r>
          </w:p>
        </w:tc>
        <w:tc>
          <w:tcPr>
            <w:tcW w:w="1175"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18:10-19:00</w:t>
            </w:r>
          </w:p>
        </w:tc>
        <w:tc>
          <w:tcPr>
            <w:tcW w:w="1289" w:type="dxa"/>
            <w:vAlign w:val="center"/>
          </w:tcPr>
          <w:p w:rsidR="0043053C" w:rsidRPr="00BC31B1" w:rsidRDefault="0043053C" w:rsidP="00A13B57">
            <w:pPr>
              <w:ind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r>
    </w:tbl>
    <w:p w:rsidR="006D2D4B" w:rsidRPr="00021CA7" w:rsidRDefault="00717507" w:rsidP="00717507">
      <w:pPr>
        <w:rPr>
          <w:rFonts w:ascii="Times New Roman" w:hAnsi="Times New Roman" w:cs="Times New Roman"/>
          <w:b/>
          <w:bCs/>
          <w:color w:val="26282F"/>
          <w:sz w:val="24"/>
          <w:szCs w:val="24"/>
        </w:rPr>
      </w:pPr>
      <w:r w:rsidRPr="00717507">
        <w:rPr>
          <w:rFonts w:ascii="Times New Roman" w:hAnsi="Times New Roman" w:cs="Times New Roman"/>
          <w:b/>
          <w:sz w:val="24"/>
          <w:szCs w:val="24"/>
        </w:rPr>
        <w:t>П</w:t>
      </w:r>
      <w:r w:rsidR="006D2D4B" w:rsidRPr="00021CA7">
        <w:rPr>
          <w:rFonts w:ascii="Times New Roman" w:hAnsi="Times New Roman" w:cs="Times New Roman"/>
          <w:b/>
          <w:bCs/>
          <w:color w:val="000000"/>
          <w:sz w:val="24"/>
          <w:szCs w:val="24"/>
        </w:rPr>
        <w:t xml:space="preserve">остановление Главного государственного санитарного врача Российской Федерации </w:t>
      </w:r>
      <w:r w:rsidR="006D2D4B" w:rsidRPr="00021CA7">
        <w:rPr>
          <w:rFonts w:ascii="Times New Roman" w:hAnsi="Times New Roman" w:cs="Times New Roman"/>
          <w:b/>
          <w:bCs/>
          <w:color w:val="26282F"/>
          <w:sz w:val="24"/>
          <w:szCs w:val="24"/>
        </w:rPr>
        <w:t xml:space="preserve">от 15 мая 2013 г. N 26 </w:t>
      </w:r>
      <w:r w:rsidR="006D2D4B" w:rsidRPr="00021CA7">
        <w:rPr>
          <w:rFonts w:ascii="Times New Roman" w:hAnsi="Times New Roman" w:cs="Times New Roman"/>
          <w:b/>
          <w:bCs/>
          <w:color w:val="000000"/>
          <w:sz w:val="24"/>
          <w:szCs w:val="24"/>
        </w:rPr>
        <w:t xml:space="preserve">«Об утверждении СанПиН </w:t>
      </w:r>
      <w:r w:rsidR="006D2D4B" w:rsidRPr="00021CA7">
        <w:rPr>
          <w:rFonts w:ascii="Times New Roman" w:hAnsi="Times New Roman" w:cs="Times New Roman"/>
          <w:b/>
          <w:bCs/>
          <w:color w:val="26282F"/>
          <w:sz w:val="24"/>
          <w:szCs w:val="24"/>
        </w:rPr>
        <w:t>2.4.1.3049-</w:t>
      </w:r>
      <w:r w:rsidR="006D2D4B" w:rsidRPr="00C61288">
        <w:rPr>
          <w:rFonts w:ascii="Times New Roman" w:hAnsi="Times New Roman" w:cs="Times New Roman"/>
          <w:b/>
          <w:bCs/>
          <w:color w:val="26282F"/>
          <w:sz w:val="24"/>
          <w:szCs w:val="24"/>
        </w:rPr>
        <w:t>13</w:t>
      </w:r>
      <w:r w:rsidR="00766450" w:rsidRPr="00AC509A">
        <w:rPr>
          <w:rFonts w:ascii="Times New Roman" w:hAnsi="Times New Roman" w:cs="Times New Roman"/>
          <w:b/>
          <w:bCs/>
          <w:color w:val="26282F"/>
          <w:sz w:val="24"/>
          <w:szCs w:val="24"/>
        </w:rPr>
        <w:t xml:space="preserve">с учетом изменений </w:t>
      </w:r>
    </w:p>
    <w:p w:rsidR="006D2D4B" w:rsidRPr="00021CA7" w:rsidRDefault="006D2D4B" w:rsidP="006D2D4B">
      <w:pPr>
        <w:autoSpaceDE w:val="0"/>
        <w:autoSpaceDN w:val="0"/>
        <w:adjustRightInd w:val="0"/>
        <w:spacing w:after="0"/>
        <w:jc w:val="center"/>
        <w:rPr>
          <w:rFonts w:ascii="Times New Roman" w:hAnsi="Times New Roman" w:cs="Times New Roman"/>
          <w:b/>
          <w:bCs/>
          <w:color w:val="26282F"/>
          <w:sz w:val="24"/>
          <w:szCs w:val="24"/>
        </w:rPr>
      </w:pPr>
      <w:r w:rsidRPr="00021CA7">
        <w:rPr>
          <w:rFonts w:ascii="Times New Roman" w:hAnsi="Times New Roman" w:cs="Times New Roman"/>
          <w:b/>
          <w:bCs/>
          <w:color w:val="26282F"/>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p>
    <w:p w:rsidR="006D2D4B" w:rsidRPr="00021CA7" w:rsidRDefault="006D2D4B" w:rsidP="006D2D4B">
      <w:pPr>
        <w:autoSpaceDE w:val="0"/>
        <w:autoSpaceDN w:val="0"/>
        <w:adjustRightInd w:val="0"/>
        <w:spacing w:after="0"/>
        <w:jc w:val="center"/>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(извлечение)</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5,5-6 часов, до 3 лет - в соответствии с медицинскими рекомендациями.</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lastRenderedPageBreak/>
        <w:t>При организации режима пребывания детей в дошкольных образовательных организациях (группах) более 5 часов организуется прием пищи с интервалом 3-4 часа и дневной сон;</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при организации режима пребывания детей до 5 часов - организуется однократный прием пищи.</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 xml:space="preserve">Общая продолжительность суточного сна для детей дошкольного возраста 12 - 12,5 часа, из которых </w:t>
      </w:r>
      <w:r w:rsidRPr="00717507">
        <w:rPr>
          <w:rFonts w:ascii="Times New Roman" w:eastAsia="TimesNewRomanPSMT" w:hAnsi="Times New Roman" w:cs="Times New Roman"/>
          <w:color w:val="000000"/>
          <w:sz w:val="24"/>
          <w:szCs w:val="24"/>
        </w:rPr>
        <w:t>2 - 2,5</w:t>
      </w:r>
      <w:r w:rsidRPr="00021CA7">
        <w:rPr>
          <w:rFonts w:ascii="Times New Roman" w:eastAsia="TimesNewRomanPSMT" w:hAnsi="Times New Roman" w:cs="Times New Roman"/>
          <w:color w:val="000000"/>
          <w:sz w:val="24"/>
          <w:szCs w:val="24"/>
        </w:rPr>
        <w:t xml:space="preserve"> часа отводится на дневной сон. Для детей от 1 года до 1,5 года дневной сон организуют дважды в первую и вторую половину дня общей продолжительностью до </w:t>
      </w:r>
      <w:r w:rsidRPr="00717507">
        <w:rPr>
          <w:rFonts w:ascii="Times New Roman" w:eastAsia="TimesNewRomanPSMT" w:hAnsi="Times New Roman" w:cs="Times New Roman"/>
          <w:color w:val="000000"/>
          <w:sz w:val="24"/>
          <w:szCs w:val="24"/>
        </w:rPr>
        <w:t>3,5</w:t>
      </w:r>
      <w:r w:rsidRPr="00021CA7">
        <w:rPr>
          <w:rFonts w:ascii="Times New Roman" w:eastAsia="TimesNewRomanPSMT" w:hAnsi="Times New Roman" w:cs="Times New Roman"/>
          <w:color w:val="000000"/>
          <w:sz w:val="24"/>
          <w:szCs w:val="24"/>
        </w:rPr>
        <w:t xml:space="preserve"> часов. Оптимальным является организация дневного сна на воздухе (веранды). Для детей от 1,5 до 3 лет дневной сон организуют однократно, продолжительностью не менее </w:t>
      </w:r>
      <w:r w:rsidRPr="00717507">
        <w:rPr>
          <w:rFonts w:ascii="Times New Roman" w:eastAsia="TimesNewRomanPSMT" w:hAnsi="Times New Roman" w:cs="Times New Roman"/>
          <w:color w:val="000000"/>
          <w:sz w:val="24"/>
          <w:szCs w:val="24"/>
        </w:rPr>
        <w:t>3</w:t>
      </w:r>
      <w:r w:rsidRPr="00021CA7">
        <w:rPr>
          <w:rFonts w:ascii="Times New Roman" w:eastAsia="TimesNewRomanPSMT" w:hAnsi="Times New Roman" w:cs="Times New Roman"/>
          <w:color w:val="000000"/>
          <w:sz w:val="24"/>
          <w:szCs w:val="24"/>
        </w:rPr>
        <w:t xml:space="preserve">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Продолжительность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6D2D4B"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215380" w:rsidRPr="00021CA7" w:rsidRDefault="00215380" w:rsidP="006D2D4B">
      <w:pPr>
        <w:autoSpaceDE w:val="0"/>
        <w:autoSpaceDN w:val="0"/>
        <w:adjustRightInd w:val="0"/>
        <w:spacing w:after="0"/>
        <w:jc w:val="both"/>
        <w:rPr>
          <w:rFonts w:ascii="Times New Roman" w:hAnsi="Times New Roman" w:cs="Times New Roman"/>
          <w:b/>
          <w:sz w:val="24"/>
          <w:szCs w:val="24"/>
        </w:rPr>
      </w:pPr>
    </w:p>
    <w:p w:rsidR="006879AF" w:rsidRPr="00215380" w:rsidRDefault="006879AF" w:rsidP="006879AF">
      <w:pPr>
        <w:spacing w:after="0"/>
        <w:ind w:firstLine="567"/>
        <w:jc w:val="both"/>
        <w:rPr>
          <w:rFonts w:ascii="Times New Roman" w:hAnsi="Times New Roman" w:cs="Times New Roman"/>
          <w:b/>
          <w:i/>
          <w:sz w:val="24"/>
          <w:szCs w:val="24"/>
        </w:rPr>
      </w:pPr>
      <w:r w:rsidRPr="00215380">
        <w:rPr>
          <w:rFonts w:ascii="Times New Roman" w:hAnsi="Times New Roman" w:cs="Times New Roman"/>
          <w:b/>
          <w:i/>
          <w:sz w:val="24"/>
          <w:szCs w:val="24"/>
        </w:rPr>
        <w:t>3.4. Особенности предметно - развивающей предметно-пространственной среды.</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i/>
          <w:sz w:val="24"/>
          <w:szCs w:val="24"/>
        </w:rPr>
        <w:t xml:space="preserve"> «</w:t>
      </w:r>
      <w:r w:rsidRPr="00021CA7">
        <w:rPr>
          <w:rFonts w:ascii="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Организация, группы, а также территория,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lastRenderedPageBreak/>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Развивающая предметно-пространственная среда должна обеспечивать: реализацию различных образовательных программ;</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в случае организации инклюзивного образования - необходимые для него условия;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-учёт национально-культурных, климатических условий, в которых осуществляется образовательная деятельность;</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-учёт возрастных особенностей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1) Насыщенность среды должна соответствовать возрастным возможностям детей и содержанию Программы.</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-возможность самовыражения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Полифункциональность материалов предполагает:</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4) Вариативность среды предполагает:</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lastRenderedPageBreak/>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5) Доступность среды предполагает:</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исправность и сохранность материалов и оборудования.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6) 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879AF" w:rsidRPr="00021CA7" w:rsidRDefault="006879AF" w:rsidP="006879AF">
      <w:pPr>
        <w:spacing w:after="0"/>
        <w:ind w:firstLine="567"/>
        <w:jc w:val="both"/>
        <w:rPr>
          <w:rFonts w:ascii="Times New Roman" w:hAnsi="Times New Roman" w:cs="Times New Roman"/>
          <w:sz w:val="24"/>
          <w:szCs w:val="24"/>
        </w:rPr>
      </w:pPr>
    </w:p>
    <w:p w:rsidR="006879AF" w:rsidRPr="00021CA7" w:rsidRDefault="006879AF" w:rsidP="006879AF">
      <w:pPr>
        <w:tabs>
          <w:tab w:val="left" w:pos="1134"/>
        </w:tabs>
        <w:spacing w:after="0"/>
        <w:ind w:firstLine="709"/>
        <w:jc w:val="both"/>
        <w:rPr>
          <w:rFonts w:ascii="Times New Roman" w:hAnsi="Times New Roman" w:cs="Times New Roman"/>
          <w:b/>
          <w:sz w:val="24"/>
          <w:szCs w:val="24"/>
        </w:rPr>
      </w:pPr>
      <w:r w:rsidRPr="00021CA7">
        <w:rPr>
          <w:rFonts w:ascii="Times New Roman" w:hAnsi="Times New Roman" w:cs="Times New Roman"/>
          <w:b/>
          <w:sz w:val="24"/>
          <w:szCs w:val="24"/>
        </w:rPr>
        <w:t>Организация и содержание развивающей предметно-пространственной среды образовательной области «Развитие речи»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Образовательный процесс, начинается с создания развивающей предметно-пространственной среды в группах дошкольной образовательной организации.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Пространство группы организуется в виде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Оснащение уголков меняется в соответствии с тематическим планированием образовательного процесса.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качестве центров развития могут выступать:</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уголок для сюжетно-ролевых игр;</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книжный уголок;</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уголок театра;</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зона для настольно-печатных игр;</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уголок природы (наблюдений за природой);</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уголок для игр с песком;</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уголки для разнообразных видов самостоятельной деятельности детей — конструктивной, экспериментальной и др.;</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игровой центр с крупными мягкими конструкциями (блоки, домики, тоннели и пр.) для легкого изменения игрового пространства;</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игровой уголок (с игрушками, строительным материалом).</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Предметная среда имеет характер открытой, незамкнутой системы, способной к изменению, корректировке и развитию. Иначе говоря, среда не только развивающая, но и развивающаяся. Пополнение и обновление предметного мира, окружающего ребенка способствует формированию познавательной, речевой, двигательной и творческой активности.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Организация предметно-развивающей среды в группе несет эффективность воспитательного воздействия, направленного на формирование у детей активного познавательного отношения к окружающему миру предметов, людей, природы.</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Предметно-игровая среда группы организована таким образом, что каждый ребенок имеет возможность заниматься любимым делом.</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Все групповое пространство распределено на центры (</w:t>
      </w:r>
      <w:r w:rsidRPr="00021CA7">
        <w:rPr>
          <w:rFonts w:ascii="Times New Roman" w:hAnsi="Times New Roman" w:cs="Times New Roman"/>
          <w:i/>
          <w:sz w:val="24"/>
          <w:szCs w:val="24"/>
        </w:rPr>
        <w:t>зоны, уголки),</w:t>
      </w:r>
      <w:r w:rsidRPr="00021CA7">
        <w:rPr>
          <w:rFonts w:ascii="Times New Roman" w:hAnsi="Times New Roman" w:cs="Times New Roman"/>
          <w:sz w:val="24"/>
          <w:szCs w:val="24"/>
        </w:rPr>
        <w:t xml:space="preserve"> которые доступны детям: игрушки, дидактический материал, игры. В группе мебель и оборудование установлены так, что каждый ребенок может найти удобное и комфортное место для занятий с точки зрения его эмоционального 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 С этой целью используется различная мебель, в том числе и разноуровневая: всевозможные диванчики, пуфики, а также мягкие модули. Их достаточно легко передвигать и по-разному компоновать в группе.</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Такая организация пространства является одним из условий среды, которое дает возможность педагогу приблизиться к позиции ребенка.</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Для построения развивающей среды в ДОУ выделяем следующие принципы:</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принцип открытости;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гибкого зонирования;</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стабильности-динамичности развивающей среды;</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полифункциональности.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предметно-пространственную среду группы включены не только искусственные объекты, но и естественные, природные. Кроме центров природы в группе, где дети наблюдают и ухаживают за растениями, во всех группах оборудованы центры экспериментирования, для проведения элементарных опытов, экспериментов, где также успешно решаются задачи речевого развития детей.</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В дизайн интерьера группы включены элементы культуры - живописи, литературы, музыки, театра. В приемной комнате для родителей организуем выставки детского творчества (рисунков, поделок, записей детских высказываний).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развивающей среде группы размещаются материалы, отражающие особенности быта, культуры родного края.</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Предметно развивающая среда организуется на основе следующих принципов:</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 Принцип открытости обществу и открытости своего «Я» предполагает персонализацию среды группы. Для этого в группе оформлены выставки фотографий «Наши достижения», «Проектная деятельность».</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2. Принцип гибкого зонирования заключается в организации различных пересекающихся сфер активности. Это позволяет детям в соответствии со своими интересами и желаниями свободно заниматься в одно и то же время, не мешая друг другу, разными видами деятельности: экспериментированием, конструированием, продуктивной дея</w:t>
      </w:r>
      <w:r w:rsidR="001D22EB" w:rsidRPr="00021CA7">
        <w:rPr>
          <w:rFonts w:ascii="Times New Roman" w:hAnsi="Times New Roman" w:cs="Times New Roman"/>
          <w:sz w:val="24"/>
          <w:szCs w:val="24"/>
        </w:rPr>
        <w:t>тельностью и т.д.</w:t>
      </w:r>
      <w:r w:rsidRPr="00021CA7">
        <w:rPr>
          <w:rFonts w:ascii="Times New Roman" w:hAnsi="Times New Roman" w:cs="Times New Roman"/>
          <w:sz w:val="24"/>
          <w:szCs w:val="24"/>
        </w:rPr>
        <w:t xml:space="preserve"> Оснащение групповой комнаты помогает детям самостоятельно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определить содержание деятельности, наметить план действий, распределять свое время и активно участвовать в деятельности, используя различные предметы и игрушки.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3. Принцип стабильности-динамичности развивающей среды тесно взаимосвязан с принципом гибкого зонирования. Предметно-развивающая среда группы меняется в зависимости от возрастных особенностей детей, периода обучения, образовательной программы.</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Важно помнить, что ребенок не пребывает в среде, а преодолевает, «перерастает» ее, постоянно меняется, а значит, меняется в его восприятии и его окружение.</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Еще более динамичной является развивающая среда многих занятий. Микросреда, включающая оформление конкретного занятия, определяется его содержанием и является специфичной для каждого из них. Она, безусловно, должна быть эстетичной, развивающей и разносторонней, побуждать детей к содержательному общению.</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При проектировании предметно-развивающей среды выделяются следующие основные составляющие:</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пространство;</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время;</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предметное окружение.</w:t>
      </w:r>
    </w:p>
    <w:p w:rsidR="006879AF" w:rsidRPr="00021CA7" w:rsidRDefault="006879AF" w:rsidP="006879AF">
      <w:pPr>
        <w:tabs>
          <w:tab w:val="left" w:pos="1134"/>
        </w:tabs>
        <w:spacing w:after="0"/>
        <w:ind w:firstLine="709"/>
        <w:jc w:val="center"/>
        <w:rPr>
          <w:rFonts w:ascii="Times New Roman" w:hAnsi="Times New Roman" w:cs="Times New Roman"/>
          <w:b/>
          <w:sz w:val="24"/>
          <w:szCs w:val="24"/>
        </w:rPr>
      </w:pPr>
      <w:r w:rsidRPr="00021CA7">
        <w:rPr>
          <w:rFonts w:ascii="Times New Roman" w:hAnsi="Times New Roman" w:cs="Times New Roman"/>
          <w:b/>
          <w:sz w:val="24"/>
          <w:szCs w:val="24"/>
        </w:rPr>
        <w:t>Проектирование предметно-развивающей среды в ДОУ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97"/>
        <w:gridCol w:w="4458"/>
      </w:tblGrid>
      <w:tr w:rsidR="006879AF" w:rsidRPr="00021CA7" w:rsidTr="00647725">
        <w:tc>
          <w:tcPr>
            <w:tcW w:w="2738" w:type="pct"/>
          </w:tcPr>
          <w:p w:rsidR="006879AF" w:rsidRPr="00021CA7" w:rsidRDefault="006879AF" w:rsidP="006A5D91">
            <w:pPr>
              <w:spacing w:after="0"/>
              <w:jc w:val="center"/>
              <w:rPr>
                <w:rFonts w:ascii="Times New Roman" w:hAnsi="Times New Roman" w:cs="Times New Roman"/>
                <w:sz w:val="24"/>
                <w:szCs w:val="24"/>
              </w:rPr>
            </w:pPr>
            <w:r w:rsidRPr="00021CA7">
              <w:rPr>
                <w:rFonts w:ascii="Times New Roman" w:hAnsi="Times New Roman" w:cs="Times New Roman"/>
                <w:sz w:val="24"/>
                <w:szCs w:val="24"/>
              </w:rPr>
              <w:t>Использованиепространства</w:t>
            </w:r>
          </w:p>
        </w:tc>
        <w:tc>
          <w:tcPr>
            <w:tcW w:w="2262" w:type="pct"/>
          </w:tcPr>
          <w:p w:rsidR="006879AF" w:rsidRPr="00021CA7" w:rsidRDefault="006879AF" w:rsidP="006A5D91">
            <w:pPr>
              <w:spacing w:after="0"/>
              <w:jc w:val="center"/>
              <w:rPr>
                <w:rFonts w:ascii="Times New Roman" w:hAnsi="Times New Roman" w:cs="Times New Roman"/>
                <w:sz w:val="24"/>
                <w:szCs w:val="24"/>
              </w:rPr>
            </w:pPr>
            <w:r w:rsidRPr="00021CA7">
              <w:rPr>
                <w:rFonts w:ascii="Times New Roman" w:hAnsi="Times New Roman" w:cs="Times New Roman"/>
                <w:sz w:val="24"/>
                <w:szCs w:val="24"/>
              </w:rPr>
              <w:t>Влияние пространствана развитие ребенка</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Многофункциональное использование всех помещений ДОУ. Использование спален, раздевалок увеличивают пространство для детей</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Удаление «познавательных центров» от игровых существенно влияет на результат работы в этих центрах</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Создание игрового пространства, мини-кабинетов, экологической лаборатории, логопункта и т.д. создают возможность детям осваивать все пространство ДОУ.</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Расширяются возможности для освоения образовательного пространства.</w:t>
            </w:r>
          </w:p>
          <w:p w:rsidR="006879AF" w:rsidRPr="00021CA7" w:rsidRDefault="006879AF" w:rsidP="006879AF">
            <w:pPr>
              <w:spacing w:after="0"/>
              <w:jc w:val="both"/>
              <w:rPr>
                <w:rFonts w:ascii="Times New Roman" w:hAnsi="Times New Roman" w:cs="Times New Roman"/>
                <w:sz w:val="24"/>
                <w:szCs w:val="24"/>
              </w:rPr>
            </w:pP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«Изрезанность» пространства. «Лабиринтное расположение мебели (при этом мебель не должна быть высокой, чтобы визуально не исчезло ощущение простора, света в помещении)</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Развивается ориентировка в пространстве</w:t>
            </w:r>
          </w:p>
          <w:p w:rsidR="006879AF" w:rsidRPr="00021CA7" w:rsidRDefault="006879AF" w:rsidP="006879AF">
            <w:pPr>
              <w:spacing w:after="0"/>
              <w:jc w:val="both"/>
              <w:rPr>
                <w:rFonts w:ascii="Times New Roman" w:hAnsi="Times New Roman" w:cs="Times New Roman"/>
                <w:sz w:val="24"/>
                <w:szCs w:val="24"/>
              </w:rPr>
            </w:pP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Гибкость, мобильность обстановки во всех помещениях ДОУ</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У ребенка есть возможность заняться проектированием обстановки </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Все пространство «разбирается» на части и вместо целостного пространства проектируется множество небольших «центров», в которых относительно полно представлены различные виды деятельности и имеется все необходимое оборудование </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У ребенка есть возможность целенаправленных, сосредоточенных занятий каким-либо видом деятельности, концентрация внимания, усидчивость</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Временная последовательность разных видов жизнедеятельности</w:t>
            </w:r>
          </w:p>
          <w:p w:rsidR="006879AF" w:rsidRPr="00021CA7" w:rsidRDefault="006879AF" w:rsidP="006879AF">
            <w:pPr>
              <w:spacing w:after="0"/>
              <w:jc w:val="both"/>
              <w:rPr>
                <w:rFonts w:ascii="Times New Roman" w:hAnsi="Times New Roman" w:cs="Times New Roman"/>
                <w:sz w:val="24"/>
                <w:szCs w:val="24"/>
              </w:rPr>
            </w:pP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Ребенок учится планировать свою деятельность более организованно и целесообразно проводить свободное время</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Оптимальное сочетание в режиме дня регламентированной целенаправленной познавательной деятельности под руководством взрослых, нерегламентированной деятельности при организации взрослым и свободной деятельности (соответственно 20:40:40)  </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Оптимальное сочетание для поддержания активности ребенка в течение дня</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Время для общения по схемам:</w:t>
            </w:r>
          </w:p>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«я - я»</w:t>
            </w:r>
          </w:p>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lastRenderedPageBreak/>
              <w:t>«я - педагог»</w:t>
            </w:r>
          </w:p>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«я - друг, друзья»</w:t>
            </w:r>
          </w:p>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«я -  все»</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lastRenderedPageBreak/>
              <w:t xml:space="preserve">Разнообразие общения - разнообразие информации, расширение ориентировки </w:t>
            </w:r>
            <w:r w:rsidRPr="00021CA7">
              <w:rPr>
                <w:rFonts w:ascii="Times New Roman" w:hAnsi="Times New Roman" w:cs="Times New Roman"/>
                <w:sz w:val="24"/>
                <w:szCs w:val="24"/>
              </w:rPr>
              <w:lastRenderedPageBreak/>
              <w:t>в окружающем мире</w:t>
            </w:r>
          </w:p>
        </w:tc>
      </w:tr>
      <w:tr w:rsidR="006879AF" w:rsidRPr="00021CA7" w:rsidTr="00647725">
        <w:tc>
          <w:tcPr>
            <w:tcW w:w="2738" w:type="pct"/>
          </w:tcPr>
          <w:p w:rsidR="006879AF" w:rsidRPr="00021CA7" w:rsidRDefault="006879AF"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Использование предметного</w:t>
            </w:r>
            <w:r w:rsidR="006A5D91" w:rsidRPr="00021CA7">
              <w:rPr>
                <w:rFonts w:ascii="Times New Roman" w:hAnsi="Times New Roman" w:cs="Times New Roman"/>
                <w:sz w:val="24"/>
                <w:szCs w:val="24"/>
              </w:rPr>
              <w:t xml:space="preserve"> о</w:t>
            </w:r>
            <w:r w:rsidRPr="00021CA7">
              <w:rPr>
                <w:rFonts w:ascii="Times New Roman" w:hAnsi="Times New Roman" w:cs="Times New Roman"/>
                <w:sz w:val="24"/>
                <w:szCs w:val="24"/>
              </w:rPr>
              <w:t>кружения</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Влияние пространства на интеллектуальное развитие ребенка</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Использование многофункциональных, вариативных модулей</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w:t>
            </w:r>
            <w:r w:rsidR="006A5D91" w:rsidRPr="00021CA7">
              <w:rPr>
                <w:rFonts w:ascii="Times New Roman" w:hAnsi="Times New Roman" w:cs="Times New Roman"/>
                <w:sz w:val="24"/>
                <w:szCs w:val="24"/>
              </w:rPr>
              <w:t>звитие конструктивного мышления</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Разнообразное стационарное оборудование сюжетно-ролевых игр (игры всегда развернуты)</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Ориентировка в окружающей действительности</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Дидактические игры и пособия по всем разделам программы в доступном месте</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Интеллектуальное развитие</w:t>
            </w:r>
          </w:p>
          <w:p w:rsidR="006879AF" w:rsidRPr="00021CA7" w:rsidRDefault="006879AF" w:rsidP="006879AF">
            <w:pPr>
              <w:spacing w:after="0"/>
              <w:jc w:val="both"/>
              <w:rPr>
                <w:rFonts w:ascii="Times New Roman" w:hAnsi="Times New Roman" w:cs="Times New Roman"/>
                <w:sz w:val="24"/>
                <w:szCs w:val="24"/>
              </w:rPr>
            </w:pP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Широкое использование в интерьере значков, моделей, символов, схем, планов, загадочных знаков и т.п.</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Развивается познавательный интерес, пытливость, любознательность</w:t>
            </w:r>
          </w:p>
        </w:tc>
      </w:tr>
    </w:tbl>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Обязательным компонентом развивающей предметно-пространственной среды в контексте реализации образовательной области «Речевое развитие» является речевая развивающая среда.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Речевая развивающая среда дошкольного образовательного учреждения раскрывается как фактор, сдерживающий или наоборот активизирующий процесс речевого развития ребенка, поэтому, создавая развивающую среду, важно учитывать возрастные особенности детей конкретной возрастной группы, а также уровень их речевого развития, интересы, способности и многое другое.</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На основе анализа существующих психолого-педагогических исследований, в качестве основных составляющих речевой развивающей среды дошкольного образовательного учреждения мы выделяем следующие:</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речь педагога дошкольного образовательного учреждения;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методы и приемы руководства речевым развитием разных сторон речи детей дошкольного возраста;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специальное оборудование каждой возрастной группы.</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Одной из первых и самых важных составляющих речевой развивающей среды дошкольного образовательного учреждения является грамотная речь педагога. И это не случайно, поскольку речь педагога дошкольного учреждения основывается на том, что он закладывает основы культуры детской речи, формирует основы речевой деятельности детей, приобщает их к культуре устного высказывания, оказывает огромное влияние на все стороны речи ребенка.</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Речь педагога дошкольного образовательного учреждения характеризуется тем, что:</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имеет обучающую и воспитывающую направленность;</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главным является качество ее языкового содержания, обеспечивающее высокие результаты труда;</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речь педагога – отражение внутреннего мира, особенностей интеллектуального и духовного развития его личности;</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речь педагога – важная часть профессиональной культуры, которая является культурой общечеловеческой.</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Следующие составляющие речевой развивающей среды дошкольного учреждения – методы и приемы руководства речевым развитием разных сторон речи детей дошкольного возраста, а также специальное оборудование каждой возрастной группы. Подбор данных </w:t>
      </w:r>
      <w:r w:rsidRPr="00021CA7">
        <w:rPr>
          <w:rFonts w:ascii="Times New Roman" w:hAnsi="Times New Roman" w:cs="Times New Roman"/>
          <w:sz w:val="24"/>
          <w:szCs w:val="24"/>
        </w:rPr>
        <w:lastRenderedPageBreak/>
        <w:t>составляющих напрямую зависит от возрастных особенностей речевого развития детей каждой возрастной группы.</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Определяющим моментом организации речевой развивающей среды в каждой возрастной группе дошкольного образовательного учреждения является педагогическая идея, направленная на развитие приоритетных линий речевого развития детей на каждом возрастном этапе дошкольного детства.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современных исследованиях содержательная линия речевого развития дошкольника определяется речевой компетенцией, которая формируется на этапе дошкольного детства. Под речевой компетенцией понимается умение ребенка практически пользоваться родным языком в конкретных ситуациях общения, используя с этой целью речевые, неречевые (мимика, жесты, движения) и интонационные средства выразительности речи в их совокупности. Речевая компетенция ребенка предусматривает следующие составляющие: лексическую, грамматическую, фонетическую, диалогическую и монологическую.</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Лексическая компетенция предполагает наличие определенного запаса слов в пределах возрастного периода, способность адекватно использовать лексемы, уместно употреблять образные выражения, пословицы, поговорки, фразеологические обороты. Ее содержательную линию составляют: пассивный и активный словарь в пределах возраста - синонимы, омонимы, антонимы; родственные и многозначные слова; основное и переносное значение слова; однокоренные слова; образные выражения, пословицы, поговорки, фразеологические обороты. По количественной и качественной характеристике словарь ребенка достигает такого уровня, который позволяет ему легко и непринужденно общаться с взрослыми и сверстниками, поддерживать разговор на любую тему в пределах понимания ребенка. </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Грамматическая компетенция предполагает приобретение навыков образования и правильного употребления различных грамматических форм. Ее содержательную линию составляет морфологический строй речи, включающий почти все грамматические формы; синтаксис и словообразование. При формировании грамматического строя речи у детей закладывается умение оперировать синтаксическими единицами, обеспечивается сознательный выбор языковых средств в конкретных условиях общения.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Фонетическая компетенция предполагает развитие речевого слуха, на основе которого происходит восприятие и различение фонологических средств языка; воспитание фонетической и орфоэпической правильности речи; овладение средствами звуковой выразительности речи.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Диалогическая компетенция предусматривает сформированность диалогических умений, обеспечивающих конструктивное общение ребенка с окружающими людьми. Содержательная сторона диалогической компетенции - диалог между взрослым и ребенком, между двумя детьми; разговорная речь.</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Монологическая компетенция предполагает сформированность умений слушать и понимать связные тексты, пересказывать, строить самостоятельные связные высказывания разных типов. Эти умения формируются на основе элементарных знаний о структуре текста и типах связи внутри него.</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Исходя из особенностей развития разных сторон речи детей дошкольного возраста, можно условно обозначить основные направления организации речевой развивающей среды разных возрастных групп:</w:t>
      </w:r>
    </w:p>
    <w:p w:rsidR="006A5D91" w:rsidRPr="00021CA7" w:rsidRDefault="006A5D91" w:rsidP="006A5D91">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1 младшая группа: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 развитие речи как средства общения (поручения, направленные на установление контактов с взрослыми и сверстниками);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самостоятельного рассматривания детьми картинок, игрушек, книжек и др. для развития инициативной речи;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рассказы воспитателя эмоциональные, доступные, приучающие слушать и слышать.</w:t>
      </w:r>
    </w:p>
    <w:p w:rsidR="006A5D91" w:rsidRPr="00021CA7" w:rsidRDefault="006A5D91" w:rsidP="006A5D91">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2 младшая группа: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общения детей с взрослыми посредством поручений взрослого (образец обращения, словесной просьбы и др.);</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контактов со сверстниками (взаимодействие посредством речи в разных видах деятельности через образец, подсказ слова или фразы);</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самостоятельного рассматривания детьми книг, картинок, игрушек, предметов для развития инициативной речи, обогащения и уточнения представлений детей об окружающем;</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уголка «интересных вещей» с целью развития активной инициативной речи детей;</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рассказы воспитателя (с целью совершенствования навыков эффективного слушания).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младшем дошкольном возрасте приоритетной линией речевого развития детей является развитие инициативной речи. В этом возрасте огромное значение имеет правильная организация общения ребенка с окружающими людьми. Речь становится средством общения: развиваются коммуникативные способности. Активизируется познавательная деятельность, появляются вопросы, рождается понимание. В этом возрасте ребенку нужна помощь, чтобы передавать содержание услышанного. Поэтому основные направления в составлении модели речевой развивающей среды для младшего дошкольного возраста заключаются в развитии речи как средства общения, формировании умения слушать и слышать, организации познавательной деятельности детей.</w:t>
      </w:r>
    </w:p>
    <w:p w:rsidR="006A5D91" w:rsidRPr="00021CA7" w:rsidRDefault="006A5D91" w:rsidP="006A5D91">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Средняя группа: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удовлетворение потребности детей в получении и обсуждении информации;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пополнение уголка «интересных вещей» (наборы картинок, фотографий, открыток, лупы, магниты и др.);</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выслушивание детей, уточнение ответов, подсказ;</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рассказы воспитателя (основной акцент на стимулирование познавательного интереса детей);</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активное использование приемов формирования навыков общения со сверстниками.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Средний дошкольный возраст – сензитивный период для развития мышц артикуляционного аппарата, фонематического слуха. Приоритетная линия развития речи – развитие самостоятельной речи: появляется монологическая речь, регуляция силы, темпа, высоты голоса. В речевой развивающей среде для детей среднего дошкольного возраста необходимо акцентирование внимания на семантической стороне речи, продолжается развитие речи как средства общения. Организуется формирование основ объяснительной речи, установление причинно-следственных связей. </w:t>
      </w:r>
    </w:p>
    <w:p w:rsidR="006A5D91" w:rsidRPr="00021CA7" w:rsidRDefault="006A5D91" w:rsidP="006A5D91">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Старшая и подготовительная к школе группы:</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совершенствование речи как средства общения (через знакомство с формулами речевого этикета, целенаправленное формирование всех групп диалогических умений; умений грамотного отстаивания своей точки зрения);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 целенаправленное формирование навыков самостоятельного рассказывания (поощрение рассказов детей; трансформация высказываний в связные рассказы; запись и повторение рассказов; уточнения, обобщения);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деятельности в «Уголке интересных вещей» (в пополнении уголка акцент делается на расширении представлений детей о многообразии окружающего мира; организация восприятия с последующим обсуждением);</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создание индивидуального «авторского речевого пространства» каждого ребенка (с целью стимулирования словесного творчества детей, повышения качества речевых высказываний детей).</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Старший дошкольный возраст – период формирования произвольности во всех сферах психической активности, в том числе и в речи. У ребенка появляется произвольная речь. Это обусловливает зарождение словесно-логического мышления. Ребенок строит развернутое высказывание и у него формируется элементарное осознание языковой действительности. Речевая развивающая среда для старшего дошкольного возраста призвана обеспечить формирование основ объяснительной речи, речи-рассуждения.</w:t>
      </w:r>
    </w:p>
    <w:p w:rsidR="006A5D91" w:rsidRPr="00021CA7" w:rsidRDefault="006A5D91" w:rsidP="006A5D91">
      <w:pPr>
        <w:ind w:firstLine="709"/>
        <w:jc w:val="center"/>
        <w:rPr>
          <w:rFonts w:ascii="Times New Roman" w:hAnsi="Times New Roman" w:cs="Times New Roman"/>
          <w:b/>
          <w:bCs/>
          <w:sz w:val="24"/>
          <w:szCs w:val="24"/>
        </w:rPr>
      </w:pPr>
      <w:r w:rsidRPr="00021CA7">
        <w:rPr>
          <w:rFonts w:ascii="Times New Roman" w:hAnsi="Times New Roman" w:cs="Times New Roman"/>
          <w:b/>
          <w:bCs/>
          <w:sz w:val="24"/>
          <w:szCs w:val="24"/>
        </w:rPr>
        <w:t>Примерные речевые развивающие зоны</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4276"/>
        <w:gridCol w:w="3460"/>
      </w:tblGrid>
      <w:tr w:rsidR="006A5D91" w:rsidRPr="00021CA7" w:rsidTr="000A227D">
        <w:trPr>
          <w:trHeight w:val="419"/>
        </w:trPr>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pStyle w:val="3"/>
              <w:spacing w:before="0"/>
              <w:jc w:val="both"/>
              <w:rPr>
                <w:rFonts w:ascii="Times New Roman" w:hAnsi="Times New Roman" w:cs="Times New Roman"/>
                <w:b w:val="0"/>
                <w:color w:val="auto"/>
                <w:sz w:val="24"/>
                <w:szCs w:val="24"/>
              </w:rPr>
            </w:pPr>
            <w:r w:rsidRPr="00021CA7">
              <w:rPr>
                <w:rFonts w:ascii="Times New Roman" w:hAnsi="Times New Roman" w:cs="Times New Roman"/>
                <w:b w:val="0"/>
                <w:color w:val="auto"/>
                <w:sz w:val="24"/>
                <w:szCs w:val="24"/>
              </w:rPr>
              <w:t>Оборудование и примерные наименования</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pStyle w:val="3"/>
              <w:spacing w:before="0"/>
              <w:jc w:val="both"/>
              <w:rPr>
                <w:rFonts w:ascii="Times New Roman" w:hAnsi="Times New Roman" w:cs="Times New Roman"/>
                <w:b w:val="0"/>
                <w:color w:val="auto"/>
                <w:sz w:val="24"/>
                <w:szCs w:val="24"/>
              </w:rPr>
            </w:pPr>
            <w:r w:rsidRPr="00021CA7">
              <w:rPr>
                <w:rFonts w:ascii="Times New Roman" w:hAnsi="Times New Roman" w:cs="Times New Roman"/>
                <w:b w:val="0"/>
                <w:color w:val="auto"/>
                <w:sz w:val="24"/>
                <w:szCs w:val="24"/>
              </w:rPr>
              <w:t xml:space="preserve">Цели </w:t>
            </w:r>
          </w:p>
        </w:tc>
      </w:tr>
      <w:tr w:rsidR="006A5D91" w:rsidRPr="00021CA7" w:rsidTr="000A227D">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pStyle w:val="3"/>
              <w:spacing w:before="0"/>
              <w:jc w:val="both"/>
              <w:rPr>
                <w:rFonts w:ascii="Times New Roman" w:hAnsi="Times New Roman" w:cs="Times New Roman"/>
                <w:b w:val="0"/>
                <w:i/>
                <w:color w:val="auto"/>
                <w:sz w:val="24"/>
                <w:szCs w:val="24"/>
              </w:rPr>
            </w:pPr>
            <w:r w:rsidRPr="00021CA7">
              <w:rPr>
                <w:rFonts w:ascii="Times New Roman" w:hAnsi="Times New Roman" w:cs="Times New Roman"/>
                <w:b w:val="0"/>
                <w:i/>
                <w:color w:val="auto"/>
                <w:sz w:val="24"/>
                <w:szCs w:val="24"/>
              </w:rPr>
              <w:t>младший дошкольный возраст</w:t>
            </w:r>
          </w:p>
        </w:tc>
      </w:tr>
      <w:tr w:rsidR="006A5D91" w:rsidRPr="00021CA7" w:rsidTr="000A227D">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Книжный 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1.Стеллаж для книг, стол и два стульчика, мягкий диванчик, ширма, отделяющая уголок от зон подвижных игр.</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2.Книжки по программе, любимые книжки детей, книжки-малышки, книжки-игрушки.</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3.Альбомы для рассматривания: «Профессии», «Времена года», «Детский сад» и т.д.</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1.Формирование навыка слушания, умения обращаться с книгой.</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2.Формирование и расширение представлений об окружающем.</w:t>
            </w:r>
          </w:p>
        </w:tc>
      </w:tr>
      <w:tr w:rsidR="006A5D91" w:rsidRPr="00021CA7" w:rsidTr="000A227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i/>
                <w:sz w:val="24"/>
                <w:szCs w:val="24"/>
              </w:rPr>
            </w:pPr>
            <w:r w:rsidRPr="00021CA7">
              <w:rPr>
                <w:rFonts w:ascii="Times New Roman" w:hAnsi="Times New Roman" w:cs="Times New Roman"/>
                <w:i/>
                <w:sz w:val="24"/>
                <w:szCs w:val="24"/>
              </w:rPr>
              <w:t>средний дошкольный возраст</w:t>
            </w:r>
          </w:p>
        </w:tc>
      </w:tr>
      <w:tr w:rsidR="006A5D91" w:rsidRPr="00021CA7" w:rsidTr="000A227D">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 </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Книжный 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Стеллаж для книг, стол и два стульчика, мягкий диванчик, ширма, отделяющая уголок от зон подвижных игр.</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 xml:space="preserve">Детские книги по программе, любимые книжки детей. </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Альбомы для рассматривания: «Профессии», «Семья» и др.</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Совершенствование умения обращаться с книгой, расширение представлений об окружающем.</w:t>
            </w:r>
          </w:p>
        </w:tc>
      </w:tr>
      <w:tr w:rsidR="006A5D91" w:rsidRPr="00021CA7" w:rsidTr="000A227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bCs/>
                <w:i/>
                <w:sz w:val="24"/>
                <w:szCs w:val="24"/>
              </w:rPr>
            </w:pPr>
            <w:r w:rsidRPr="00021CA7">
              <w:rPr>
                <w:rFonts w:ascii="Times New Roman" w:hAnsi="Times New Roman" w:cs="Times New Roman"/>
                <w:bCs/>
                <w:i/>
                <w:sz w:val="24"/>
                <w:szCs w:val="24"/>
              </w:rPr>
              <w:t>старший дошкольный возраст</w:t>
            </w:r>
          </w:p>
        </w:tc>
      </w:tr>
      <w:tr w:rsidR="006A5D91" w:rsidRPr="00021CA7" w:rsidTr="000A227D">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Книжный 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Стеллаж или открытая витрина для книг, стол, два стульчика, мягкий диван.</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 xml:space="preserve">Детские книги по программе и любимые книги детей, два-три постоянно меняемых детских </w:t>
            </w:r>
            <w:r w:rsidRPr="00021CA7">
              <w:rPr>
                <w:rFonts w:ascii="Times New Roman" w:hAnsi="Times New Roman" w:cs="Times New Roman"/>
                <w:sz w:val="24"/>
                <w:szCs w:val="24"/>
              </w:rPr>
              <w:lastRenderedPageBreak/>
              <w:t>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Иллюстративный материал в соответствии с рекомендациями программы.</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4.</w:t>
            </w:r>
            <w:r w:rsidRPr="00021CA7">
              <w:rPr>
                <w:rFonts w:ascii="Times New Roman" w:hAnsi="Times New Roman" w:cs="Times New Roman"/>
                <w:sz w:val="24"/>
                <w:szCs w:val="24"/>
              </w:rPr>
              <w:t>Альбомы и наборы открыток с видами достопримечательностей родного города, области.</w:t>
            </w:r>
          </w:p>
          <w:p w:rsidR="006A5D91" w:rsidRPr="00021CA7" w:rsidRDefault="006A5D91" w:rsidP="006A5D91">
            <w:pPr>
              <w:spacing w:after="0"/>
              <w:ind w:right="-24"/>
              <w:jc w:val="both"/>
              <w:rPr>
                <w:rFonts w:ascii="Times New Roman" w:hAnsi="Times New Roman" w:cs="Times New Roman"/>
                <w:bCs/>
                <w:sz w:val="24"/>
                <w:szCs w:val="24"/>
              </w:rPr>
            </w:pPr>
            <w:r w:rsidRPr="00021CA7">
              <w:rPr>
                <w:rFonts w:ascii="Times New Roman" w:hAnsi="Times New Roman" w:cs="Times New Roman"/>
                <w:sz w:val="24"/>
                <w:szCs w:val="24"/>
              </w:rPr>
              <w:t xml:space="preserve">5. Альбомы для рассматривания «Профессии», «Семья» и др. </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lastRenderedPageBreak/>
              <w:t>1.</w:t>
            </w:r>
            <w:r w:rsidRPr="00021CA7">
              <w:rPr>
                <w:rFonts w:ascii="Times New Roman" w:hAnsi="Times New Roman" w:cs="Times New Roman"/>
                <w:sz w:val="24"/>
                <w:szCs w:val="24"/>
              </w:rPr>
              <w:t>Приобщение к общечеловеческим ценностям.</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Воспитание духовной культуры.</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 xml:space="preserve">Формирование представлений о культуре </w:t>
            </w:r>
            <w:r w:rsidRPr="00021CA7">
              <w:rPr>
                <w:rFonts w:ascii="Times New Roman" w:hAnsi="Times New Roman" w:cs="Times New Roman"/>
                <w:sz w:val="24"/>
                <w:szCs w:val="24"/>
              </w:rPr>
              <w:lastRenderedPageBreak/>
              <w:t>через ознакомление с книгой.</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4.</w:t>
            </w:r>
            <w:r w:rsidRPr="00021CA7">
              <w:rPr>
                <w:rFonts w:ascii="Times New Roman" w:hAnsi="Times New Roman" w:cs="Times New Roman"/>
                <w:sz w:val="24"/>
                <w:szCs w:val="24"/>
              </w:rPr>
              <w:t xml:space="preserve">Развитие способности к сочинительству. </w:t>
            </w:r>
          </w:p>
        </w:tc>
      </w:tr>
      <w:tr w:rsidR="006A5D91" w:rsidRPr="00021CA7" w:rsidTr="000A227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firstLine="709"/>
              <w:jc w:val="both"/>
              <w:rPr>
                <w:rFonts w:ascii="Times New Roman" w:hAnsi="Times New Roman" w:cs="Times New Roman"/>
                <w:bCs/>
                <w:i/>
                <w:sz w:val="24"/>
                <w:szCs w:val="24"/>
              </w:rPr>
            </w:pPr>
            <w:r w:rsidRPr="00021CA7">
              <w:rPr>
                <w:rFonts w:ascii="Times New Roman" w:hAnsi="Times New Roman" w:cs="Times New Roman"/>
                <w:bCs/>
                <w:i/>
                <w:sz w:val="24"/>
                <w:szCs w:val="24"/>
              </w:rPr>
              <w:t>старший дошкольный возраст</w:t>
            </w:r>
          </w:p>
        </w:tc>
      </w:tr>
      <w:tr w:rsidR="006A5D91" w:rsidRPr="00021CA7" w:rsidTr="000A227D">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Книжный 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Стеллаж или открытая витрина для книг, стол, два стульчика, мягкий диван.</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Иллюстративный материал в соответствии с рекомендациями программы.</w:t>
            </w:r>
          </w:p>
          <w:p w:rsidR="006A5D91" w:rsidRPr="00021CA7" w:rsidRDefault="006A5D91" w:rsidP="006A5D91">
            <w:pPr>
              <w:spacing w:after="0"/>
              <w:ind w:right="-24"/>
              <w:jc w:val="both"/>
              <w:rPr>
                <w:rFonts w:ascii="Times New Roman" w:hAnsi="Times New Roman" w:cs="Times New Roman"/>
                <w:bCs/>
                <w:sz w:val="24"/>
                <w:szCs w:val="24"/>
              </w:rPr>
            </w:pPr>
            <w:r w:rsidRPr="00021CA7">
              <w:rPr>
                <w:rFonts w:ascii="Times New Roman" w:hAnsi="Times New Roman" w:cs="Times New Roman"/>
                <w:bCs/>
                <w:sz w:val="24"/>
                <w:szCs w:val="24"/>
              </w:rPr>
              <w:t>4.</w:t>
            </w:r>
            <w:r w:rsidRPr="00021CA7">
              <w:rPr>
                <w:rFonts w:ascii="Times New Roman" w:hAnsi="Times New Roman" w:cs="Times New Roman"/>
                <w:sz w:val="24"/>
                <w:szCs w:val="24"/>
              </w:rPr>
              <w:t>Альбомы и наборы открыток с видами достопримечательностей родного города, области.</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Приобщение к общечеловеческим ценностям.</w:t>
            </w:r>
          </w:p>
          <w:p w:rsidR="006A5D91" w:rsidRPr="00021CA7" w:rsidRDefault="006A5D91" w:rsidP="006A5D91">
            <w:pPr>
              <w:spacing w:after="0"/>
              <w:ind w:right="34"/>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Воспитание духовной культуры.</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Формирование представлений о культуре через ознакомление с книгой.</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4.</w:t>
            </w:r>
            <w:r w:rsidRPr="00021CA7">
              <w:rPr>
                <w:rFonts w:ascii="Times New Roman" w:hAnsi="Times New Roman" w:cs="Times New Roman"/>
                <w:sz w:val="24"/>
                <w:szCs w:val="24"/>
              </w:rPr>
              <w:t xml:space="preserve">Развитие способности к сочинительству. </w:t>
            </w:r>
          </w:p>
        </w:tc>
      </w:tr>
    </w:tbl>
    <w:p w:rsidR="006E4EE7" w:rsidRPr="00021CA7" w:rsidRDefault="006E4EE7" w:rsidP="00C61288">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Книжный уголок – один из значимых центров речевой активности в группе. Материалы и оборудование книжного уголка нацелены на стимулирование ребенка к постоянному речевому общению, способствуя развитию уверенной связной речи и обогащению словаря.</w:t>
      </w:r>
    </w:p>
    <w:p w:rsidR="006E4EE7" w:rsidRPr="00021CA7" w:rsidRDefault="006E4EE7" w:rsidP="00C61288">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Работа в книжном уголке в большой степени построена на совместной деятельности. Материалы, которые группируются здесь, призваны побуждать совместные разговоры, обсуждения, что и почему представляет интерес, делиться друг с другом первым опытом на пути к освоению грамотности, рассказывать друг другу свои истории.</w:t>
      </w:r>
    </w:p>
    <w:p w:rsidR="006E4EE7" w:rsidRPr="00021CA7" w:rsidRDefault="006E4EE7" w:rsidP="00FA1C81">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Материалы и оборудование книжного уголка призваны способствовать:</w:t>
      </w:r>
    </w:p>
    <w:p w:rsidR="006E4EE7" w:rsidRPr="00021CA7" w:rsidRDefault="006E4EE7" w:rsidP="00FA1C81">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чтению и рассматриванию книг, открыток, фотографий;</w:t>
      </w:r>
    </w:p>
    <w:p w:rsidR="006E4EE7" w:rsidRPr="00021CA7" w:rsidRDefault="006E4EE7" w:rsidP="009C5173">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обогащению словаря и пониманию смысла слов, словообразования;</w:t>
      </w:r>
    </w:p>
    <w:p w:rsidR="006E4EE7" w:rsidRPr="00021CA7" w:rsidRDefault="006E4EE7" w:rsidP="009C5173">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развитию звуковой культуры речи;</w:t>
      </w:r>
    </w:p>
    <w:p w:rsidR="006E4EE7" w:rsidRPr="00021CA7" w:rsidRDefault="006E4EE7" w:rsidP="009C5173">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развитию опыта слухового восприятия речи, слушания литературных текстов;</w:t>
      </w:r>
    </w:p>
    <w:p w:rsidR="006E4EE7" w:rsidRPr="00021CA7" w:rsidRDefault="006E4EE7" w:rsidP="009C5173">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развитию интереса к художественной литературе и др.</w:t>
      </w:r>
    </w:p>
    <w:p w:rsidR="00FA1C81" w:rsidRDefault="00FA1C81" w:rsidP="006E4EE7">
      <w:pPr>
        <w:autoSpaceDE w:val="0"/>
        <w:autoSpaceDN w:val="0"/>
        <w:ind w:firstLine="709"/>
        <w:contextualSpacing/>
        <w:jc w:val="both"/>
        <w:rPr>
          <w:rFonts w:ascii="Times New Roman" w:hAnsi="Times New Roman" w:cs="Times New Roman"/>
          <w:sz w:val="24"/>
          <w:szCs w:val="24"/>
        </w:rPr>
      </w:pPr>
    </w:p>
    <w:p w:rsidR="006E4EE7" w:rsidRPr="00021CA7" w:rsidRDefault="006E4EE7" w:rsidP="006E4EE7">
      <w:pPr>
        <w:autoSpaceDE w:val="0"/>
        <w:autoSpaceDN w:val="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lastRenderedPageBreak/>
        <w:t>Художественная литература, являясь видом искусства, выполняет эстетическую и этическую функции образования детей дошкольного возраста.</w:t>
      </w:r>
    </w:p>
    <w:p w:rsidR="006E4EE7" w:rsidRPr="00021CA7" w:rsidRDefault="006E4EE7" w:rsidP="006E4EE7">
      <w:pPr>
        <w:autoSpaceDE w:val="0"/>
        <w:autoSpaceDN w:val="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 xml:space="preserve">Особенности восприятия детьми дошкольного возраста художественного текста таковы, что с помощью книги ребенок, в первую очередь, открывает мир во всех его взаимосвязях и взаимозависимостях, начинает больше и лучше понимать жизнь и людей, переживая и проживая прочитанное. </w:t>
      </w:r>
    </w:p>
    <w:p w:rsidR="006E4EE7" w:rsidRPr="00021CA7" w:rsidRDefault="006E4EE7" w:rsidP="006E4EE7">
      <w:pPr>
        <w:autoSpaceDE w:val="0"/>
        <w:autoSpaceDN w:val="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 xml:space="preserve">Главная цель ознакомления дошкольников с художественной литературой –  воспитание в ребенке читателя, который «начинается» в дошкольном детстве. </w:t>
      </w:r>
    </w:p>
    <w:p w:rsidR="006E4EE7" w:rsidRPr="00021CA7" w:rsidRDefault="006E4EE7" w:rsidP="006E4EE7">
      <w:pPr>
        <w:autoSpaceDE w:val="0"/>
        <w:autoSpaceDN w:val="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Процесс общения с книгой является определяющим в интеллектуальном и личностном (в том числе, мировоззренческом) становлении человека, в его способности к самореализации, в сохранении и передаче опыта, накопленного человечеством.</w:t>
      </w:r>
    </w:p>
    <w:p w:rsidR="006E4EE7" w:rsidRPr="00021CA7" w:rsidRDefault="006E4EE7" w:rsidP="00505FDC">
      <w:pPr>
        <w:autoSpaceDE w:val="0"/>
        <w:autoSpaceDN w:val="0"/>
        <w:spacing w:after="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Чтение – условное понятие по отношению к детям дошкольного возраста. Читатель-дошкольник зависим от взрослого в выборе книг для чтения, периодичности и длительности процесса чтения, способах, формах и степени выразительности. Поэтому важными моментами деятельности взрослого при реализации данной области Программы являются формирование круга детского чтения и организация процесса чтения.</w:t>
      </w:r>
    </w:p>
    <w:p w:rsidR="006E4EE7" w:rsidRPr="00021CA7" w:rsidRDefault="006E4EE7" w:rsidP="00505FDC">
      <w:pPr>
        <w:autoSpaceDE w:val="0"/>
        <w:autoSpaceDN w:val="0"/>
        <w:spacing w:after="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 xml:space="preserve">При формировании круга детского чтения педагогам и родителям необходимо, в первую очередь, руководствоваться принципом всестороннего развития ребенка (социально-личностного, познавательно-речевого, художественно-эстетического), так как подбор художественной литературы в соответствии с прикладными принципами (по жанрам, периодам, писателям) ориентирован в большей степени на изучение литературы, или литературное образование детей. </w:t>
      </w:r>
    </w:p>
    <w:p w:rsidR="006E4EE7" w:rsidRPr="00021CA7" w:rsidRDefault="006E4EE7" w:rsidP="00505FDC">
      <w:pPr>
        <w:autoSpaceDE w:val="0"/>
        <w:autoSpaceDN w:val="0"/>
        <w:spacing w:after="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Условия эффективности организации процесса чтения: систематичность (ежедневное чтение), выразительность и организация чтения как совместной деятельности взрослого и детей (а не в рамках регламентированного занятия). Критерий эффективности – радость детей при встрече с книгой, чтение ее с непосредственным интересом и увлечением.</w:t>
      </w:r>
    </w:p>
    <w:p w:rsidR="006E4EE7" w:rsidRPr="00021CA7" w:rsidRDefault="006E4EE7" w:rsidP="00505FDC">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Одним из важных условий освоения содержания образовательной области «Художественно-эстетическое развитие» детей дошкольного возраста является создание развивающей предметно-пространственной среды в дошкольном образовательном учреждении. </w:t>
      </w:r>
    </w:p>
    <w:p w:rsidR="006E4EE7" w:rsidRPr="00021CA7" w:rsidRDefault="006E4EE7"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ab/>
        <w:t xml:space="preserve">Учитывая эмоциональность дошкольников, место для художественно-эстетической деятельности следует оформить так, чтобы оно привлекало детей и стимулировало их творческое саморазвитие.  </w:t>
      </w:r>
    </w:p>
    <w:p w:rsidR="006E4EE7" w:rsidRPr="00021CA7" w:rsidRDefault="006E4EE7"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bCs/>
          <w:i/>
          <w:iCs/>
          <w:sz w:val="24"/>
          <w:szCs w:val="24"/>
        </w:rPr>
        <w:t>Центр искусств</w:t>
      </w:r>
      <w:r w:rsidRPr="00021CA7">
        <w:rPr>
          <w:rFonts w:ascii="Times New Roman" w:hAnsi="Times New Roman" w:cs="Times New Roman"/>
          <w:sz w:val="24"/>
          <w:szCs w:val="24"/>
        </w:rPr>
        <w:t xml:space="preserve"> выполняет разные функции, однако, прежде всего, питает креативность, любознательность, воображение и инициативу детей.</w:t>
      </w:r>
    </w:p>
    <w:p w:rsidR="006E4EE7" w:rsidRPr="00021CA7" w:rsidRDefault="006E4EE7"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Набор предлагаемых материалов для сенсорного насыщения художественно-творческой деятельности должен быть разнообразен и достаточен, т. к. ребенок должен иметь возможность выбора необходимого материала для реализации замысла. Разнообразие материалов будет способствовать созданию условий для свободного экспериментирования, умелого сочетания разных художественных техник. Если детям предоставлены время и возможности свободно экспериментировать с материалами, открывать для себя новое, опробовать идеи, у них формируется основа для успешности и повышения самооценки. В центрах детского экспериментирования младшие дети самостоятельно играют с песком, водой, красками, пеной. В старших группах они учатся фиксировать результат эксперимента с помощью зарисовок. </w:t>
      </w:r>
    </w:p>
    <w:p w:rsidR="006E4EE7" w:rsidRPr="00021CA7" w:rsidRDefault="006E4EE7"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В центре искусства дети могут пробовать разные средства, рисуют на мольбертах, занимаются пальцевой живописью, пользуются разнообразными материалами: глиной, мелками, пластилином, ножницами и множеством других средств и материалов. Качественная детская образовательная программа обеспечивает ребенку опыт творчества на основе разнообразия материалов. Серия альбомов для детского художественного творчества позволит накопить опыт изображения и научиться</w:t>
      </w:r>
      <w:r w:rsidR="001D22EB" w:rsidRPr="00021CA7">
        <w:rPr>
          <w:rFonts w:ascii="Times New Roman" w:hAnsi="Times New Roman" w:cs="Times New Roman"/>
          <w:sz w:val="24"/>
          <w:szCs w:val="24"/>
        </w:rPr>
        <w:t>,</w:t>
      </w:r>
      <w:r w:rsidRPr="00021CA7">
        <w:rPr>
          <w:rFonts w:ascii="Times New Roman" w:hAnsi="Times New Roman" w:cs="Times New Roman"/>
          <w:sz w:val="24"/>
          <w:szCs w:val="24"/>
        </w:rPr>
        <w:t xml:space="preserve"> затем выражать собственные замыслы в разных видах деятельности. </w:t>
      </w:r>
    </w:p>
    <w:p w:rsidR="006E4EE7" w:rsidRPr="00021CA7" w:rsidRDefault="006E4EE7" w:rsidP="00505FDC">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дизайн интерьера группы включаются элементы культуры - живописи, литературы, музыки, театра. В групповой комнате с целью развития эстетического восприятия детей и ознакомления с универсальным языком искусства (средствами художественной выразительности) желательно поместить произведения как народного, так и профессионального искусства: жанровую живопись, скульптуру малой формы, произведения декоративно-прикладного искусства.</w:t>
      </w:r>
    </w:p>
    <w:p w:rsidR="00505FDC" w:rsidRPr="00021CA7" w:rsidRDefault="006E4EE7" w:rsidP="00505FDC">
      <w:pPr>
        <w:tabs>
          <w:tab w:val="left" w:pos="993"/>
        </w:tabs>
        <w:spacing w:after="0"/>
        <w:ind w:firstLine="709"/>
        <w:jc w:val="both"/>
        <w:rPr>
          <w:rFonts w:ascii="Times New Roman" w:hAnsi="Times New Roman" w:cs="Times New Roman"/>
          <w:i/>
          <w:sz w:val="24"/>
          <w:szCs w:val="24"/>
        </w:rPr>
      </w:pPr>
      <w:r w:rsidRPr="00021CA7">
        <w:rPr>
          <w:rFonts w:ascii="Times New Roman" w:hAnsi="Times New Roman" w:cs="Times New Roman"/>
          <w:sz w:val="24"/>
          <w:szCs w:val="24"/>
        </w:rPr>
        <w:t>Для обогащения впечатлений дошкольников и уточнения их представлений об искусстве в альбомах и на цифровых ресурсах могут находиться образцы искусства, представленные в разнообразных музеях мира.   Для решения задач по приобщению детей</w:t>
      </w:r>
      <w:r w:rsidR="00505FDC" w:rsidRPr="00021CA7">
        <w:rPr>
          <w:rFonts w:ascii="Times New Roman" w:hAnsi="Times New Roman" w:cs="Times New Roman"/>
          <w:sz w:val="24"/>
          <w:szCs w:val="24"/>
        </w:rPr>
        <w:t xml:space="preserve"> к разным видам искусства большую значимость приобретает создание картотеки видов искусства: кино, театра, музыки, литературы, изобразительного искусства.</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ab/>
        <w:t>Следует организовать «рабочий центр» или «мини – мастерскую», где могут находиться вариативные поделки, отличающиеся особенностями модели, сборки или разнообразием использованных в работе материалов. В мини-мастерской с целью развития художественной практики могут располагаться чертежи с вариантами усложнений, пооперационные карты, готовые образцы, фотографии коллективных и индивидуальных работ детей, коллекции предметов, наборы открыток для рассматривания, материалы для опытнической деятельности (бумага разной фактуры, разного цвета, палитры и др.).</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Динамические образцы, технологические карты, незавершенные композиции помогут детям лучше продумывать «шаг за шагом» последовательность создания образа по сюжетному изображению в индивидуальных и коллективных работах. Тематические и дидактические плакаты будут способствовать обогащению восприятия детей, развитию чувства цвета, формы, композиции, пробуждения ярких эстетических эмоций и переживаний с целью овладения даром сопереживания. </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центре строительства создаются условия для игр с конструкторами, развивающими общую и тонкую моторику. Дети учатся действовать со строительными элементами разных размеров и веса, уравновешивать их. Кроме того, дети привыкают действовать в рамках заданного пространства. У них развивается точность движений, глазомер, совершенствуется зрительное восприятие. В процессе конструирования у детей появляется много возможностей проявить свое творческое начало. Природа конструктора такова, что с его помощью дети могут творить, усложнять, воспроизводить вновь или менять все, что они делают, как им этого хочется. В процессе строительства создается много возможностей для расширения словаря ребенка. Это происходит в процессе постройки и называния сооружений, при обсуждении того, что построено, описании форм и размеров блоков, обсуждении плана будущей постройки со сверстниками. Развитие связной речи происходит при рассказах о созданной конструкции, при проведении сравнений, описании дальнейших строительных замыслов. Действуя с элементами конструктора, дети осваивают понятия: размер, форма, вес, высота, толщина, соотношение, направление, равновесие, баланс, устойчивость и др.</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 xml:space="preserve">В групповой комнате необходимо выбрать место, где можно было бы разместить детские работы по художественно-эстетическому развитию детей. </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Для демонстрации детских работ особенно актуальны «Стенды успеха», для которого необходимы эстетические трансформирующие стеллажи, стенды, полочки, рамки. Важно, чтобы детские работы украшали пространство группы, а не были формально выставлены для родителей. Обычно дети переживают по поводу того, что они делают, потому что конечный продукт с точки зрения взрослого может быть ни на что не похож. Воспитатели должны всегда помнить о том, что у детей разные возможности и способности, но каждый ребенок нуждается в поддержке.</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каждой группе есть плакаты, носящие название «Наше солнышко», «Звезда недели», «Ты – самый лучший» и др. Такого рода стенды особенно любимы детьми, ведь это что-то вроде взрослой доски почёта. По итогам выбора за неделю победитель получает право дать интервью о своих пристрастиях и интересах. Безусловно, воспитатели регулируют ситуацию так, чтобы каждый ребёнок в течение года имел возможность побывать победителем. Каждому нужно, чтобы его старания были по достоинству оценены. Важно быть мудрым, оценивая работу детей от своего имени, понимая, как важна для ребенка оценка воспитателя.</w:t>
      </w:r>
    </w:p>
    <w:p w:rsidR="00505FDC" w:rsidRPr="00021CA7" w:rsidRDefault="00505FDC" w:rsidP="00505FDC">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Изучаемая тема может заканчиваться большим коллективным проектом, выполняемым всеми детьми. Такие проекты размещаются в групповой комнате, каждый ребенок находит в общей работе свой вклад, что позволяет ему демонстрировать свои достижения родителям и гордиться ими. Такого рода работы с успехом становятся отличными наглядными пособиями, не давая детям забыть о пройденной теме. Микросреда, включающая оформление конкретного занятия, определяется его содержанием и является специфичной. Она должна быть эстетичной, развивающей и разносторонней, побуждать детей к самостоятельному творчеству и содержательному общению. </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Очень разнообразны в группах стенды «Сколько нас?». Чаще всего это плакаты с отпечатками детских ладошек, но может быть также воздушный шар с написанными именами, гирлянда из крупных бумажных колечек с именами, улей, где у каждой пчёлки есть имя и прочие придумки. Такие стенды часто меняются, выполняются самими детьми в центре искусств из бумаги, картона, ленточек, воздушных шаров. Эта работа очень сближает всех детей, помогает ребёнку говорить чаще «МЫ», чем «Я».</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Работа в литературном центре в большой степени построена на совместной деятельности. Материалы, которые группируются здесь, призваны побуждать совместные разговоры, обсуждения, что и почему представляет интерес, делиться друг с другом первым опытом на пути к освоению грамотности, рассказывать друг другу свои истории.</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Информация на стенде для родителей «Мы сегодня…» меняется ежедневно. Здесь в краткой форме воспитатели перечисляют основные интересные идеи и дела, а определенным цветом (заранее оговоренным) родителям пишутся подсказки о том, что можно спросить у ребенка, о чем с ним поговорить – вечером самим детям не всегда удается вспомнить про свои «давние» утренние дела. </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Создание региональной развивающей предметно – пространственной среды, ориентированной на специфику местных культурно-исторических традиций, дает возможность обеспечить мотивационно – ценностную сферу ребенка, его социализацию. </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ab/>
        <w:t xml:space="preserve">Предметная среда имеет характер открытой, незамкнутой системы, способной к изменению, корректировке и развитию. Иначе говоря, среда не только развивающая, но и </w:t>
      </w:r>
      <w:r w:rsidRPr="00021CA7">
        <w:rPr>
          <w:rFonts w:ascii="Times New Roman" w:hAnsi="Times New Roman" w:cs="Times New Roman"/>
          <w:sz w:val="24"/>
          <w:szCs w:val="24"/>
        </w:rPr>
        <w:lastRenderedPageBreak/>
        <w:t>развивающаяся. Важно помнить, что ребенок не пребывает в среде, а преодолевает, "перерастает" ее, постоянно меняется, а значит, меняется в его восприятии и его окружение.</w:t>
      </w:r>
    </w:p>
    <w:p w:rsidR="00505FDC" w:rsidRPr="00021CA7" w:rsidRDefault="00505FDC" w:rsidP="00505FDC">
      <w:pPr>
        <w:spacing w:after="0"/>
        <w:ind w:firstLine="709"/>
        <w:jc w:val="center"/>
        <w:rPr>
          <w:rFonts w:ascii="Times New Roman" w:hAnsi="Times New Roman" w:cs="Times New Roman"/>
          <w:b/>
          <w:sz w:val="24"/>
          <w:szCs w:val="24"/>
        </w:rPr>
      </w:pPr>
      <w:r w:rsidRPr="00021CA7">
        <w:rPr>
          <w:rFonts w:ascii="Times New Roman" w:hAnsi="Times New Roman" w:cs="Times New Roman"/>
          <w:b/>
          <w:sz w:val="24"/>
          <w:szCs w:val="24"/>
        </w:rPr>
        <w:t>Центры для детей 3-7 лет</w:t>
      </w:r>
    </w:p>
    <w:p w:rsidR="00505FDC" w:rsidRPr="00021CA7" w:rsidRDefault="00505FDC" w:rsidP="00505FDC">
      <w:pPr>
        <w:spacing w:after="0"/>
        <w:ind w:firstLine="709"/>
        <w:jc w:val="center"/>
        <w:rPr>
          <w:rFonts w:ascii="Times New Roman" w:hAnsi="Times New Roman" w:cs="Times New Roman"/>
          <w:b/>
          <w:sz w:val="24"/>
          <w:szCs w:val="24"/>
        </w:rPr>
      </w:pPr>
      <w:r w:rsidRPr="00021CA7">
        <w:rPr>
          <w:rFonts w:ascii="Times New Roman" w:hAnsi="Times New Roman" w:cs="Times New Roman"/>
          <w:b/>
          <w:sz w:val="24"/>
          <w:szCs w:val="24"/>
        </w:rPr>
        <w:t>по художественно-эстетическому развитию</w:t>
      </w:r>
    </w:p>
    <w:p w:rsidR="00505FDC" w:rsidRPr="00021CA7" w:rsidRDefault="00505FDC" w:rsidP="00505FDC">
      <w:pPr>
        <w:spacing w:after="0"/>
        <w:ind w:firstLine="709"/>
        <w:jc w:val="both"/>
        <w:rPr>
          <w:rFonts w:ascii="Times New Roman" w:hAnsi="Times New Roman" w:cs="Times New Roman"/>
          <w:sz w:val="24"/>
          <w:szCs w:val="24"/>
        </w:rPr>
      </w:pPr>
    </w:p>
    <w:tbl>
      <w:tblPr>
        <w:tblW w:w="9508" w:type="dxa"/>
        <w:tblInd w:w="98" w:type="dxa"/>
        <w:tblLayout w:type="fixed"/>
        <w:tblCellMar>
          <w:left w:w="10" w:type="dxa"/>
          <w:right w:w="10" w:type="dxa"/>
        </w:tblCellMar>
        <w:tblLook w:val="0000" w:firstRow="0" w:lastRow="0" w:firstColumn="0" w:lastColumn="0" w:noHBand="0" w:noVBand="0"/>
      </w:tblPr>
      <w:tblGrid>
        <w:gridCol w:w="1711"/>
        <w:gridCol w:w="7797"/>
      </w:tblGrid>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05FDC" w:rsidRPr="00021CA7" w:rsidRDefault="00505FDC" w:rsidP="00505FDC">
            <w:pPr>
              <w:spacing w:after="0"/>
              <w:jc w:val="center"/>
              <w:rPr>
                <w:rFonts w:ascii="Times New Roman" w:hAnsi="Times New Roman" w:cs="Times New Roman"/>
                <w:sz w:val="24"/>
                <w:szCs w:val="24"/>
              </w:rPr>
            </w:pPr>
            <w:r w:rsidRPr="00021CA7">
              <w:rPr>
                <w:rFonts w:ascii="Times New Roman" w:hAnsi="Times New Roman" w:cs="Times New Roman"/>
                <w:sz w:val="24"/>
                <w:szCs w:val="24"/>
              </w:rPr>
              <w:t>Центр</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05FDC" w:rsidRPr="00021CA7" w:rsidRDefault="00505FDC" w:rsidP="00505FDC">
            <w:pPr>
              <w:spacing w:after="0"/>
              <w:jc w:val="center"/>
              <w:rPr>
                <w:rFonts w:ascii="Times New Roman" w:hAnsi="Times New Roman" w:cs="Times New Roman"/>
                <w:sz w:val="24"/>
                <w:szCs w:val="24"/>
              </w:rPr>
            </w:pPr>
            <w:r w:rsidRPr="00021CA7">
              <w:rPr>
                <w:rFonts w:ascii="Times New Roman" w:hAnsi="Times New Roman" w:cs="Times New Roman"/>
                <w:sz w:val="24"/>
                <w:szCs w:val="24"/>
              </w:rPr>
              <w:t>Оборудование</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«Центр искусства»</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«Полочка красоты» (выставка произведений декоративно-прикладного искусства),</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Картотека мультимедийных презентаций, видео и аудиоматериалов</w:t>
            </w:r>
            <w:r w:rsidR="000A227D">
              <w:rPr>
                <w:rFonts w:ascii="Times New Roman" w:hAnsi="Times New Roman" w:cs="Times New Roman"/>
                <w:sz w:val="24"/>
                <w:szCs w:val="24"/>
              </w:rPr>
              <w:t>,</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Альбомы с репродукциями произведений изобразительного искусства</w:t>
            </w:r>
            <w:r w:rsidR="000A227D">
              <w:rPr>
                <w:rFonts w:ascii="Times New Roman" w:hAnsi="Times New Roman" w:cs="Times New Roman"/>
                <w:sz w:val="24"/>
                <w:szCs w:val="24"/>
              </w:rPr>
              <w:t>,</w:t>
            </w:r>
          </w:p>
          <w:p w:rsidR="00505FDC" w:rsidRPr="00021CA7" w:rsidRDefault="00505FDC" w:rsidP="000A227D">
            <w:pPr>
              <w:spacing w:after="0"/>
              <w:rPr>
                <w:rFonts w:ascii="Times New Roman" w:hAnsi="Times New Roman" w:cs="Times New Roman"/>
                <w:sz w:val="24"/>
                <w:szCs w:val="24"/>
              </w:rPr>
            </w:pPr>
            <w:r w:rsidRPr="00021CA7">
              <w:rPr>
                <w:rFonts w:ascii="Times New Roman" w:hAnsi="Times New Roman" w:cs="Times New Roman"/>
                <w:sz w:val="24"/>
                <w:szCs w:val="24"/>
              </w:rPr>
              <w:t xml:space="preserve">Альбомы с фотографиями архитектурных сооружений разного назначения </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Экран эмоций (эмоциональное отношение к произведениям искусства)</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Дидактические игры: («Составь пейзаж», «Составь натюрморт», «Составь красивый узор» и др.)</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Мольберты, материалы и оборудование для всех видов самостоятельной изобразительной деятельности. (Наборы гуаши, акварели, гелиевых мелков, цветных карандашей, пластилина, глины, материалов для детского дизайна и др.)</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Природный и дополнительный материал для конструирования.</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Муляжи, иллюстративный материал с изображением фруктов, овощей, деревьев, животных.</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Схематическое изображение птиц, животных, человека.</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Вариативные образцы,</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Незавершенные композиции,</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Тематические плакаты: «Времена года», «Зоопарк», «Лес», «Озеро», «Поляна» и др.</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Тематические плакаты по подбору средств выразительности (цвету, форме, композиции).</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Детская типография по выпуску газеты группы.</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Альбомы детских зарисовок по темам («Поэзия облаков», «Такие разные деревья», «Какого цвета снег?» «Красивые узоры» и др.</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Продукты детского творчества (созданные детьми иллюстрации по произведениям музыкального искусства, </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Выставка работ одного ребенка, детей группы,</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Выставка работ совместного творчества детей и родителей</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EC34AA" w:rsidRDefault="00505FDC" w:rsidP="00EC34AA">
            <w:pPr>
              <w:spacing w:after="0"/>
              <w:ind w:left="-98" w:right="-17"/>
              <w:jc w:val="both"/>
              <w:rPr>
                <w:rFonts w:ascii="Times New Roman" w:hAnsi="Times New Roman" w:cs="Times New Roman"/>
              </w:rPr>
            </w:pPr>
            <w:r w:rsidRPr="00EC34AA">
              <w:rPr>
                <w:rFonts w:ascii="Times New Roman" w:hAnsi="Times New Roman" w:cs="Times New Roman"/>
              </w:rPr>
              <w:t>«Центр строительства  и моделирования</w:t>
            </w:r>
            <w:r w:rsidR="00EC34AA">
              <w:rPr>
                <w:rFonts w:ascii="Times New Roman" w:hAnsi="Times New Roman" w:cs="Times New Roman"/>
              </w:rPr>
              <w:t>»</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Наборы строительного материала. </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Чертежи и схемы помещений ДОУ, прилегающей местности, улиц и площадей родного города (села).</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Конструкторы «Лего».</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Модели построек, пооперационные карты создания моделей.</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Пооперационные карты, </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Технологические карты,</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Вариативные образцы,</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Незавершенные композиции,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Макеты построек, макеты ландшафтов, макеты среды обитания </w:t>
            </w:r>
            <w:r w:rsidRPr="00021CA7">
              <w:rPr>
                <w:rFonts w:ascii="Times New Roman" w:hAnsi="Times New Roman" w:cs="Times New Roman"/>
                <w:sz w:val="24"/>
                <w:szCs w:val="24"/>
              </w:rPr>
              <w:lastRenderedPageBreak/>
              <w:t>животных, выполненные детьми и взрослыми. Небольшие игрушки для обыгрывания построек (фигурки людей и животных и т.п.).</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Игрушечный транспорт средний и крупный. Грузовые, легковые машины, пожарная машина, машина «скорой помощи», паровоз и вагончики, лодка, самолет.</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эксперименти</w:t>
            </w:r>
            <w:r w:rsidR="00EC34AA">
              <w:rPr>
                <w:rFonts w:ascii="Times New Roman" w:hAnsi="Times New Roman" w:cs="Times New Roman"/>
                <w:sz w:val="24"/>
                <w:szCs w:val="24"/>
              </w:rPr>
              <w:t>-</w:t>
            </w:r>
            <w:r w:rsidRPr="00021CA7">
              <w:rPr>
                <w:rFonts w:ascii="Times New Roman" w:hAnsi="Times New Roman" w:cs="Times New Roman"/>
                <w:sz w:val="24"/>
                <w:szCs w:val="24"/>
              </w:rPr>
              <w:t xml:space="preserve">рования» </w:t>
            </w:r>
          </w:p>
          <w:p w:rsidR="00505FDC" w:rsidRPr="00021CA7" w:rsidRDefault="00505FDC" w:rsidP="00505FDC">
            <w:pPr>
              <w:spacing w:after="0"/>
              <w:ind w:right="-108"/>
              <w:jc w:val="both"/>
              <w:rPr>
                <w:rFonts w:ascii="Times New Roman" w:hAnsi="Times New Roman" w:cs="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Оборудование для опытов и экспериментов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с изобразительными материалами: красками, мелками, пластилином и др. Картотека опытов, экспериментов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Правила работы с материалом</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Карточки – схемы проведения экспериментов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Индивидуальные дневники экспериментов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Пособия для экспериментирования: вертушки, попрыгунчики, мыльные пузыри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Природный материал: песок, вода, глина, камешки, ракушки, плоды, семена и др.</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Стол с углублениями для воды и песка, с рабочей поверхностью из пластика. Пластиковый коврик, халаты, нарукавники.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Емкости разной вместимости, ложки, лопатки, палочки, воронки, сито, игрушки резиновые и пластмассовые для игр с водой.</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Зеркала для игр с солнечным зайчиком.</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Предметы для игр с тенью.</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Лупы, «волшебные» очки – цветные «стекла» (пластиковые).</w:t>
            </w:r>
          </w:p>
        </w:tc>
      </w:tr>
      <w:tr w:rsidR="00505FDC" w:rsidRPr="00021CA7" w:rsidTr="00EC34AA">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коллекций»</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Прикладная графика (открытки, марки, фантики, этикетки)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Коллекции сортов ткани, бумаги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Камни, ракушки, образцы древесины</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Гербарии </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Семена разных деревьев, шишки, сухоцветы</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детской книги»</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Фотографии художников детской книги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Фотографии авторов литературных произведений для детей</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Выставка литературных произведений по жанрам</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Выставка «умных книг» для детей: Энциклопедии из серии «Я познаю мир»,</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«Отчего и почему?», «Всё обо всём», «Энциклопедия дошкольника»; Книги о природе. Книги из серии  «Почемучкины вопросы»</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музыки»</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Картотека видео и аудиоматериалов</w:t>
            </w:r>
            <w:r w:rsidR="000A227D">
              <w:rPr>
                <w:rFonts w:ascii="Times New Roman" w:hAnsi="Times New Roman" w:cs="Times New Roman"/>
                <w:sz w:val="24"/>
                <w:szCs w:val="24"/>
              </w:rPr>
              <w:t>,</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Портреты композиторов,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Музыкальные игрушки, </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Музыкальные инструменты, </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Музыкальные шахматы,</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Игрушки-шумелки,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Оборудование для импровизации музыкально-ритмических движений,</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Дидактические игры </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«Театральный центр»</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Костюмы и декорации для организации театрализованной деятельности:</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кукольный театр;</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теневой театр;</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на пружинках;</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lastRenderedPageBreak/>
              <w:t>- плоскостной театр;</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масок;</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из клубков;</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из природного материала;</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из бросового материала;</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моды;</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оригами;</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вязаной игрушки;</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кукол из старых газет;</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на ложках;</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из спичечных коробков;</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 театр «Смешарики».  </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краеведения»</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Картотека мультимедийных презентаций «Природа родного края», «Растительный и животный мир Урала», «Наш город в разные времена года», «Танкоград».</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Коллекции минералов;</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Географическая карта Урала;</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Занимательная карта распространения уральских промыслов;</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Занимательная карта распространения полезных ископаемых на Урале;</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Альбомы: «Наша семья», «Улицы города Челябинска», «Мой город», «Наш детский сад», «Праздники дома и в детском саду».</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Художественная литература: стихи о родном городе, рассказы, сказы и легенды.</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Рисунки детей и взрослых о себе, городе, окружающей природе.</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Совместные работы из бросового и природного материала.</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Предметы декоративно-прикладного искусства.</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Куклы в национальных костюмах.</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Тематические проекты</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Газета группы</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Макет детского сада</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Макет улицы, на которой находится детский сад</w:t>
            </w:r>
          </w:p>
        </w:tc>
      </w:tr>
    </w:tbl>
    <w:p w:rsidR="00E15C95" w:rsidRPr="00021CA7" w:rsidRDefault="00E15C95" w:rsidP="00DB7957">
      <w:pPr>
        <w:spacing w:after="0"/>
        <w:ind w:firstLine="709"/>
        <w:jc w:val="center"/>
        <w:rPr>
          <w:b/>
          <w:bCs/>
          <w:sz w:val="24"/>
          <w:szCs w:val="24"/>
        </w:rPr>
      </w:pPr>
    </w:p>
    <w:p w:rsidR="00DB7957" w:rsidRPr="00E739F3" w:rsidRDefault="00DB7957" w:rsidP="00DB7957">
      <w:pPr>
        <w:spacing w:after="0"/>
        <w:ind w:firstLine="709"/>
        <w:jc w:val="center"/>
        <w:rPr>
          <w:rFonts w:ascii="Times New Roman" w:hAnsi="Times New Roman" w:cs="Times New Roman"/>
          <w:b/>
          <w:bCs/>
          <w:sz w:val="24"/>
          <w:szCs w:val="24"/>
        </w:rPr>
      </w:pPr>
      <w:r w:rsidRPr="00E739F3">
        <w:rPr>
          <w:rFonts w:ascii="Times New Roman" w:hAnsi="Times New Roman" w:cs="Times New Roman"/>
          <w:b/>
          <w:bCs/>
          <w:sz w:val="24"/>
          <w:szCs w:val="24"/>
        </w:rPr>
        <w:t>Набор материалов, необходимых</w:t>
      </w:r>
    </w:p>
    <w:p w:rsidR="00DB7957" w:rsidRPr="00E739F3" w:rsidRDefault="00DB7957" w:rsidP="00DB7957">
      <w:pPr>
        <w:spacing w:after="0"/>
        <w:ind w:firstLine="709"/>
        <w:jc w:val="center"/>
        <w:rPr>
          <w:rFonts w:ascii="Times New Roman" w:hAnsi="Times New Roman" w:cs="Times New Roman"/>
          <w:b/>
          <w:bCs/>
          <w:sz w:val="24"/>
          <w:szCs w:val="24"/>
        </w:rPr>
      </w:pPr>
      <w:r w:rsidRPr="00E739F3">
        <w:rPr>
          <w:rFonts w:ascii="Times New Roman" w:hAnsi="Times New Roman" w:cs="Times New Roman"/>
          <w:b/>
          <w:bCs/>
          <w:sz w:val="24"/>
          <w:szCs w:val="24"/>
        </w:rPr>
        <w:t>для организации познавательной деятельности</w:t>
      </w:r>
    </w:p>
    <w:p w:rsidR="00DB7957" w:rsidRPr="00021CA7" w:rsidRDefault="00DB7957" w:rsidP="00DB7957">
      <w:pPr>
        <w:pStyle w:val="a3"/>
        <w:spacing w:before="0" w:beforeAutospacing="0" w:after="0" w:afterAutospacing="0"/>
        <w:ind w:firstLine="709"/>
        <w:jc w:val="both"/>
        <w:rPr>
          <w:b/>
          <w:i/>
        </w:rPr>
      </w:pPr>
      <w:r w:rsidRPr="00021CA7">
        <w:rPr>
          <w:b/>
          <w:i/>
        </w:rPr>
        <w:t>1-3 года</w:t>
      </w:r>
    </w:p>
    <w:p w:rsidR="00DB7957" w:rsidRPr="00021CA7" w:rsidRDefault="00DB7957" w:rsidP="00DB7957">
      <w:pPr>
        <w:pStyle w:val="a3"/>
        <w:spacing w:before="0" w:beforeAutospacing="0" w:after="0" w:afterAutospacing="0"/>
        <w:ind w:firstLine="709"/>
        <w:jc w:val="both"/>
      </w:pPr>
      <w:r w:rsidRPr="00021CA7">
        <w:t>Для детей младшего возраста необходимы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 между элементами (целое — части) и временных отношений (сначала — потом). Для расширения круга представлений и простой группировки используются и разнообразные образные игрушки — объемные и плоскостные фигурки животных, наборы муляжей фруктов и овощей и т.п. (см. в разделе "Материалы для игровой деятельности").</w:t>
      </w:r>
    </w:p>
    <w:p w:rsidR="00DB7957" w:rsidRPr="00021CA7" w:rsidRDefault="00DB7957" w:rsidP="00DB7957">
      <w:pPr>
        <w:spacing w:after="0"/>
        <w:ind w:firstLine="709"/>
        <w:jc w:val="center"/>
        <w:rPr>
          <w:rFonts w:ascii="Times New Roman" w:hAnsi="Times New Roman" w:cs="Times New Roman"/>
          <w:bCs/>
          <w:i/>
          <w:sz w:val="24"/>
          <w:szCs w:val="24"/>
        </w:rPr>
      </w:pPr>
      <w:r w:rsidRPr="00021CA7">
        <w:rPr>
          <w:rFonts w:ascii="Times New Roman" w:hAnsi="Times New Roman" w:cs="Times New Roman"/>
          <w:bCs/>
          <w:i/>
          <w:sz w:val="24"/>
          <w:szCs w:val="24"/>
        </w:rPr>
        <w:lastRenderedPageBreak/>
        <w:t>Набор материалов для первой младшей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5742"/>
        <w:gridCol w:w="1934"/>
      </w:tblGrid>
      <w:tr w:rsidR="00DB7957" w:rsidRPr="00021CA7" w:rsidTr="008977AB">
        <w:tc>
          <w:tcPr>
            <w:tcW w:w="2179" w:type="dxa"/>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5742" w:type="dxa"/>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934" w:type="dxa"/>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DB7957" w:rsidRPr="00021CA7" w:rsidTr="00647725">
        <w:tc>
          <w:tcPr>
            <w:tcW w:w="0" w:type="auto"/>
            <w:vMerge w:val="restart"/>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Объекты для исследования в действии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Пирамидки (3-5 элементов), окрашенные в основные цвета</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6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Напольная пирамида (из 6-7 элементов)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Стержни для нанизывания с цветными кольцами, шарами, катушками, полусферами (5-7 элементов)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8</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971951" w:rsidRDefault="00DB7957" w:rsidP="00971951">
            <w:pPr>
              <w:spacing w:after="0"/>
              <w:jc w:val="both"/>
              <w:rPr>
                <w:rFonts w:ascii="Times New Roman" w:hAnsi="Times New Roman" w:cs="Times New Roman"/>
                <w:sz w:val="24"/>
                <w:szCs w:val="24"/>
              </w:rPr>
            </w:pPr>
            <w:r w:rsidRPr="0072084F">
              <w:rPr>
                <w:rFonts w:ascii="Times New Roman" w:hAnsi="Times New Roman" w:cs="Times New Roman"/>
                <w:sz w:val="24"/>
                <w:szCs w:val="24"/>
              </w:rPr>
              <w:t xml:space="preserve">Набор: грибочки-втулки на стойке (4-6 элементов), </w:t>
            </w:r>
          </w:p>
          <w:p w:rsidR="00DB7957" w:rsidRPr="009E6AA3" w:rsidRDefault="00DB7957" w:rsidP="00971951">
            <w:pPr>
              <w:spacing w:after="0"/>
              <w:jc w:val="both"/>
              <w:rPr>
                <w:rFonts w:ascii="Times New Roman" w:hAnsi="Times New Roman" w:cs="Times New Roman"/>
                <w:sz w:val="24"/>
                <w:szCs w:val="24"/>
                <w:highlight w:val="yellow"/>
              </w:rPr>
            </w:pPr>
            <w:r w:rsidRPr="0072084F">
              <w:rPr>
                <w:rFonts w:ascii="Times New Roman" w:hAnsi="Times New Roman" w:cs="Times New Roman"/>
                <w:sz w:val="24"/>
                <w:szCs w:val="24"/>
              </w:rPr>
              <w:t>4-</w:t>
            </w:r>
            <w:r w:rsidR="00971951">
              <w:rPr>
                <w:rFonts w:ascii="Times New Roman" w:hAnsi="Times New Roman" w:cs="Times New Roman"/>
                <w:sz w:val="24"/>
                <w:szCs w:val="24"/>
              </w:rPr>
              <w:t>х</w:t>
            </w:r>
            <w:r w:rsidRPr="0072084F">
              <w:rPr>
                <w:rFonts w:ascii="Times New Roman" w:hAnsi="Times New Roman" w:cs="Times New Roman"/>
                <w:sz w:val="24"/>
                <w:szCs w:val="24"/>
              </w:rPr>
              <w:t xml:space="preserve"> цветов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4</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Дидактический стол</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72084F" w:rsidRDefault="00DB7957" w:rsidP="00DB7957">
            <w:pPr>
              <w:spacing w:after="0"/>
              <w:jc w:val="both"/>
              <w:rPr>
                <w:rFonts w:ascii="Times New Roman" w:hAnsi="Times New Roman" w:cs="Times New Roman"/>
                <w:sz w:val="24"/>
                <w:szCs w:val="24"/>
              </w:rPr>
            </w:pPr>
            <w:r w:rsidRPr="0072084F">
              <w:rPr>
                <w:rFonts w:ascii="Times New Roman" w:hAnsi="Times New Roman" w:cs="Times New Roman"/>
                <w:sz w:val="24"/>
                <w:szCs w:val="24"/>
              </w:rPr>
              <w:t>Объемные вкладыши из 3 элементов (миски, конусы)</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6-8</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Матрешки (3 элемента)</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Доски-вкладыши (с основными формами)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объемных тел (кубы, цилиндры, бруски, шары, диски)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Рамки-вкладыши с геометрическими формами, разными по величине, 4-х цветов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8</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Мозаика (восьмигранная, цветная, крупная)</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цветными гранями (4 цвета)</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Ящик с прорезями основных геометрических форм для сортировки объемных тел</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Емкости с крышками разного размера и цвета (для сортировки мелких предметов)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Рамки с одним видом застежки (шнуровка, пуговицы, кнопки)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Игрушки-забавы с зависимостью эффекта от действия (неваляшка, клюющие курочки, дерущиеся бараны, прыгающие лягушки и т.п.)</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8977AB" w:rsidRPr="00021CA7" w:rsidTr="00494EEA">
        <w:trPr>
          <w:trHeight w:val="645"/>
        </w:trPr>
        <w:tc>
          <w:tcPr>
            <w:tcW w:w="0" w:type="auto"/>
            <w:vMerge/>
            <w:shd w:val="clear" w:color="auto" w:fill="auto"/>
          </w:tcPr>
          <w:p w:rsidR="008977AB" w:rsidRPr="00021CA7" w:rsidRDefault="008977AB" w:rsidP="00DB7957">
            <w:pPr>
              <w:spacing w:after="0"/>
              <w:ind w:firstLine="709"/>
              <w:jc w:val="both"/>
              <w:rPr>
                <w:rFonts w:ascii="Times New Roman" w:hAnsi="Times New Roman" w:cs="Times New Roman"/>
                <w:sz w:val="24"/>
                <w:szCs w:val="24"/>
              </w:rPr>
            </w:pPr>
          </w:p>
        </w:tc>
        <w:tc>
          <w:tcPr>
            <w:tcW w:w="0" w:type="auto"/>
            <w:shd w:val="clear" w:color="auto" w:fill="auto"/>
          </w:tcPr>
          <w:p w:rsidR="008977AB" w:rsidRPr="009E6AA3" w:rsidRDefault="008977AB" w:rsidP="00DB7957">
            <w:pPr>
              <w:spacing w:after="0"/>
              <w:jc w:val="both"/>
              <w:rPr>
                <w:rFonts w:ascii="Times New Roman" w:hAnsi="Times New Roman" w:cs="Times New Roman"/>
                <w:sz w:val="24"/>
                <w:szCs w:val="24"/>
                <w:highlight w:val="yellow"/>
              </w:rPr>
            </w:pPr>
            <w:r w:rsidRPr="0072084F">
              <w:rPr>
                <w:rFonts w:ascii="Times New Roman" w:hAnsi="Times New Roman" w:cs="Times New Roman"/>
                <w:sz w:val="24"/>
                <w:szCs w:val="24"/>
              </w:rPr>
              <w:t>Набор для забивания: молоточек с втулочками (пластмассовые)</w:t>
            </w:r>
          </w:p>
        </w:tc>
        <w:tc>
          <w:tcPr>
            <w:tcW w:w="0" w:type="auto"/>
            <w:shd w:val="clear" w:color="auto" w:fill="auto"/>
          </w:tcPr>
          <w:p w:rsidR="008977AB" w:rsidRPr="00021CA7" w:rsidRDefault="008977AB"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шумовых коробочек (по Монтессори)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Звучащие игрушки, контрастные по тембру и характеру звукоизвлечения (колокольчики, барабан, резиновые пищалки, погремушки)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по 1-2 каждого наименования</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Мягконабивная игрушка (крупная напольная) из тканей разной фактуры</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водой: стол-поддон, емкости 2-3 размеров и разной формы, предметы-орудия для переливания и вылавливания — черпачки, сачки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песком: стол-песочница, формочки разной конфигурации, емкости разного размера, предметы-орудия — совочки, лопатки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val="restart"/>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lastRenderedPageBreak/>
              <w:t>Образно-символический материал</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картинок для группировки, по 3-4 в каждой группе (реалистические изображения): животные, животные с детенышами, птицы, овощи, фрукты, одежда, посуда, мебель, транспорт, предметы обихода, игрушки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по 1 набору каждой тематики</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(предметные) для сравнения, той же тематики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типа "лото" (из 2-3 частей), той же тематики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Разрезные (складные) кубики с предметными картинками, разделенными на 2-4 части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Разрезные картинки, разделенные на 2 части по прямой</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Серии из 2-3 картинок для установления последовательности действий и событий (сказочные, бытовые ситуации)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Сюжетные картинки (с различной тематикой, близкой ребенку - сказочной, социально-бытовой), крупного формата</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20-30 разные</w:t>
            </w:r>
          </w:p>
        </w:tc>
      </w:tr>
    </w:tbl>
    <w:p w:rsidR="00262991" w:rsidRPr="00021CA7" w:rsidRDefault="00262991" w:rsidP="00262991">
      <w:pPr>
        <w:pStyle w:val="a3"/>
        <w:spacing w:before="0" w:beforeAutospacing="0" w:after="0" w:afterAutospacing="0"/>
        <w:ind w:firstLine="709"/>
        <w:jc w:val="both"/>
        <w:rPr>
          <w:b/>
          <w:i/>
        </w:rPr>
      </w:pPr>
      <w:r w:rsidRPr="00021CA7">
        <w:rPr>
          <w:b/>
          <w:i/>
        </w:rPr>
        <w:t>3-4 года</w:t>
      </w:r>
    </w:p>
    <w:p w:rsidR="00262991" w:rsidRPr="00021CA7" w:rsidRDefault="00262991" w:rsidP="00262991">
      <w:pPr>
        <w:pStyle w:val="a3"/>
        <w:spacing w:before="0" w:beforeAutospacing="0" w:after="0" w:afterAutospacing="0"/>
        <w:ind w:firstLine="709"/>
        <w:jc w:val="both"/>
      </w:pPr>
      <w:r w:rsidRPr="00021CA7">
        <w:t>Для детей 3-4 лет материалы для познавательно-исследовательской деятельности подбираются примерно на тех же основаниях, что и для предыдущего возраста. Часть материалов переходит из первой младшей группы, но дети могут открывать новые возможности действия с ними, их группировки, упорядочения, соотнесения элементов и целого. Однако большая часть материалов усложняется, по сравнению с предыдущей возрастной группой.</w:t>
      </w:r>
    </w:p>
    <w:p w:rsidR="00262991" w:rsidRPr="00021CA7" w:rsidRDefault="00262991" w:rsidP="00262991">
      <w:pPr>
        <w:spacing w:after="0"/>
        <w:ind w:firstLine="709"/>
        <w:jc w:val="both"/>
        <w:rPr>
          <w:rFonts w:ascii="Times New Roman" w:hAnsi="Times New Roman" w:cs="Times New Roman"/>
          <w:bCs/>
          <w:i/>
          <w:sz w:val="24"/>
          <w:szCs w:val="24"/>
        </w:rPr>
      </w:pPr>
      <w:r w:rsidRPr="00021CA7">
        <w:rPr>
          <w:rFonts w:ascii="Times New Roman" w:hAnsi="Times New Roman" w:cs="Times New Roman"/>
          <w:bCs/>
          <w:i/>
          <w:sz w:val="24"/>
          <w:szCs w:val="24"/>
        </w:rPr>
        <w:t>Набор материалов для второй младшей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8"/>
        <w:gridCol w:w="6082"/>
        <w:gridCol w:w="1655"/>
      </w:tblGrid>
      <w:tr w:rsidR="00647725" w:rsidRPr="00021CA7" w:rsidTr="008977AB">
        <w:tc>
          <w:tcPr>
            <w:tcW w:w="2118" w:type="dxa"/>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6082" w:type="dxa"/>
            <w:shd w:val="clear" w:color="auto" w:fill="auto"/>
          </w:tcPr>
          <w:p w:rsidR="00262991" w:rsidRPr="00021CA7" w:rsidRDefault="00262991" w:rsidP="00262991">
            <w:pPr>
              <w:spacing w:after="0"/>
              <w:jc w:val="center"/>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655" w:type="dxa"/>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262991" w:rsidRPr="00021CA7" w:rsidTr="00647725">
        <w:tc>
          <w:tcPr>
            <w:tcW w:w="0" w:type="auto"/>
            <w:vMerge w:val="restart"/>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Объекты для исследования в действии</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Пирамидки (из 6-10 элементов), окрашенные в основные цвета</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72084F" w:rsidRDefault="00262991" w:rsidP="00262991">
            <w:pPr>
              <w:spacing w:after="0"/>
              <w:jc w:val="both"/>
              <w:rPr>
                <w:rFonts w:ascii="Times New Roman" w:hAnsi="Times New Roman" w:cs="Times New Roman"/>
                <w:sz w:val="24"/>
                <w:szCs w:val="24"/>
              </w:rPr>
            </w:pPr>
            <w:r w:rsidRPr="0072084F">
              <w:rPr>
                <w:rFonts w:ascii="Times New Roman" w:hAnsi="Times New Roman" w:cs="Times New Roman"/>
                <w:sz w:val="24"/>
                <w:szCs w:val="24"/>
              </w:rPr>
              <w:t>Стержни для нанизывания с цветными кольцами, шарами и т.п. (из 5-7 элементов)</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6-8</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72084F" w:rsidRDefault="00262991" w:rsidP="00262991">
            <w:pPr>
              <w:spacing w:after="0"/>
              <w:jc w:val="both"/>
              <w:rPr>
                <w:rFonts w:ascii="Times New Roman" w:hAnsi="Times New Roman" w:cs="Times New Roman"/>
                <w:sz w:val="24"/>
                <w:szCs w:val="24"/>
              </w:rPr>
            </w:pPr>
            <w:r w:rsidRPr="0072084F">
              <w:rPr>
                <w:rFonts w:ascii="Times New Roman" w:hAnsi="Times New Roman" w:cs="Times New Roman"/>
                <w:sz w:val="24"/>
                <w:szCs w:val="24"/>
              </w:rPr>
              <w:t>Объемные вкладыши из 5-10 элементов (миски, конусы, коробки с крышками разной формы)</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4-6</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Матрешки (из 5-7 элементов)</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Доски-вкладыши (с основными формами, разделенными на 2-3 части)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Рамки-вкладыши с цветными (6 цветов) монолитными и составными формами, разными по величине</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цветных палочек (по 5-7 каждого цвета)</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цветными гранями (7 цветов)</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объемных геометрических тел</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объемных тел для сериации по величине из 3-5 элементов (цилиндры, бруски и т.п.)</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 xml:space="preserve">Сортировочный ящик с прорезями разной формы </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плоскостных геометрических форм</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Мозаика разных форм и цвета, крупная</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DF5500" w:rsidRDefault="00262991" w:rsidP="00262991">
            <w:pPr>
              <w:spacing w:after="0"/>
              <w:ind w:firstLine="51"/>
              <w:jc w:val="both"/>
              <w:rPr>
                <w:rFonts w:ascii="Times New Roman" w:hAnsi="Times New Roman" w:cs="Times New Roman"/>
                <w:sz w:val="24"/>
                <w:szCs w:val="24"/>
                <w:highlight w:val="yellow"/>
              </w:rPr>
            </w:pPr>
            <w:r w:rsidRPr="0072084F">
              <w:rPr>
                <w:rFonts w:ascii="Times New Roman" w:hAnsi="Times New Roman" w:cs="Times New Roman"/>
                <w:sz w:val="24"/>
                <w:szCs w:val="24"/>
              </w:rPr>
              <w:t>Набор для забивания: молоточек с втулками (пластмассовые)</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DF5500" w:rsidRDefault="00262991" w:rsidP="00262991">
            <w:pPr>
              <w:spacing w:after="0"/>
              <w:ind w:firstLine="51"/>
              <w:jc w:val="both"/>
              <w:rPr>
                <w:rFonts w:ascii="Times New Roman" w:hAnsi="Times New Roman" w:cs="Times New Roman"/>
                <w:sz w:val="24"/>
                <w:szCs w:val="24"/>
                <w:highlight w:val="yellow"/>
              </w:rPr>
            </w:pPr>
            <w:r w:rsidRPr="0072084F">
              <w:rPr>
                <w:rFonts w:ascii="Times New Roman" w:hAnsi="Times New Roman" w:cs="Times New Roman"/>
                <w:sz w:val="24"/>
                <w:szCs w:val="24"/>
              </w:rPr>
              <w:t>Набор для завинчивания (верстак с отверстиями и набором винтов, пластмассовые)</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Рамки с 2-3 видами застежек (шнуровка, пуговицы, крючки, кнопки)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Панно с разнообразными застежками и съемными элементами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Чудесный мешочек с набором объемных геометрических форм (5-7 элементов)</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Красочное панно (коврик) или крупная мягконабивная игрушка из тканей различной фактуры</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Игрушки-головоломки (сборно-разборные из 2-3 элементов)</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Игрушки-забавы с зависимостью эффекта от действия (народные игрушки, механические заводные)</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10-15 разные</w:t>
            </w:r>
          </w:p>
        </w:tc>
      </w:tr>
      <w:tr w:rsidR="008977AB" w:rsidRPr="00021CA7" w:rsidTr="008977AB">
        <w:trPr>
          <w:trHeight w:val="353"/>
        </w:trPr>
        <w:tc>
          <w:tcPr>
            <w:tcW w:w="0" w:type="auto"/>
            <w:vMerge/>
            <w:shd w:val="clear" w:color="auto" w:fill="auto"/>
          </w:tcPr>
          <w:p w:rsidR="008977AB" w:rsidRPr="00021CA7" w:rsidRDefault="008977AB" w:rsidP="00262991">
            <w:pPr>
              <w:spacing w:after="0"/>
              <w:ind w:firstLine="709"/>
              <w:jc w:val="both"/>
              <w:rPr>
                <w:rFonts w:ascii="Times New Roman" w:hAnsi="Times New Roman" w:cs="Times New Roman"/>
                <w:sz w:val="24"/>
                <w:szCs w:val="24"/>
              </w:rPr>
            </w:pPr>
          </w:p>
        </w:tc>
        <w:tc>
          <w:tcPr>
            <w:tcW w:w="0" w:type="auto"/>
            <w:shd w:val="clear" w:color="auto" w:fill="auto"/>
          </w:tcPr>
          <w:p w:rsidR="008977AB" w:rsidRPr="00DF5500" w:rsidRDefault="008977AB" w:rsidP="00262991">
            <w:pPr>
              <w:spacing w:after="0"/>
              <w:ind w:firstLine="51"/>
              <w:jc w:val="both"/>
              <w:rPr>
                <w:rFonts w:ascii="Times New Roman" w:hAnsi="Times New Roman" w:cs="Times New Roman"/>
                <w:sz w:val="24"/>
                <w:szCs w:val="24"/>
                <w:highlight w:val="yellow"/>
              </w:rPr>
            </w:pPr>
            <w:r w:rsidRPr="00021CA7">
              <w:rPr>
                <w:rFonts w:ascii="Times New Roman" w:hAnsi="Times New Roman" w:cs="Times New Roman"/>
                <w:sz w:val="24"/>
                <w:szCs w:val="24"/>
              </w:rPr>
              <w:t>Разноцветная юла (волчок)</w:t>
            </w:r>
          </w:p>
        </w:tc>
        <w:tc>
          <w:tcPr>
            <w:tcW w:w="0" w:type="auto"/>
            <w:shd w:val="clear" w:color="auto" w:fill="auto"/>
          </w:tcPr>
          <w:p w:rsidR="008977AB" w:rsidRPr="00021CA7" w:rsidRDefault="008977AB"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8977AB" w:rsidRPr="00021CA7" w:rsidTr="008977AB">
        <w:trPr>
          <w:trHeight w:val="273"/>
        </w:trPr>
        <w:tc>
          <w:tcPr>
            <w:tcW w:w="0" w:type="auto"/>
            <w:vMerge/>
            <w:shd w:val="clear" w:color="auto" w:fill="auto"/>
          </w:tcPr>
          <w:p w:rsidR="008977AB" w:rsidRPr="00021CA7" w:rsidRDefault="008977AB" w:rsidP="00262991">
            <w:pPr>
              <w:spacing w:after="0"/>
              <w:ind w:firstLine="709"/>
              <w:jc w:val="both"/>
              <w:rPr>
                <w:rFonts w:ascii="Times New Roman" w:hAnsi="Times New Roman" w:cs="Times New Roman"/>
                <w:sz w:val="24"/>
                <w:szCs w:val="24"/>
              </w:rPr>
            </w:pPr>
          </w:p>
        </w:tc>
        <w:tc>
          <w:tcPr>
            <w:tcW w:w="0" w:type="auto"/>
            <w:shd w:val="clear" w:color="auto" w:fill="auto"/>
          </w:tcPr>
          <w:p w:rsidR="008977AB" w:rsidRPr="00021CA7" w:rsidRDefault="008977AB" w:rsidP="008977AB">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Вертушки (ветряные)</w:t>
            </w:r>
          </w:p>
        </w:tc>
        <w:tc>
          <w:tcPr>
            <w:tcW w:w="0" w:type="auto"/>
            <w:shd w:val="clear" w:color="auto" w:fill="auto"/>
          </w:tcPr>
          <w:p w:rsidR="008977AB" w:rsidRPr="00021CA7" w:rsidRDefault="008977AB" w:rsidP="008977AB">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4-6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Звучащие инструменты (колокольчики, барабаны, резиновые пищалки, молоточки, трещотки и др.)</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по 1 каждого наимен.</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шумовых коробочек (по Монтессори)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водой: стол-поддон, емкости одинакового и разного объема (4-5) и разной формы, предметы-орудия для переливания и вылавливания — черпачки, сачки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песком: стол-песочница, формочки разной конфигурации и размера, емкости, предметы-орудия — совочки, лопатки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val="restart"/>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Образно-символический материал</w:t>
            </w: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картинок для группировки (реалистические изображения),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по 1 набору каждой тематики</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предметных картинок для последовательной группировки по разным признакам (назначению предметов, цвету, величине)</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(та же тематика)</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типа лото (из 3-4 частей), та же тематика</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парных картинок типа "лото" с геометрическими формами</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Разрезные (складные) кубики с предметными картинками (4-6 частей)</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4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 xml:space="preserve">Разрезные предметные картинки, разделенные на 2-4 </w:t>
            </w:r>
            <w:r w:rsidRPr="00021CA7">
              <w:rPr>
                <w:rFonts w:ascii="Times New Roman" w:hAnsi="Times New Roman" w:cs="Times New Roman"/>
                <w:sz w:val="24"/>
                <w:szCs w:val="24"/>
              </w:rPr>
              <w:lastRenderedPageBreak/>
              <w:t>части (по вертикали и горизонтали)</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lastRenderedPageBreak/>
              <w:t>15-20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Серии из 3-4 картинок для установления последовательности событий (сказки, социобытовые ситуации)</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10 разных</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Серии из 4 картинок: части суток (деятельность людей ближайшего окружения)</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Серии из 4-х картинок: времена года (природа и сезонная деятельность людей)</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Сюжетные картинки, крупного формата (с различной тематикой, близкой ребенку - сказочной, социально-бытовой)</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20-30 разные</w:t>
            </w:r>
          </w:p>
        </w:tc>
      </w:tr>
    </w:tbl>
    <w:p w:rsidR="00E15C95" w:rsidRPr="00021CA7" w:rsidRDefault="00E15C95" w:rsidP="00E15C95">
      <w:pPr>
        <w:autoSpaceDE w:val="0"/>
        <w:autoSpaceDN w:val="0"/>
        <w:adjustRightInd w:val="0"/>
        <w:snapToGrid w:val="0"/>
        <w:spacing w:after="0"/>
        <w:ind w:firstLine="709"/>
        <w:jc w:val="both"/>
        <w:rPr>
          <w:b/>
          <w:i/>
          <w:sz w:val="24"/>
          <w:szCs w:val="24"/>
        </w:rPr>
      </w:pPr>
    </w:p>
    <w:p w:rsidR="00647725" w:rsidRPr="00EE082D" w:rsidRDefault="00647725" w:rsidP="00E15C95">
      <w:pPr>
        <w:autoSpaceDE w:val="0"/>
        <w:autoSpaceDN w:val="0"/>
        <w:adjustRightInd w:val="0"/>
        <w:snapToGrid w:val="0"/>
        <w:spacing w:after="0"/>
        <w:ind w:firstLine="709"/>
        <w:jc w:val="both"/>
        <w:rPr>
          <w:rFonts w:ascii="Times New Roman" w:hAnsi="Times New Roman" w:cs="Times New Roman"/>
          <w:b/>
          <w:i/>
          <w:sz w:val="24"/>
          <w:szCs w:val="24"/>
        </w:rPr>
      </w:pPr>
      <w:r w:rsidRPr="00EE082D">
        <w:rPr>
          <w:rFonts w:ascii="Times New Roman" w:hAnsi="Times New Roman" w:cs="Times New Roman"/>
          <w:b/>
          <w:i/>
          <w:sz w:val="24"/>
          <w:szCs w:val="24"/>
        </w:rPr>
        <w:t>4-5 лет</w:t>
      </w:r>
    </w:p>
    <w:p w:rsidR="00647725" w:rsidRPr="00021CA7" w:rsidRDefault="00647725" w:rsidP="00647725">
      <w:pPr>
        <w:pStyle w:val="a3"/>
        <w:spacing w:before="0" w:beforeAutospacing="0" w:after="0" w:afterAutospacing="0"/>
        <w:ind w:firstLine="709"/>
        <w:jc w:val="both"/>
      </w:pPr>
      <w:r w:rsidRPr="00021CA7">
        <w:t>Среди объектов для исследования в действии большее место занимают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 графическими образцами и т.п.). Усиливается значение объекто</w:t>
      </w:r>
      <w:r w:rsidR="001D22EB" w:rsidRPr="00021CA7">
        <w:t>в -</w:t>
      </w:r>
      <w:r w:rsidRPr="00021CA7">
        <w:t>"головоломок"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представляют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w:t>
      </w:r>
    </w:p>
    <w:p w:rsidR="00647725" w:rsidRPr="00021CA7" w:rsidRDefault="00647725" w:rsidP="00647725">
      <w:pPr>
        <w:pStyle w:val="a3"/>
        <w:spacing w:before="0" w:beforeAutospacing="0" w:after="0" w:afterAutospacing="0"/>
        <w:ind w:firstLine="709"/>
        <w:jc w:val="both"/>
      </w:pPr>
      <w:r w:rsidRPr="00021CA7">
        <w:t>Образно-символический материал расширяется по тематике и усложняется по содержанию репрезентированных в нем предметов и явлений окружающего,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4-6) и т.п. При этом карточки как обычные (допускающими многовариантные решения), так 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6-8 элементов).</w:t>
      </w:r>
    </w:p>
    <w:p w:rsidR="00647725" w:rsidRPr="00021CA7" w:rsidRDefault="00647725" w:rsidP="00647725">
      <w:pPr>
        <w:pStyle w:val="a3"/>
        <w:spacing w:before="0" w:beforeAutospacing="0" w:after="0" w:afterAutospacing="0"/>
        <w:ind w:firstLine="709"/>
        <w:jc w:val="both"/>
      </w:pPr>
      <w:r w:rsidRPr="00021CA7">
        <w:t>Для введения в жизнь детей наглядно-графических моделей как важного культурного средства познавательной деятельности размещаются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 графические лабиринты, схемы маршрутов персонажей и т.п.). Такие материалы представлены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w:t>
      </w:r>
    </w:p>
    <w:p w:rsidR="00647725" w:rsidRPr="00021CA7" w:rsidRDefault="00647725" w:rsidP="00647725">
      <w:pPr>
        <w:pStyle w:val="a3"/>
        <w:spacing w:before="0" w:beforeAutospacing="0" w:after="0" w:afterAutospacing="0"/>
        <w:ind w:firstLine="709"/>
        <w:jc w:val="both"/>
      </w:pPr>
      <w:r w:rsidRPr="00021CA7">
        <w:t>В средней группе появляется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w:t>
      </w:r>
    </w:p>
    <w:p w:rsidR="006D2D4B" w:rsidRPr="00021CA7" w:rsidRDefault="00647725" w:rsidP="00647725">
      <w:pPr>
        <w:ind w:firstLine="709"/>
        <w:jc w:val="both"/>
        <w:rPr>
          <w:rFonts w:ascii="Times New Roman" w:hAnsi="Times New Roman" w:cs="Times New Roman"/>
          <w:sz w:val="24"/>
          <w:szCs w:val="24"/>
        </w:rPr>
      </w:pPr>
      <w:r w:rsidRPr="00021CA7">
        <w:rPr>
          <w:rFonts w:ascii="Times New Roman" w:hAnsi="Times New Roman" w:cs="Times New Roman"/>
          <w:bCs/>
          <w:i/>
          <w:sz w:val="24"/>
          <w:szCs w:val="24"/>
        </w:rPr>
        <w:t>Набор материалов  для средней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5910"/>
        <w:gridCol w:w="1767"/>
      </w:tblGrid>
      <w:tr w:rsidR="00647725" w:rsidRPr="00021CA7" w:rsidTr="00647725">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lastRenderedPageBreak/>
              <w:t>Тип материала</w:t>
            </w:r>
          </w:p>
        </w:tc>
        <w:tc>
          <w:tcPr>
            <w:tcW w:w="0" w:type="auto"/>
            <w:shd w:val="clear" w:color="auto" w:fill="auto"/>
          </w:tcPr>
          <w:p w:rsidR="00647725" w:rsidRPr="00021CA7" w:rsidRDefault="00647725" w:rsidP="00BD519B">
            <w:pPr>
              <w:spacing w:after="0" w:line="240" w:lineRule="auto"/>
              <w:jc w:val="center"/>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647725" w:rsidRPr="00021CA7" w:rsidTr="00647725">
        <w:trPr>
          <w:trHeight w:val="810"/>
        </w:trPr>
        <w:tc>
          <w:tcPr>
            <w:tcW w:w="0" w:type="auto"/>
            <w:vMerge w:val="restart"/>
            <w:shd w:val="clear" w:color="auto" w:fill="auto"/>
          </w:tcPr>
          <w:p w:rsidR="00647725" w:rsidRPr="00021CA7" w:rsidRDefault="00BD519B"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О</w:t>
            </w:r>
            <w:r w:rsidR="00647725" w:rsidRPr="00021CA7">
              <w:rPr>
                <w:rFonts w:ascii="Times New Roman" w:hAnsi="Times New Roman" w:cs="Times New Roman"/>
                <w:sz w:val="24"/>
                <w:szCs w:val="24"/>
              </w:rPr>
              <w:t>бъекты для исследования в действии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геометрических фигур для группировки по цвету, форме, величине (7 форм разных цветов и размеров)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объемных геометрических тел (разного цвета и величины)</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Доски-вкладыши (с основными формами, составными из 4-5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Рамки-вкладыши с цветными (7 и более цветов с оттенками) составными формами (4-5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разноцветных палочек с оттенками (по 5-7 палочек каждого цвета)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цветными гранями (7 цветов с оттенками)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для сериации по величине - бруски, цилиндры и т.п. (6-8 элементов каждого признака)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плоскостных геометрических фигур для составления изображений по графическим образцам (из 4-6 элементов)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Платформа с колышками и шнуром для воспроизведения форм</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Мозаика разных форм и цвета (мелкая) с графическими образцами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пластин из разных пород дерева или разных материалов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Чудесный мешочек с набором объемных тел (6-8 элементов)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Горки (наклонные плоскости) для шариков (комплект)</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Стойка-равновеска (балансир)</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Часы с круглым циферблатом и стрелками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9E6AA3" w:rsidRDefault="00647725" w:rsidP="00BD519B">
            <w:pPr>
              <w:spacing w:after="0" w:line="240" w:lineRule="auto"/>
              <w:jc w:val="both"/>
              <w:rPr>
                <w:rFonts w:ascii="Times New Roman" w:hAnsi="Times New Roman" w:cs="Times New Roman"/>
                <w:sz w:val="24"/>
                <w:szCs w:val="24"/>
                <w:highlight w:val="yellow"/>
              </w:rPr>
            </w:pPr>
            <w:r w:rsidRPr="00385060">
              <w:rPr>
                <w:rFonts w:ascii="Times New Roman" w:hAnsi="Times New Roman" w:cs="Times New Roman"/>
                <w:sz w:val="24"/>
                <w:szCs w:val="24"/>
              </w:rPr>
              <w:t>Счеты напольные</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волчков (мелкие, разной формы)</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Вертушки разного размера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Игрушки-забавы с зависимостью эффекта от действия (механические заводные и электрифицированные)</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Игрушки-головоломки (сборно-разборные из 4-5 элементов)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Объемные головоломки (сборные шары, кубы и т.п., из 4-5 элементов)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Головоломки-лабиринты (прозрачные, с шариком)</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8977AB" w:rsidRPr="00021CA7" w:rsidTr="00494EEA">
        <w:trPr>
          <w:trHeight w:val="1380"/>
        </w:trPr>
        <w:tc>
          <w:tcPr>
            <w:tcW w:w="0" w:type="auto"/>
            <w:vMerge/>
            <w:shd w:val="clear" w:color="auto" w:fill="auto"/>
          </w:tcPr>
          <w:p w:rsidR="008977AB" w:rsidRPr="00021CA7" w:rsidRDefault="008977AB"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8977AB" w:rsidRPr="009E6AA3" w:rsidRDefault="008977AB" w:rsidP="00BD519B">
            <w:pPr>
              <w:spacing w:after="0" w:line="240" w:lineRule="auto"/>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 для экспериментирования с водой: стол-поддон, емкости одинакового и разного размеров (5-6) различной формы, мерные стаканчики, предметы из разных материалов (тонет — не тонет), черпачки, сачки, воронки</w:t>
            </w:r>
          </w:p>
        </w:tc>
        <w:tc>
          <w:tcPr>
            <w:tcW w:w="0" w:type="auto"/>
            <w:shd w:val="clear" w:color="auto" w:fill="auto"/>
          </w:tcPr>
          <w:p w:rsidR="008977AB" w:rsidRPr="00021CA7" w:rsidRDefault="008977AB"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песком: стол-песочница, емкости разного размера и формы (4-5), предметы-орудия разных размеров, форм, конструкций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val="restart"/>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Образно-символический материал</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 xml:space="preserve">Наборы картинок для группировки и обобщения (до 8-10 в каждой группе): животные, птицы, рыбы, насекомые, растения, продукты питания, одежда, </w:t>
            </w:r>
            <w:r w:rsidRPr="00021CA7">
              <w:rPr>
                <w:rFonts w:ascii="Times New Roman" w:hAnsi="Times New Roman" w:cs="Times New Roman"/>
                <w:sz w:val="24"/>
                <w:szCs w:val="24"/>
              </w:rPr>
              <w:lastRenderedPageBreak/>
              <w:t>мебель, здания, транспорт, профессии, предметы обихода и др.</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lastRenderedPageBreak/>
              <w:t>по 1 наб. каждой тематики</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6-8</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на соотнесение (сравнение): найди отличия (по внешнему виду), ошибки (по смыслу)</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10-15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табличек и карточек для сравнения по 1-2 признакам (логические таблицы)</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предметных картинок для группировки по разным признакам (2-3) последовательно или одновременно (назначение, цвет, величина)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Серии картинок (по 4-6) для установления последовательности событий (сказки, литературные сюжеты, социально-бытовые ситуации)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10-15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Серии картинок "Времена года" (сезонные явления и деятельность людей)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Сюжетные картинки с разной тематикой, крупного и мелкого формата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20-30</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Разрезные (складные) кубики с сюжетными картинками (6-8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4-5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Разрезные сюжетные картинки (6-8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Разрезные контурные картинки (4-6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Графические "головоломки" (лабиринты, схемы маршрутов персонажей и т.п.) в виде отдельных бланков, буклетов, настольно-печатных игр</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20-30 разных видов</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Иллюстрированные книги, альбомы плакаты, планшеты познавательного характера</w:t>
            </w:r>
          </w:p>
        </w:tc>
        <w:tc>
          <w:tcPr>
            <w:tcW w:w="0" w:type="auto"/>
            <w:shd w:val="clear" w:color="auto" w:fill="auto"/>
          </w:tcPr>
          <w:p w:rsidR="00647725" w:rsidRPr="008977AB" w:rsidRDefault="00647725" w:rsidP="008977AB">
            <w:pPr>
              <w:spacing w:after="0" w:line="240" w:lineRule="auto"/>
              <w:ind w:left="-37"/>
              <w:jc w:val="both"/>
              <w:rPr>
                <w:rFonts w:ascii="Times New Roman" w:hAnsi="Times New Roman" w:cs="Times New Roman"/>
                <w:i/>
                <w:sz w:val="20"/>
                <w:szCs w:val="20"/>
              </w:rPr>
            </w:pPr>
            <w:r w:rsidRPr="008977AB">
              <w:rPr>
                <w:rFonts w:ascii="Times New Roman" w:hAnsi="Times New Roman" w:cs="Times New Roman"/>
                <w:i/>
                <w:sz w:val="20"/>
                <w:szCs w:val="20"/>
              </w:rPr>
              <w:t xml:space="preserve">По </w:t>
            </w:r>
            <w:r w:rsidR="00C508CA" w:rsidRPr="008977AB">
              <w:rPr>
                <w:rFonts w:ascii="Times New Roman" w:hAnsi="Times New Roman" w:cs="Times New Roman"/>
                <w:i/>
                <w:sz w:val="20"/>
                <w:szCs w:val="20"/>
              </w:rPr>
              <w:t>в</w:t>
            </w:r>
            <w:r w:rsidRPr="008977AB">
              <w:rPr>
                <w:rFonts w:ascii="Times New Roman" w:hAnsi="Times New Roman" w:cs="Times New Roman"/>
                <w:i/>
                <w:sz w:val="20"/>
                <w:szCs w:val="20"/>
              </w:rPr>
              <w:t>озможностям детского сада</w:t>
            </w:r>
          </w:p>
        </w:tc>
      </w:tr>
      <w:tr w:rsidR="00647725" w:rsidRPr="00021CA7" w:rsidTr="00647725">
        <w:tc>
          <w:tcPr>
            <w:tcW w:w="0" w:type="auto"/>
            <w:vMerge w:val="restart"/>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Нормативно-знаковый материал</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буквами и цифрами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изображением предмета и названием</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изображением количества предметов (от 1 до 5) и цифр</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цифрами и числовыми фигурами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карточек-цифр (от 1 до 10) с замковыми креплениями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8977AB" w:rsidRPr="00021CA7" w:rsidTr="008977AB">
        <w:trPr>
          <w:trHeight w:val="276"/>
        </w:trPr>
        <w:tc>
          <w:tcPr>
            <w:tcW w:w="0" w:type="auto"/>
            <w:vMerge/>
            <w:shd w:val="clear" w:color="auto" w:fill="auto"/>
          </w:tcPr>
          <w:p w:rsidR="008977AB" w:rsidRPr="00021CA7" w:rsidRDefault="008977AB"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8977AB" w:rsidRPr="008977AB" w:rsidRDefault="008977AB" w:rsidP="008977AB">
            <w:pPr>
              <w:spacing w:after="0" w:line="240" w:lineRule="auto"/>
              <w:jc w:val="both"/>
              <w:rPr>
                <w:rFonts w:ascii="Times New Roman" w:hAnsi="Times New Roman" w:cs="Times New Roman"/>
                <w:sz w:val="24"/>
                <w:szCs w:val="24"/>
              </w:rPr>
            </w:pPr>
            <w:r w:rsidRPr="008977AB">
              <w:rPr>
                <w:rFonts w:ascii="Times New Roman" w:hAnsi="Times New Roman" w:cs="Times New Roman"/>
                <w:sz w:val="24"/>
                <w:szCs w:val="24"/>
              </w:rPr>
              <w:t>Наборы моделей: деление на части (2-4)</w:t>
            </w:r>
          </w:p>
        </w:tc>
        <w:tc>
          <w:tcPr>
            <w:tcW w:w="0" w:type="auto"/>
            <w:shd w:val="clear" w:color="auto" w:fill="auto"/>
          </w:tcPr>
          <w:p w:rsidR="008977AB" w:rsidRPr="00021CA7" w:rsidRDefault="008977AB"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8977AB" w:rsidRDefault="00647725" w:rsidP="00BD519B">
            <w:pPr>
              <w:spacing w:after="0" w:line="240" w:lineRule="auto"/>
              <w:jc w:val="both"/>
              <w:rPr>
                <w:rFonts w:ascii="Times New Roman" w:hAnsi="Times New Roman" w:cs="Times New Roman"/>
                <w:sz w:val="24"/>
                <w:szCs w:val="24"/>
              </w:rPr>
            </w:pPr>
            <w:r w:rsidRPr="008977AB">
              <w:rPr>
                <w:rFonts w:ascii="Times New Roman" w:hAnsi="Times New Roman" w:cs="Times New Roman"/>
                <w:sz w:val="24"/>
                <w:szCs w:val="24"/>
              </w:rPr>
              <w:t>Магнитная доска настенная</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E15C95" w:rsidRPr="00021CA7" w:rsidRDefault="00E15C95" w:rsidP="00E15C95">
      <w:pPr>
        <w:autoSpaceDE w:val="0"/>
        <w:autoSpaceDN w:val="0"/>
        <w:adjustRightInd w:val="0"/>
        <w:snapToGrid w:val="0"/>
        <w:spacing w:after="0"/>
        <w:ind w:firstLine="709"/>
        <w:jc w:val="both"/>
        <w:rPr>
          <w:b/>
          <w:i/>
          <w:sz w:val="24"/>
          <w:szCs w:val="24"/>
        </w:rPr>
      </w:pPr>
    </w:p>
    <w:p w:rsidR="00BD519B" w:rsidRPr="00EE082D" w:rsidRDefault="00BD519B" w:rsidP="00E15C95">
      <w:pPr>
        <w:autoSpaceDE w:val="0"/>
        <w:autoSpaceDN w:val="0"/>
        <w:adjustRightInd w:val="0"/>
        <w:snapToGrid w:val="0"/>
        <w:spacing w:after="0"/>
        <w:ind w:firstLine="709"/>
        <w:jc w:val="both"/>
        <w:rPr>
          <w:rFonts w:ascii="Times New Roman" w:hAnsi="Times New Roman" w:cs="Times New Roman"/>
          <w:b/>
          <w:i/>
          <w:sz w:val="24"/>
          <w:szCs w:val="24"/>
        </w:rPr>
      </w:pPr>
      <w:r w:rsidRPr="00EE082D">
        <w:rPr>
          <w:rFonts w:ascii="Times New Roman" w:hAnsi="Times New Roman" w:cs="Times New Roman"/>
          <w:b/>
          <w:i/>
          <w:sz w:val="24"/>
          <w:szCs w:val="24"/>
        </w:rPr>
        <w:t>5-7 лет</w:t>
      </w:r>
    </w:p>
    <w:p w:rsidR="00BD519B" w:rsidRPr="00021CA7" w:rsidRDefault="00BD519B" w:rsidP="00BD519B">
      <w:pPr>
        <w:pStyle w:val="a3"/>
        <w:spacing w:before="0" w:beforeAutospacing="0" w:after="0" w:afterAutospacing="0"/>
        <w:ind w:firstLine="709"/>
        <w:jc w:val="both"/>
      </w:pPr>
      <w:r w:rsidRPr="00021CA7">
        <w:t>Для познавательно-исследовательской деятельности детям предлагаются материалы разных типов. Объекты для исследования в действи</w:t>
      </w:r>
      <w:r w:rsidRPr="00021CA7">
        <w:rPr>
          <w:iCs/>
        </w:rPr>
        <w:t>и</w:t>
      </w:r>
      <w:r w:rsidRPr="00021CA7">
        <w:t xml:space="preserve"> включают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занимают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w:t>
      </w:r>
      <w:r w:rsidRPr="00021CA7">
        <w:lastRenderedPageBreak/>
        <w:t>призмы, светофильтры и т.п.), позволяющие устанавливать причинно-следственные связи, варьировать условия достижения того или иного эффекта.</w:t>
      </w:r>
    </w:p>
    <w:p w:rsidR="00BD519B" w:rsidRPr="00021CA7" w:rsidRDefault="00BD519B" w:rsidP="00BD519B">
      <w:pPr>
        <w:pStyle w:val="a3"/>
        <w:spacing w:before="0" w:beforeAutospacing="0" w:after="0" w:afterAutospacing="0"/>
        <w:ind w:firstLine="709"/>
        <w:jc w:val="both"/>
      </w:pPr>
      <w:r w:rsidRPr="00021CA7">
        <w:t>Образно-символический материал отражает многообразие природного и рукотворного мира, задаёт 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 сейчас) и т.п., позволяющие исследовать и упорядочивать (категоризировать) сложные явления природного и социального мира.</w:t>
      </w:r>
    </w:p>
    <w:p w:rsidR="00BD519B" w:rsidRPr="00021CA7" w:rsidRDefault="00BD519B" w:rsidP="00BD519B">
      <w:pPr>
        <w:pStyle w:val="a3"/>
        <w:spacing w:before="0" w:beforeAutospacing="0" w:after="0" w:afterAutospacing="0"/>
        <w:ind w:firstLine="709"/>
        <w:jc w:val="both"/>
      </w:pPr>
      <w:r w:rsidRPr="00021CA7">
        <w:t>Средством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w:t>
      </w:r>
    </w:p>
    <w:p w:rsidR="00BD519B" w:rsidRPr="00021CA7" w:rsidRDefault="00BD519B" w:rsidP="00BD519B">
      <w:pPr>
        <w:pStyle w:val="a3"/>
        <w:spacing w:before="0" w:beforeAutospacing="0" w:after="0" w:afterAutospacing="0"/>
        <w:ind w:firstLine="709"/>
        <w:jc w:val="both"/>
      </w:pPr>
      <w:r w:rsidRPr="00021CA7">
        <w:t>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Детям предлагаются инструменты, позволяющие создавать различные "модельные" схематические изображения (циркули, линейки, наборы разнообразных лекал).</w:t>
      </w:r>
    </w:p>
    <w:p w:rsidR="00BD519B" w:rsidRPr="00021CA7" w:rsidRDefault="00BD519B" w:rsidP="00BD519B">
      <w:pPr>
        <w:pStyle w:val="a3"/>
        <w:spacing w:before="0" w:beforeAutospacing="0" w:after="0" w:afterAutospacing="0"/>
        <w:ind w:firstLine="709"/>
        <w:jc w:val="both"/>
      </w:pPr>
      <w:r w:rsidRPr="00021CA7">
        <w:t>В арсенале образно-символического материала появляются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 характера (книги и альбомы), которые расширяют образный мир ребенка и содержат элементы наглядно-графического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дополняются коллекциями марок, монет, расширяющими кругозор, содержащими большие возможности для классификационного исследования.</w:t>
      </w:r>
    </w:p>
    <w:p w:rsidR="00BD519B" w:rsidRPr="00021CA7" w:rsidRDefault="00BD519B" w:rsidP="00BD519B">
      <w:pPr>
        <w:pStyle w:val="a3"/>
        <w:spacing w:before="0" w:beforeAutospacing="0" w:after="0" w:afterAutospacing="0"/>
        <w:ind w:firstLine="709"/>
        <w:jc w:val="both"/>
      </w:pPr>
      <w:r w:rsidRPr="00021CA7">
        <w:t>Нормативно-знаковый материал в жизни детей 5-7 лет занимает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w:t>
      </w:r>
    </w:p>
    <w:p w:rsidR="00BD519B" w:rsidRPr="00021CA7" w:rsidRDefault="00BD519B" w:rsidP="00BD519B">
      <w:pPr>
        <w:pStyle w:val="a3"/>
        <w:spacing w:before="0" w:beforeAutospacing="0" w:after="0" w:afterAutospacing="0"/>
        <w:ind w:firstLine="709"/>
        <w:jc w:val="both"/>
      </w:pPr>
    </w:p>
    <w:p w:rsidR="00BD519B" w:rsidRPr="00021CA7" w:rsidRDefault="00BD519B" w:rsidP="00BD519B">
      <w:pPr>
        <w:spacing w:after="0"/>
        <w:ind w:firstLine="709"/>
        <w:jc w:val="both"/>
        <w:rPr>
          <w:rFonts w:ascii="Times New Roman" w:hAnsi="Times New Roman" w:cs="Times New Roman"/>
          <w:bCs/>
          <w:i/>
          <w:sz w:val="24"/>
          <w:szCs w:val="24"/>
        </w:rPr>
      </w:pPr>
      <w:r w:rsidRPr="00021CA7">
        <w:rPr>
          <w:rFonts w:ascii="Times New Roman" w:hAnsi="Times New Roman" w:cs="Times New Roman"/>
          <w:bCs/>
          <w:i/>
          <w:sz w:val="24"/>
          <w:szCs w:val="24"/>
        </w:rPr>
        <w:t>Набор материалов для старшей и подготовительной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5773"/>
        <w:gridCol w:w="1935"/>
      </w:tblGrid>
      <w:tr w:rsidR="00BD519B" w:rsidRPr="00021CA7" w:rsidTr="00C508CA">
        <w:trPr>
          <w:trHeight w:val="562"/>
        </w:trPr>
        <w:tc>
          <w:tcPr>
            <w:tcW w:w="2147" w:type="dxa"/>
            <w:shd w:val="clear" w:color="auto" w:fill="auto"/>
          </w:tcPr>
          <w:p w:rsidR="00BD519B" w:rsidRPr="00021CA7" w:rsidRDefault="00BD519B" w:rsidP="00BD519B">
            <w:pPr>
              <w:spacing w:after="0"/>
              <w:jc w:val="both"/>
              <w:rPr>
                <w:rFonts w:ascii="Times New Roman" w:hAnsi="Times New Roman" w:cs="Times New Roman"/>
                <w:sz w:val="24"/>
                <w:szCs w:val="24"/>
              </w:rPr>
            </w:pPr>
          </w:p>
        </w:tc>
        <w:tc>
          <w:tcPr>
            <w:tcW w:w="5773" w:type="dxa"/>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Наименование материала</w:t>
            </w:r>
          </w:p>
        </w:tc>
        <w:tc>
          <w:tcPr>
            <w:tcW w:w="1935" w:type="dxa"/>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Количество на </w:t>
            </w:r>
            <w:r w:rsidRPr="00021CA7">
              <w:rPr>
                <w:rFonts w:ascii="Times New Roman" w:hAnsi="Times New Roman" w:cs="Times New Roman"/>
                <w:sz w:val="24"/>
                <w:szCs w:val="24"/>
              </w:rPr>
              <w:lastRenderedPageBreak/>
              <w:t>группу</w:t>
            </w:r>
          </w:p>
        </w:tc>
      </w:tr>
      <w:tr w:rsidR="00BD519B" w:rsidRPr="00021CA7" w:rsidTr="00661B0A">
        <w:tc>
          <w:tcPr>
            <w:tcW w:w="0" w:type="auto"/>
            <w:vMerge w:val="restart"/>
            <w:shd w:val="clear" w:color="auto" w:fill="auto"/>
          </w:tcPr>
          <w:p w:rsidR="00BD519B" w:rsidRPr="00021CA7" w:rsidRDefault="00BD519B" w:rsidP="00E15C95">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Объекты для исследования в действии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Доски-вкладыши и рамки-вкладыши со сложными составными формами (4-8 частей)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Танграм</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объемных тел для группировки и сериации (цвет, форма, величина)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брусков, цилиндров и пр. для сериации по величине (по 1-2 признакам - длине, ширине, высоте, толщине) из 7-10 элементов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разноцветных палочек с оттенками (8-10 палочек каждого цвета)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08CA" w:rsidRPr="00021CA7" w:rsidTr="00C508CA">
        <w:trPr>
          <w:trHeight w:val="287"/>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021CA7" w:rsidRDefault="00C508CA" w:rsidP="00AE099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счетные палочки Кюиз</w:t>
            </w:r>
            <w:r w:rsidR="00AE099A">
              <w:rPr>
                <w:rFonts w:ascii="Times New Roman" w:hAnsi="Times New Roman" w:cs="Times New Roman"/>
                <w:sz w:val="24"/>
                <w:szCs w:val="24"/>
              </w:rPr>
              <w:t>е</w:t>
            </w:r>
            <w:r w:rsidRPr="00021CA7">
              <w:rPr>
                <w:rFonts w:ascii="Times New Roman" w:hAnsi="Times New Roman" w:cs="Times New Roman"/>
                <w:sz w:val="24"/>
                <w:szCs w:val="24"/>
              </w:rPr>
              <w:t>нера</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Мозаика (цветная, мелкая) с графическими образцами разной степени сложности (расчлененные на элементы, сплошные, чертежи-схемы)</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C508CA" w:rsidRPr="00021CA7" w:rsidTr="00C508CA">
        <w:trPr>
          <w:trHeight w:val="225"/>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Головоломки плоскостные (геометрические)</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Головоломки объемные (собери бочонок, робота и т.п.), в том числе со схемами последовательных преобразований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9E6AA3" w:rsidRDefault="00BD519B" w:rsidP="00BD519B">
            <w:pPr>
              <w:spacing w:after="0"/>
              <w:jc w:val="both"/>
              <w:rPr>
                <w:rFonts w:ascii="Times New Roman" w:hAnsi="Times New Roman" w:cs="Times New Roman"/>
                <w:sz w:val="24"/>
                <w:szCs w:val="24"/>
                <w:highlight w:val="yellow"/>
              </w:rPr>
            </w:pPr>
            <w:r w:rsidRPr="00385060">
              <w:rPr>
                <w:rFonts w:ascii="Times New Roman" w:hAnsi="Times New Roman" w:cs="Times New Roman"/>
                <w:sz w:val="24"/>
                <w:szCs w:val="24"/>
              </w:rPr>
              <w:t>Игры-головоломки на комбинаторику (кубик Рубика, игра "15" , "Уникуб" и т.п.)</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EE082D" w:rsidRDefault="00BD519B" w:rsidP="00BD519B">
            <w:pPr>
              <w:spacing w:after="0"/>
              <w:jc w:val="both"/>
              <w:rPr>
                <w:rFonts w:ascii="Times New Roman" w:hAnsi="Times New Roman" w:cs="Times New Roman"/>
                <w:sz w:val="24"/>
                <w:szCs w:val="24"/>
              </w:rPr>
            </w:pPr>
            <w:r w:rsidRPr="00EE082D">
              <w:rPr>
                <w:rFonts w:ascii="Times New Roman" w:hAnsi="Times New Roman" w:cs="Times New Roman"/>
                <w:sz w:val="24"/>
                <w:szCs w:val="24"/>
              </w:rPr>
              <w:t>Головоломки-лабиринты (прозрачные, с шариком)</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C508CA" w:rsidRPr="00021CA7" w:rsidTr="00C508CA">
        <w:trPr>
          <w:trHeight w:val="333"/>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9E6AA3" w:rsidRDefault="00C508CA" w:rsidP="00BD519B">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 волчков (мелкие, разной формы и окраски)</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08CA" w:rsidRPr="00021CA7" w:rsidTr="00C508CA">
        <w:trPr>
          <w:trHeight w:val="564"/>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9E6AA3" w:rsidRDefault="00C508CA" w:rsidP="00BD519B">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Весы рычажные равноплечие (балансир) с набором разновесок</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Термометр спиртовой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Часы песочные (на разные отрезки времени)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Часы механические с прозрачными стенками (с зубчатой передачей)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Циркуль</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лекал</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Линейки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мерных стаканов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прозрачных сосудов разных форм и объемов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9E6AA3" w:rsidRDefault="00BD519B" w:rsidP="00BD519B">
            <w:pPr>
              <w:spacing w:after="0"/>
              <w:jc w:val="both"/>
              <w:rPr>
                <w:rFonts w:ascii="Times New Roman" w:hAnsi="Times New Roman" w:cs="Times New Roman"/>
                <w:sz w:val="24"/>
                <w:szCs w:val="24"/>
                <w:highlight w:val="yellow"/>
              </w:rPr>
            </w:pPr>
            <w:r w:rsidRPr="00385060">
              <w:rPr>
                <w:rFonts w:ascii="Times New Roman" w:hAnsi="Times New Roman" w:cs="Times New Roman"/>
                <w:sz w:val="24"/>
                <w:szCs w:val="24"/>
              </w:rPr>
              <w:t>Счеты напольные</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Счеты настольные</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увеличительных стекол (линз)</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Микроскоп</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цветных (светозащитных) стекол</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C508CA" w:rsidRPr="00021CA7" w:rsidTr="00C508CA">
        <w:trPr>
          <w:trHeight w:val="645"/>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9E6AA3" w:rsidRDefault="00C508CA" w:rsidP="00BD519B">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 зеркал для опытов с симметрией, для исследования отражательного эффекта</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опытов с магнитом</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Компас</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Вертушки разных размеров и конструкций (для опытов с воздушными потоками)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Флюгер</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Воздушный змей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Ветряная мельница (модель)</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печаток</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копировальной бумаги разного цвета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минералов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тканей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бумаги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семян и плодов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растений (гербарий)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водой: стол-поддон, емкости и мерные сосуды разной конфигурации и объемов, кратные друг другу, действующие модели водяных мельниц, шлюзов, насосов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песком: стол-песочница, орудия для пересыпания и транспортировки разных размеров, форм и конструкций с использованием простейших механизмов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val="restart"/>
            <w:shd w:val="clear" w:color="auto" w:fill="auto"/>
          </w:tcPr>
          <w:p w:rsidR="00BD519B" w:rsidRPr="00021CA7" w:rsidRDefault="00BD519B" w:rsidP="00E15C95">
            <w:pPr>
              <w:spacing w:after="0"/>
              <w:jc w:val="both"/>
              <w:rPr>
                <w:rFonts w:ascii="Times New Roman" w:hAnsi="Times New Roman" w:cs="Times New Roman"/>
                <w:sz w:val="24"/>
                <w:szCs w:val="24"/>
              </w:rPr>
            </w:pPr>
            <w:r w:rsidRPr="00021CA7">
              <w:rPr>
                <w:rFonts w:ascii="Times New Roman" w:hAnsi="Times New Roman" w:cs="Times New Roman"/>
                <w:sz w:val="24"/>
                <w:szCs w:val="24"/>
              </w:rPr>
              <w:t>Образно-символический материал</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картинок для иерархической классификации (установления родовидовыми отношений): виды животных; виды растений; виды ландшафтов; виды транспорта; виды строительных сооружений; виды профессий; виды спорта и т.п.</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по 1 набору каждой тематики</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"лото" (8-12 частей), в том числе с соотнесением реалистических и условно-схематических изображений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до 10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таблиц и карточек с предметными и условно-схематическими изображениями для классификации по 2-3 признакам одновременно (логические таблицы)</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Серии картинок (до 6-9) для установления последовательности событий (сказочные и реалистические истории, юмористические ситуации)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15-20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картинок по исторической тематике для выстраивания временных рядов: раньше — сейчас(история транспорта, история жилища, история коммуникации и т.п.)</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7-9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Серии картинок: времена года (пейзажи, жизнь животных, характерные виды работ и отдыха людей)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на соотнесение (сравнение): найди отличия, ошибки (смысловые)</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15-20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Разрезные сюжетные картинки (8-16 частей), разделенные прямыми и изогнутыми линиями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Графические головоломки (лабиринты, схемы пути и т.п.) в виде отдельных бланков, буклетов, настольно-печатных игр</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20-30 разных видов</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изображением знаков дорожного движения (5-7)</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символами погодных явлений (ветер, осадки, освещенность - облачность)</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Календарь настольный иллюстрированный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Календарь погоды настенный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Физическая карта мира (полушарий)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Глобус</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Детский атлас (крупного формата)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9E6AA3"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Иллюстрированные книги, альбомы, плакаты, планшеты, аудио- и видеоматериалы</w:t>
            </w:r>
            <w:r w:rsidR="009E6AA3">
              <w:rPr>
                <w:rFonts w:ascii="Times New Roman" w:hAnsi="Times New Roman" w:cs="Times New Roman"/>
                <w:sz w:val="24"/>
                <w:szCs w:val="24"/>
              </w:rPr>
              <w:t>.</w:t>
            </w:r>
          </w:p>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 Коллекция марок Коллекция монет</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по возможностям д/с</w:t>
            </w:r>
          </w:p>
        </w:tc>
      </w:tr>
      <w:tr w:rsidR="00BD519B" w:rsidRPr="00021CA7" w:rsidTr="00661B0A">
        <w:tc>
          <w:tcPr>
            <w:tcW w:w="0" w:type="auto"/>
            <w:vMerge w:val="restart"/>
            <w:shd w:val="clear" w:color="auto" w:fill="auto"/>
          </w:tcPr>
          <w:p w:rsidR="00BD519B" w:rsidRPr="00021CA7" w:rsidRDefault="00BD519B" w:rsidP="00E15C95">
            <w:pPr>
              <w:spacing w:after="0"/>
              <w:jc w:val="both"/>
              <w:rPr>
                <w:rFonts w:ascii="Times New Roman" w:hAnsi="Times New Roman" w:cs="Times New Roman"/>
                <w:sz w:val="24"/>
                <w:szCs w:val="24"/>
              </w:rPr>
            </w:pPr>
            <w:r w:rsidRPr="00021CA7">
              <w:rPr>
                <w:rFonts w:ascii="Times New Roman" w:hAnsi="Times New Roman" w:cs="Times New Roman"/>
                <w:sz w:val="24"/>
                <w:szCs w:val="24"/>
              </w:rPr>
              <w:t>Нормативно-знаковый материал</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Разрезная азбука и касса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Магнитная доска настенная</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карточек с цифрами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Отрывной календарь</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карточек с изображением количества предметов (от 1 до 10) и соответствующих цифр</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цифрами, с числовыми фигурами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Стержни с насадками (для построения числового ряда)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гнездами для составления простых арифметических задач</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карточек-цифр (от 1 до 100) с замковыми креплениями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Числовой балансир (на состав числа из двух меньших чисел)</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08CA" w:rsidRPr="00021CA7" w:rsidTr="00C508CA">
        <w:trPr>
          <w:trHeight w:val="279"/>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9E6AA3" w:rsidRDefault="00C508CA" w:rsidP="00BD519B">
            <w:pPr>
              <w:spacing w:after="0"/>
              <w:jc w:val="both"/>
              <w:rPr>
                <w:rFonts w:ascii="Times New Roman" w:hAnsi="Times New Roman" w:cs="Times New Roman"/>
                <w:sz w:val="24"/>
                <w:szCs w:val="24"/>
                <w:highlight w:val="yellow"/>
              </w:rPr>
            </w:pPr>
            <w:r w:rsidRPr="00385060">
              <w:rPr>
                <w:rFonts w:ascii="Times New Roman" w:hAnsi="Times New Roman" w:cs="Times New Roman"/>
                <w:sz w:val="24"/>
                <w:szCs w:val="24"/>
                <w:highlight w:val="yellow"/>
              </w:rPr>
              <w:t>Абак</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"лото": последовательные числа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Кассы настольные</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доска магнитная настольная с комплектом цифр, знаков, букв и геометрических фигур</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моделей: деление на части (2-16)</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6</w:t>
            </w:r>
          </w:p>
        </w:tc>
      </w:tr>
    </w:tbl>
    <w:p w:rsidR="00E15C95" w:rsidRPr="00021CA7" w:rsidRDefault="00E15C95" w:rsidP="00E15C95">
      <w:pPr>
        <w:spacing w:after="0"/>
        <w:ind w:firstLine="709"/>
        <w:jc w:val="center"/>
        <w:rPr>
          <w:b/>
          <w:sz w:val="24"/>
          <w:szCs w:val="24"/>
        </w:rPr>
      </w:pPr>
    </w:p>
    <w:p w:rsidR="007E239A" w:rsidRPr="00385060" w:rsidRDefault="007E239A" w:rsidP="00E15C95">
      <w:pPr>
        <w:spacing w:after="0"/>
        <w:ind w:firstLine="709"/>
        <w:jc w:val="center"/>
        <w:rPr>
          <w:rFonts w:ascii="Times New Roman" w:hAnsi="Times New Roman" w:cs="Times New Roman"/>
          <w:b/>
          <w:sz w:val="24"/>
          <w:szCs w:val="24"/>
        </w:rPr>
      </w:pPr>
      <w:r w:rsidRPr="00385060">
        <w:rPr>
          <w:rFonts w:ascii="Times New Roman" w:hAnsi="Times New Roman" w:cs="Times New Roman"/>
          <w:b/>
          <w:sz w:val="24"/>
          <w:szCs w:val="24"/>
        </w:rPr>
        <w:t>Материалы и оборудование для игровой деятельности</w:t>
      </w:r>
    </w:p>
    <w:p w:rsidR="007E239A" w:rsidRPr="00021CA7" w:rsidRDefault="007E239A" w:rsidP="00E15C95">
      <w:pPr>
        <w:spacing w:after="0"/>
        <w:ind w:firstLine="709"/>
        <w:jc w:val="center"/>
        <w:rPr>
          <w:rFonts w:ascii="Times New Roman" w:hAnsi="Times New Roman" w:cs="Times New Roman"/>
          <w:sz w:val="24"/>
          <w:szCs w:val="24"/>
        </w:rPr>
      </w:pPr>
      <w:r w:rsidRPr="00021CA7">
        <w:rPr>
          <w:rFonts w:ascii="Times New Roman" w:hAnsi="Times New Roman" w:cs="Times New Roman"/>
          <w:sz w:val="24"/>
          <w:szCs w:val="24"/>
        </w:rPr>
        <w:t>(по Т.Н.Дороновой)</w:t>
      </w:r>
    </w:p>
    <w:p w:rsidR="007E239A" w:rsidRPr="00021CA7" w:rsidRDefault="007E239A" w:rsidP="00E15C95">
      <w:pPr>
        <w:pStyle w:val="2"/>
        <w:ind w:firstLine="709"/>
        <w:jc w:val="both"/>
        <w:rPr>
          <w:rFonts w:ascii="Times New Roman" w:hAnsi="Times New Roman"/>
          <w:color w:val="auto"/>
          <w:sz w:val="24"/>
          <w:szCs w:val="24"/>
        </w:rPr>
      </w:pPr>
      <w:r w:rsidRPr="00021CA7">
        <w:rPr>
          <w:rFonts w:ascii="Times New Roman" w:hAnsi="Times New Roman"/>
          <w:color w:val="auto"/>
          <w:sz w:val="24"/>
          <w:szCs w:val="24"/>
        </w:rPr>
        <w:lastRenderedPageBreak/>
        <w:t>Общие основания подбора игрового материала.</w:t>
      </w:r>
    </w:p>
    <w:p w:rsidR="007E239A" w:rsidRPr="00021CA7" w:rsidRDefault="007E239A" w:rsidP="007E239A">
      <w:pPr>
        <w:pStyle w:val="a3"/>
        <w:spacing w:before="0" w:beforeAutospacing="0" w:after="0" w:afterAutospacing="0"/>
        <w:ind w:firstLine="709"/>
        <w:jc w:val="both"/>
      </w:pPr>
      <w:r w:rsidRPr="00021CA7">
        <w:t>Игра как культурная форма деятельности ребенка передается ему двумя путями - через живые образцы деятельности (взрослого, старших детей) и через специфические предметы, в которых эти образцы как бы "свернуты", то есть через игровой материал.</w:t>
      </w:r>
    </w:p>
    <w:p w:rsidR="007E239A" w:rsidRPr="00021CA7" w:rsidRDefault="007E239A" w:rsidP="007E239A">
      <w:pPr>
        <w:pStyle w:val="a3"/>
        <w:spacing w:before="0" w:beforeAutospacing="0" w:after="0" w:afterAutospacing="0"/>
        <w:ind w:firstLine="709"/>
        <w:jc w:val="both"/>
      </w:pPr>
      <w:r w:rsidRPr="00021CA7">
        <w:t>Чтобы подбирать игровой материал для детской игры, воспитателю необходимы некоторые общие ориентиры, позволяющие определить, какие игрушки будут наиболее полезны для освоения и активизации игровой деятельности на каждом возрастном этапе.</w:t>
      </w:r>
    </w:p>
    <w:p w:rsidR="007E239A" w:rsidRPr="00021CA7" w:rsidRDefault="007E239A" w:rsidP="007E239A">
      <w:pPr>
        <w:pStyle w:val="a3"/>
        <w:spacing w:before="0" w:beforeAutospacing="0" w:after="0" w:afterAutospacing="0"/>
        <w:ind w:firstLine="709"/>
        <w:jc w:val="both"/>
      </w:pPr>
      <w:r w:rsidRPr="00021CA7">
        <w:t>Эти ориентиры или общие основания подбора игрового материала могут быть определены, исходя из закономерностей построения и изменения детской игры в онтогенезе, и представлены в виде тех или иных типов игрового материала. Конкретный подбор игрового материала под определенный тип может осуществляться в зависимости от условий и возможностей дошкольного образовательного учреждения.</w:t>
      </w:r>
    </w:p>
    <w:p w:rsidR="007E239A" w:rsidRPr="00021CA7" w:rsidRDefault="007E239A" w:rsidP="007E239A">
      <w:pPr>
        <w:pStyle w:val="a3"/>
        <w:spacing w:before="0" w:beforeAutospacing="0" w:after="0" w:afterAutospacing="0"/>
        <w:ind w:firstLine="709"/>
        <w:jc w:val="both"/>
      </w:pPr>
      <w:r w:rsidRPr="00021CA7">
        <w:t>В вопросах типизации и подбора игрового материала для разных возрастных групп детского сада мы будем исходить из представлений о становлении игры в онтогенезе, сложившихся в отечественной психологии (Д.Б.Эльконин, А.Н.Леонтьев и др.), представлений об условиях развития и активизации игровой деятельности дошкольников, развернутых в работах Н.Я.Михайленко, в наших совместных с нею исследованиях, и в исследованиях предметно-игровой среды, проведенных нами совместно с И.Л.Кирилловым.</w:t>
      </w:r>
    </w:p>
    <w:p w:rsidR="007E239A" w:rsidRPr="00021CA7" w:rsidRDefault="007E239A" w:rsidP="007E239A">
      <w:pPr>
        <w:pStyle w:val="a3"/>
        <w:spacing w:before="0" w:beforeAutospacing="0" w:after="0" w:afterAutospacing="0"/>
        <w:ind w:firstLine="709"/>
        <w:jc w:val="both"/>
      </w:pPr>
      <w:r w:rsidRPr="00021CA7">
        <w:t>Игра ребенка дошкольного возраста представлена в двух видах: сюжетная игра и игра с правилами. Каждый из этих видов имеет свои закономерности становления в онтогенезе.</w:t>
      </w:r>
    </w:p>
    <w:p w:rsidR="007E239A" w:rsidRPr="00021CA7" w:rsidRDefault="007E239A" w:rsidP="007E239A">
      <w:pPr>
        <w:pStyle w:val="a3"/>
        <w:spacing w:before="0" w:beforeAutospacing="0" w:after="0" w:afterAutospacing="0"/>
        <w:ind w:firstLine="709"/>
        <w:jc w:val="both"/>
      </w:pPr>
      <w:r w:rsidRPr="00021CA7">
        <w:t>Сюжетная игра связана с условным действием в воображаемой ситуации. По характеру включенности в нее, могут быть выделены разновидности сюжетной игры или ее культурные формы. Это собственно ролевая игра (ребенок непосредственно принимает на себя игровую роль, вокруг которой строится воображаемая ситуация), режиссерская игра (воображаемая ситуация развертывается через действия игрушечных персонажей, которые служат как бы посредниками между ребенком и игровыми ролями), игра-фантазирование (воображаемая ситуация развертывается преимущественно в речи и представлении, сюжетные события происходят с кем-то, т.е. ребенок не отождествляет себя с какой-то конкретной ролью).</w:t>
      </w:r>
    </w:p>
    <w:p w:rsidR="007E239A" w:rsidRPr="00021CA7" w:rsidRDefault="007E239A" w:rsidP="007E239A">
      <w:pPr>
        <w:pStyle w:val="a3"/>
        <w:spacing w:before="0" w:beforeAutospacing="0" w:after="0" w:afterAutospacing="0"/>
        <w:ind w:firstLine="709"/>
        <w:jc w:val="both"/>
      </w:pPr>
      <w:r w:rsidRPr="00021CA7">
        <w:t>В дошкольном детстве происходит постепенный переход от овладения предметным (условным) замещающим действием (в 2-3 года) к ролевому действию — в форме собственно ролевой игры (в 3-5 лет) и к сюжетосложению в форме режиссерской игры или игры-фантазирования (в 5-7 лет).</w:t>
      </w:r>
    </w:p>
    <w:p w:rsidR="007E239A" w:rsidRPr="00021CA7" w:rsidRDefault="007E239A" w:rsidP="007E239A">
      <w:pPr>
        <w:pStyle w:val="a3"/>
        <w:spacing w:before="0" w:beforeAutospacing="0" w:after="0" w:afterAutospacing="0"/>
        <w:ind w:firstLine="709"/>
        <w:jc w:val="both"/>
      </w:pPr>
      <w:r w:rsidRPr="00021CA7">
        <w:t>Игра с правилами также имеет свои культурные формы, определяемые по кругу задействованных в ней способностей: игра на физическую компетенцию (подвижная, на ловкость), игра на умственную компетенцию (внимание, память, комбинаторику), игра на удачу (шансовая), предъявляющая минимальные требования к способностям играющих.</w:t>
      </w:r>
    </w:p>
    <w:p w:rsidR="007E239A" w:rsidRPr="00021CA7" w:rsidRDefault="007E239A" w:rsidP="007E239A">
      <w:pPr>
        <w:pStyle w:val="a3"/>
        <w:spacing w:before="0" w:beforeAutospacing="0" w:after="0" w:afterAutospacing="0"/>
        <w:ind w:firstLine="709"/>
        <w:jc w:val="both"/>
      </w:pPr>
      <w:r w:rsidRPr="00021CA7">
        <w:t>Игра с правилами во всей ее структурной полноте (обязательные для всех формализованные правила, ориентация на выигрыш с состязательными отношениями) складывается у дошкольника постепенно. Ребенок, прежде всего, осваивает действия по правилу (в 2-4 года), затем — представление о выигрыше в рамках готовых правил (в 4-5,5 лет), и в дальнейшем приобретает способность видоизменять правила по договору с партнерами (в 5,5-7 лет). Прохождению этих последовательных этапов способствуют своевременно включающиеся взрослым в детский арсенал культурные формы: сначала простые подвижные игры и результативные игры на ловкость, затем — игры на удачу (способствующие ориентации на выигрыш), и наконец, игры на умственную компетенцию.</w:t>
      </w:r>
    </w:p>
    <w:p w:rsidR="007E239A" w:rsidRPr="00021CA7" w:rsidRDefault="007E239A" w:rsidP="007E239A">
      <w:pPr>
        <w:pStyle w:val="a3"/>
        <w:spacing w:before="0" w:beforeAutospacing="0" w:after="0" w:afterAutospacing="0"/>
        <w:ind w:firstLine="709"/>
        <w:jc w:val="both"/>
      </w:pPr>
      <w:r w:rsidRPr="00021CA7">
        <w:t xml:space="preserve">Все эти изменения игры на протяжении дошкольного детства включены в общую тенденцию психического развития ребенка: он постепенно освобождается от ситуационной связанности внешней обстановкой, его действия начинают все в большей мере зависеть от замысла (внутренней цели), который заставляет ребенка активно преобразовывать предметно-игровую среду "под замысел".В отношении игровой деятельности эта общая тенденция проявляется в том, что ребенок становится все, менее зависим от игрушек и игрового материала, специально созданного для обслуживания игры: к концу дошкольного </w:t>
      </w:r>
      <w:r w:rsidRPr="00021CA7">
        <w:lastRenderedPageBreak/>
        <w:t>возраста, в принципе, любая вещь (вещи) может получить игровое значение - быть встроена в сюжетную игру или стать поводом для возникновения игры с правилами.</w:t>
      </w:r>
    </w:p>
    <w:p w:rsidR="007E239A" w:rsidRPr="00021CA7" w:rsidRDefault="007E239A" w:rsidP="007E239A">
      <w:pPr>
        <w:pStyle w:val="a3"/>
        <w:spacing w:before="0" w:beforeAutospacing="0" w:after="0" w:afterAutospacing="0"/>
        <w:ind w:firstLine="709"/>
        <w:jc w:val="both"/>
      </w:pPr>
      <w:r w:rsidRPr="00021CA7">
        <w:t>Исходя из этих общих представлений об игровой деятельности в дошкольном возрасте, мы обозначим типы игрового материала для сюжетной игры и игры с правилами.</w:t>
      </w:r>
    </w:p>
    <w:p w:rsidR="007E239A" w:rsidRPr="00021CA7" w:rsidRDefault="007E239A" w:rsidP="007E239A">
      <w:pPr>
        <w:pStyle w:val="3"/>
        <w:ind w:firstLine="709"/>
        <w:jc w:val="both"/>
        <w:rPr>
          <w:rFonts w:ascii="Times New Roman" w:hAnsi="Times New Roman"/>
          <w:color w:val="auto"/>
          <w:sz w:val="24"/>
          <w:szCs w:val="24"/>
        </w:rPr>
      </w:pPr>
      <w:r w:rsidRPr="00021CA7">
        <w:rPr>
          <w:rFonts w:ascii="Times New Roman" w:hAnsi="Times New Roman"/>
          <w:color w:val="auto"/>
          <w:sz w:val="24"/>
          <w:szCs w:val="24"/>
        </w:rPr>
        <w:t>Типы игрового материала для сюжетной игры</w:t>
      </w:r>
    </w:p>
    <w:p w:rsidR="007E239A" w:rsidRPr="00021CA7" w:rsidRDefault="007E239A" w:rsidP="007E239A">
      <w:pPr>
        <w:pStyle w:val="a3"/>
        <w:spacing w:before="0" w:beforeAutospacing="0" w:after="0" w:afterAutospacing="0"/>
        <w:ind w:firstLine="709"/>
        <w:jc w:val="both"/>
      </w:pPr>
      <w:r w:rsidRPr="00021CA7">
        <w:t>Типизируя материал для сюжетной игры, мы, прежде всего, будем ориентироваться на его сюжетообразующие функции, то есть на то, как он обеспечивает сюжет — воображаемую ситуацию.</w:t>
      </w:r>
    </w:p>
    <w:p w:rsidR="007E239A" w:rsidRPr="00021CA7" w:rsidRDefault="007E239A" w:rsidP="007E239A">
      <w:pPr>
        <w:pStyle w:val="a3"/>
        <w:spacing w:before="0" w:beforeAutospacing="0" w:after="0" w:afterAutospacing="0"/>
        <w:ind w:firstLine="709"/>
        <w:jc w:val="both"/>
      </w:pPr>
      <w:r w:rsidRPr="00021CA7">
        <w:t>Принято выделять следующие компоненты воображаемой ситуации: 1) персонажи (роли), 2) действия персонажей, 3) пространство (место) действия. Воображаемая ситуация в детской игре в той или иной степени поддерживается предметными опорами. При этом игрушки (игровой материал) могут выполнять функцию актуализации и обслуживания, поддержки каждого из компонентов воображаемой ситуации (сюжета). Так, персонажам (ролям) соответствуют предметы, изображающие этих персонажей или специфические ролевые атрибуты этих персонажей; игровым действиям - предметы, непосредственно поддерживающие это действие; месту или пространству действия персонажа — предметы, обозначающие это пространство. Такое различение игрушек по их функциям в игре было предложено Н.Я. Михайленко, и мы воспользуемся им для типизации игрового материала.</w:t>
      </w:r>
    </w:p>
    <w:p w:rsidR="007E239A" w:rsidRPr="00021CA7" w:rsidRDefault="007E239A" w:rsidP="007E239A">
      <w:pPr>
        <w:pStyle w:val="a3"/>
        <w:spacing w:before="0" w:beforeAutospacing="0" w:after="0" w:afterAutospacing="0"/>
        <w:ind w:firstLine="709"/>
        <w:jc w:val="both"/>
      </w:pPr>
      <w:r w:rsidRPr="00021CA7">
        <w:t>Итак, в соответствии с сюжетообразующими функциями выделяются три типа игрового материала (игрушек). Будем в дальнейшем называть их игрушк</w:t>
      </w:r>
      <w:r w:rsidR="001D22EB" w:rsidRPr="00021CA7">
        <w:t>и -</w:t>
      </w:r>
      <w:r w:rsidRPr="00021CA7">
        <w:t>"персонажи", игрушк</w:t>
      </w:r>
      <w:r w:rsidR="001D22EB" w:rsidRPr="00021CA7">
        <w:t>и -</w:t>
      </w:r>
      <w:r w:rsidRPr="00021CA7">
        <w:t>"предметы оперирования", игрушки-"маркеры (знаки) пространства". Каждый из этих типов игрушек (игрового материала) отчасти, или все они вместе определяют смысл воображаемой ситуации. Поясним подробнее, что представляют собой эти типы игрового материала.</w:t>
      </w:r>
    </w:p>
    <w:p w:rsidR="007E239A" w:rsidRPr="00021CA7" w:rsidRDefault="007E239A" w:rsidP="007E239A">
      <w:pPr>
        <w:pStyle w:val="a3"/>
        <w:spacing w:before="0" w:beforeAutospacing="0" w:after="0" w:afterAutospacing="0"/>
        <w:ind w:firstLine="709"/>
        <w:jc w:val="both"/>
      </w:pPr>
      <w:r w:rsidRPr="00021CA7">
        <w:t>"Предметы оперирования" — это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w:t>
      </w:r>
    </w:p>
    <w:p w:rsidR="007E239A" w:rsidRPr="00021CA7" w:rsidRDefault="007E239A" w:rsidP="007E239A">
      <w:pPr>
        <w:pStyle w:val="a3"/>
        <w:spacing w:before="0" w:beforeAutospacing="0" w:after="0" w:afterAutospacing="0"/>
        <w:ind w:firstLine="709"/>
        <w:jc w:val="both"/>
      </w:pPr>
      <w:r w:rsidRPr="00021CA7">
        <w:t>"Игрушки-персонажи" — это разного рода куклы, фигурки людей и животных. Сюда же по функциям в игре относится игровой материал, представляющий ролевые атрибуты, специфичные для какого-либо персонажа (роли), например, белая шапочка врача, каска пожарника, красочный ремень ковбоя и т.п.</w:t>
      </w:r>
    </w:p>
    <w:p w:rsidR="007E239A" w:rsidRPr="00021CA7" w:rsidRDefault="007E239A" w:rsidP="007E239A">
      <w:pPr>
        <w:pStyle w:val="a3"/>
        <w:spacing w:before="0" w:beforeAutospacing="0" w:after="0" w:afterAutospacing="0"/>
        <w:ind w:firstLine="709"/>
        <w:jc w:val="both"/>
      </w:pPr>
      <w:r w:rsidRPr="00021CA7">
        <w:t>"Маркеры (знаки) игрового пространства" — это игрушки (игровой материал), указывающие на место действия, обстановку, в которой оно происходит (например, игрушечная кухонная плита, дом-теремок, остов ракеты, рама, изображающая нос корабля или переднюю стенку автобуса и т.п.).</w:t>
      </w:r>
    </w:p>
    <w:p w:rsidR="007E239A" w:rsidRPr="00021CA7" w:rsidRDefault="007E239A" w:rsidP="007E239A">
      <w:pPr>
        <w:pStyle w:val="a3"/>
        <w:spacing w:before="0" w:beforeAutospacing="0" w:after="0" w:afterAutospacing="0"/>
        <w:ind w:firstLine="709"/>
        <w:jc w:val="both"/>
      </w:pPr>
      <w:r w:rsidRPr="00021CA7">
        <w:t>В возрастном аспекте отмечается общая тенденция: от полноты предметных опор для всех компонентов воображаемой ситуации к частичным опорам (предметной поддержке той или иной составляющей воображаемой ситуации). Пред</w:t>
      </w:r>
      <w:r w:rsidR="00EE082D">
        <w:t>до</w:t>
      </w:r>
      <w:r w:rsidRPr="00021CA7">
        <w:t>школьники (2-3 года) и младшие дошкольники (3-4 года) для развертывания сюжетной игры нуждаются во всей совокупности сюжетообразующих игрушек, задающей "полную" воображаемую ситуацию, причем наиболее значимы для этого возраста игрушки - предметы оперирования. Детям 4-5 лет для развертывания игры уже достаточно стимулирующего и поддерживающего влияния игрушек любых двух функциональных типов (например, игрушка-персонаж и маркер пространства, или предмет оперирования и ролевой атрибут и т.п.), в любых парных сочетаниях. Для детей старшего дошкольного возраста (5-7 лет) каждый из типов игрушек в отдельности как бы "намекает" на целостную воображаемую ситуацию и может выполнять функцию запуска и поддержки игры.</w:t>
      </w:r>
    </w:p>
    <w:p w:rsidR="007E239A" w:rsidRPr="00021CA7" w:rsidRDefault="007E239A" w:rsidP="007E239A">
      <w:pPr>
        <w:pStyle w:val="a3"/>
        <w:spacing w:before="0" w:beforeAutospacing="0" w:after="0" w:afterAutospacing="0"/>
        <w:ind w:firstLine="709"/>
        <w:jc w:val="both"/>
      </w:pPr>
      <w:r w:rsidRPr="00021CA7">
        <w:t>Чтобы правильно подбирать игровой материал с учетом специфики детской сюжетной игры, необходимо рассмотреть его не только со стороны сюжетообразующих функций, но и со стороны меры условности игрушки (игрового материала). Игрушка каждого сюжетообразующего типа может обладать разной мерой условности.</w:t>
      </w:r>
    </w:p>
    <w:p w:rsidR="007E239A" w:rsidRPr="00021CA7" w:rsidRDefault="007E239A" w:rsidP="007E239A">
      <w:pPr>
        <w:pStyle w:val="a3"/>
        <w:spacing w:before="0" w:beforeAutospacing="0" w:after="0" w:afterAutospacing="0"/>
        <w:ind w:firstLine="709"/>
        <w:jc w:val="both"/>
      </w:pPr>
      <w:r w:rsidRPr="00021CA7">
        <w:lastRenderedPageBreak/>
        <w:t>В достаточно емком понятии меры условности игрушки скрыты три параметра. Первый параметр, определяющий меру условности игрушки, — ее внешний облик. В одних случаях это копия реального предмета, сохраняющая все его черты в их реальных соотношениях, вплоть до деталей (например, игрушечный автомобиль — модель, в крайнем выражении — действующая модель). Этот тип игрушки можно называть реалистической или игрушкой-копией.</w:t>
      </w:r>
    </w:p>
    <w:p w:rsidR="007E239A" w:rsidRPr="00021CA7" w:rsidRDefault="007E239A" w:rsidP="007E239A">
      <w:pPr>
        <w:pStyle w:val="a3"/>
        <w:spacing w:before="0" w:beforeAutospacing="0" w:after="0" w:afterAutospacing="0"/>
        <w:ind w:firstLine="709"/>
        <w:jc w:val="both"/>
      </w:pPr>
      <w:r w:rsidRPr="00021CA7">
        <w:t>В других случаях игрушка может быть достаточно обобщенным отображением реального предмета, подчеркивающим, характеризующим смысл, назначение этого предмета (или категории предметов) для человека. Например, деревянный игрушечный грузовик может не быть точной копией настоящего грузовика, но отображать его типичные черты: наличие кузова, кабины, колес. Такого рода игрушки, как бы "выпячивающие" самые существенные, типичные черты реального предмета, а остальные черты, передающие в обобщенной, недетализированной форме, принято называть прототипическими игрушками.</w:t>
      </w:r>
    </w:p>
    <w:p w:rsidR="007E239A" w:rsidRPr="00021CA7" w:rsidRDefault="007E239A" w:rsidP="007E239A">
      <w:pPr>
        <w:pStyle w:val="a3"/>
        <w:spacing w:before="0" w:beforeAutospacing="0" w:after="0" w:afterAutospacing="0"/>
        <w:ind w:firstLine="709"/>
        <w:jc w:val="both"/>
      </w:pPr>
      <w:r w:rsidRPr="00021CA7">
        <w:t>Обобщение типичных черт целой категории реальных предметов в игрушке может достигать крайней степени, и тогда мы можем говорить об условной игрушке. Примером условной игрушки в этом "автомобильном" ряду может служить скамеечка на колесах со съемным рулем, которая, в силу значительной неопределенности внешнего облика, но при сохранении ряда функциональных свойств, может быть использована для замещения очень широкого класса реальных предметов (любого транспортного средства — машины, автобуса, трактора, кареты и пр.). Со стороны этого параметра можно выстроить непрерывный ряд, начиная с минимально условных — реалистических игрушек (копий), к прототипическим игрушкам и далее к условным, на противоположном полюсе.</w:t>
      </w:r>
    </w:p>
    <w:p w:rsidR="007E239A" w:rsidRPr="00021CA7" w:rsidRDefault="007E239A" w:rsidP="007E239A">
      <w:pPr>
        <w:pStyle w:val="a3"/>
        <w:spacing w:before="0" w:beforeAutospacing="0" w:after="0" w:afterAutospacing="0"/>
        <w:ind w:firstLine="709"/>
        <w:jc w:val="both"/>
      </w:pPr>
      <w:r w:rsidRPr="00021CA7">
        <w:t>Второй параметр, определяющий меру условности игрушки, — ее размер. Игрушки могут быть крупными, соразмерными ребенку, приближающимися к размерам реальных предметов (например, игрушечный пластмассовый молоток, утюг и пр.). Это полюс наименее условных игрушек. Игрушки могут быть мелкими, располагающими к режиссерской игре (например, мелкие фигурки людей и животных, гаражи, железные дороги, наборы самолетов, автомобилей и пр.). Это полюс наиболее условных игрушек. Ряд между этими полюсами заполняется игрушками среднего размера.</w:t>
      </w:r>
    </w:p>
    <w:p w:rsidR="007E239A" w:rsidRPr="00021CA7" w:rsidRDefault="007E239A" w:rsidP="007E239A">
      <w:pPr>
        <w:pStyle w:val="a3"/>
        <w:spacing w:before="0" w:beforeAutospacing="0" w:after="0" w:afterAutospacing="0"/>
        <w:ind w:firstLine="709"/>
        <w:jc w:val="both"/>
      </w:pPr>
      <w:r w:rsidRPr="00021CA7">
        <w:t>Третий параметр, который также касается меры условности игрушки, связан со степенью ее готовности. Так, принято выделять готовые игрушки и сборные. Готовую сюжетную игрушку мы можем отнести к полюсу минимальной условности, сборную (которая в своих частях не представляет собой отображения реального предмета) — к полюсу максимальной условности (только после ряда неигровых действий по сборке такая игрушка становится собственно сюжетной игрушкой, например, сборная модель самолета, сборная железная дорога и пр.). В последнее десятилетие появился большой промежуточный класс игрушек по этому параметру — так называемые трансформеры, которые представляют собой изначально готовую сюжетную игрушку, но через ряд последовательных преобразований (трансформаций) она, не теряя своей целостности, может быть преобразована в совершенно иной по смыслу предмет.</w:t>
      </w:r>
    </w:p>
    <w:p w:rsidR="007E239A" w:rsidRPr="00021CA7" w:rsidRDefault="007E239A" w:rsidP="007E239A">
      <w:pPr>
        <w:pStyle w:val="a3"/>
        <w:spacing w:before="0" w:beforeAutospacing="0" w:after="0" w:afterAutospacing="0"/>
        <w:ind w:firstLine="709"/>
        <w:jc w:val="both"/>
      </w:pPr>
      <w:r w:rsidRPr="00021CA7">
        <w:t>Меру условности игрушки по всем трем параметрам можно представить в виде следующей матрицы: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464"/>
        <w:gridCol w:w="2808"/>
        <w:gridCol w:w="2474"/>
        <w:gridCol w:w="2003"/>
      </w:tblGrid>
      <w:tr w:rsidR="007E239A" w:rsidRPr="00021CA7" w:rsidTr="00661B0A">
        <w:trPr>
          <w:tblCellSpacing w:w="15" w:type="dxa"/>
          <w:jc w:val="center"/>
        </w:trPr>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Мера условности: параметры</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Минимум условности</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Промежуточные формы</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Максимум условности</w:t>
            </w:r>
          </w:p>
        </w:tc>
      </w:tr>
      <w:tr w:rsidR="007E239A" w:rsidRPr="00021CA7" w:rsidTr="00661B0A">
        <w:trPr>
          <w:tblCellSpacing w:w="15" w:type="dxa"/>
          <w:jc w:val="center"/>
        </w:trPr>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Внешний облик</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Реалистическая игрушка (копия)</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Прототипическая игрушка</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Условная игрушка</w:t>
            </w:r>
          </w:p>
        </w:tc>
      </w:tr>
      <w:tr w:rsidR="007E239A" w:rsidRPr="00021CA7" w:rsidTr="00661B0A">
        <w:trPr>
          <w:tblCellSpacing w:w="15" w:type="dxa"/>
          <w:jc w:val="center"/>
        </w:trPr>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Размер</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Крупная</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Средняя</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Мелкая</w:t>
            </w:r>
          </w:p>
        </w:tc>
      </w:tr>
      <w:tr w:rsidR="007E239A" w:rsidRPr="00021CA7" w:rsidTr="00661B0A">
        <w:trPr>
          <w:tblCellSpacing w:w="15" w:type="dxa"/>
          <w:jc w:val="center"/>
        </w:trPr>
        <w:tc>
          <w:tcPr>
            <w:tcW w:w="0" w:type="auto"/>
            <w:vAlign w:val="center"/>
          </w:tcPr>
          <w:p w:rsidR="007E239A" w:rsidRPr="00021CA7" w:rsidRDefault="00D47940" w:rsidP="00D47940">
            <w:pPr>
              <w:spacing w:after="0"/>
              <w:jc w:val="both"/>
              <w:rPr>
                <w:rFonts w:ascii="Times New Roman" w:hAnsi="Times New Roman" w:cs="Times New Roman"/>
                <w:sz w:val="24"/>
                <w:szCs w:val="24"/>
              </w:rPr>
            </w:pPr>
            <w:r w:rsidRPr="00021CA7">
              <w:rPr>
                <w:rFonts w:ascii="Times New Roman" w:hAnsi="Times New Roman" w:cs="Times New Roman"/>
                <w:sz w:val="24"/>
                <w:szCs w:val="24"/>
              </w:rPr>
              <w:t>Го</w:t>
            </w:r>
            <w:r w:rsidR="007E239A" w:rsidRPr="00021CA7">
              <w:rPr>
                <w:rFonts w:ascii="Times New Roman" w:hAnsi="Times New Roman" w:cs="Times New Roman"/>
                <w:sz w:val="24"/>
                <w:szCs w:val="24"/>
              </w:rPr>
              <w:t>товность</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Готовая к использованию</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Трансформер</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Сборная</w:t>
            </w:r>
          </w:p>
        </w:tc>
      </w:tr>
    </w:tbl>
    <w:p w:rsidR="00D47940" w:rsidRPr="00021CA7" w:rsidRDefault="00D47940" w:rsidP="00D47940">
      <w:pPr>
        <w:pStyle w:val="a3"/>
        <w:spacing w:before="0" w:beforeAutospacing="0" w:after="0" w:afterAutospacing="0"/>
        <w:ind w:firstLine="709"/>
        <w:jc w:val="both"/>
      </w:pPr>
      <w:r w:rsidRPr="00021CA7">
        <w:t xml:space="preserve">Известно, что с возрастом игровое действие обобщается и свертывается, переходя в речевой или внутренний план (Д.Б. Эльконин, 1978 и др.). Казалось бы, мера условности игрушки должна соответствовать этой общей возрастной тенденции: чем старше ребенок, </w:t>
      </w:r>
      <w:r w:rsidRPr="00021CA7">
        <w:lastRenderedPageBreak/>
        <w:t>тем условнее должна быть сюжетная игрушка. Однако исследования показывают, что это не совсем так.</w:t>
      </w:r>
    </w:p>
    <w:p w:rsidR="00D47940" w:rsidRPr="00021CA7" w:rsidRDefault="00D47940" w:rsidP="00D47940">
      <w:pPr>
        <w:pStyle w:val="a3"/>
        <w:spacing w:before="0" w:beforeAutospacing="0" w:after="0" w:afterAutospacing="0"/>
        <w:ind w:firstLine="709"/>
        <w:jc w:val="both"/>
      </w:pPr>
      <w:r w:rsidRPr="00021CA7">
        <w:t>Для того чтобы поддерживать и развивать игру детей 2-3 лет, необходимы прототипические игрушки, крупные и средних размеров, готовые к употреблению. Реалистические игрушки-копии, так же, как мелкие и сборные игрушки приводят к простым манипуляциям маленького ребенка с ними как с физическими объектами, не способствуя возникновению смыслового игрового контекста (воображаемой ситуации). Как видно, мера условности игрушек, подходящих для детей 2-3 лет, неоднозначна относительно выделенных нами параметров. Если по параметру облика прототипическая игрушка располагается между минимальным и максимальным полюсами условности (т.е. надо, чтобы игрушка выявляла для ребенка неразмытый деталями общий смысл отображаемого предмета), то по параметрам размера и готовности игрушка для этого возраста ближе к полюсу минимальной условности.</w:t>
      </w:r>
    </w:p>
    <w:p w:rsidR="00D47940" w:rsidRPr="00021CA7" w:rsidRDefault="00D47940" w:rsidP="00D47940">
      <w:pPr>
        <w:pStyle w:val="a3"/>
        <w:spacing w:before="0" w:beforeAutospacing="0" w:after="0" w:afterAutospacing="0"/>
        <w:ind w:firstLine="709"/>
        <w:jc w:val="both"/>
      </w:pPr>
      <w:r w:rsidRPr="00021CA7">
        <w:t>В рамках возрастного диапазона 3-7 лет трудно выделить резкие, отчетливые границы целесообразных изменений меры условности игрушки по отношению к используемым нами параметрам. Можно говорить лишь об общих тенденциях.</w:t>
      </w:r>
    </w:p>
    <w:p w:rsidR="00D47940" w:rsidRPr="00021CA7" w:rsidRDefault="00D47940" w:rsidP="00D47940">
      <w:pPr>
        <w:pStyle w:val="a3"/>
        <w:spacing w:before="0" w:beforeAutospacing="0" w:after="0" w:afterAutospacing="0"/>
        <w:ind w:firstLine="709"/>
        <w:jc w:val="both"/>
      </w:pPr>
      <w:r w:rsidRPr="00021CA7">
        <w:t>К таким общим тенденциям при переходе от младшего дошкольного возраста к старшему можно отнести, во-первых, постепенный переход от крупных сюжетных игрушек к мелким, во-вторых, увеличение доли сборных игрушек к старшему дошкольному возрасту.</w:t>
      </w:r>
    </w:p>
    <w:p w:rsidR="00D47940" w:rsidRPr="00021CA7" w:rsidRDefault="00D47940" w:rsidP="00D47940">
      <w:pPr>
        <w:pStyle w:val="a3"/>
        <w:spacing w:before="0" w:beforeAutospacing="0" w:after="0" w:afterAutospacing="0"/>
        <w:ind w:firstLine="709"/>
        <w:jc w:val="both"/>
      </w:pPr>
      <w:r w:rsidRPr="00021CA7">
        <w:t>Что касается облика игрушек, то здесь к старшему дошкольному возрасту тенденция двояка: это одновременное движение к минимальному и максимальному полюсам условности. Наибольшую ценность для игры приобретают реалистические и крайне условные игрушки. Первые отражают детскую тягу к "настоящей" вещи, вторые стимулируют творческую игру (способствуют разнообразию игровых тем и активизации фантазии детей). Прототипические игрушки в целом теряют привлекательность для детей.</w:t>
      </w:r>
    </w:p>
    <w:p w:rsidR="00D47940" w:rsidRPr="00021CA7" w:rsidRDefault="00D47940" w:rsidP="00D47940">
      <w:pPr>
        <w:pStyle w:val="a3"/>
        <w:spacing w:before="0" w:beforeAutospacing="0" w:after="0" w:afterAutospacing="0"/>
        <w:ind w:firstLine="709"/>
        <w:jc w:val="both"/>
      </w:pPr>
      <w:r w:rsidRPr="00021CA7">
        <w:t>Однако по отношению к каждому сюжетообразующему типу игрушек в этих общих тенденциях есть нюансы, которые мы отметим в следующих параграфах.</w:t>
      </w:r>
    </w:p>
    <w:p w:rsidR="00D47940" w:rsidRPr="00021CA7" w:rsidRDefault="00D47940" w:rsidP="00D47940">
      <w:pPr>
        <w:pStyle w:val="a3"/>
        <w:spacing w:before="0" w:beforeAutospacing="0" w:after="0" w:afterAutospacing="0"/>
        <w:ind w:firstLine="709"/>
        <w:jc w:val="both"/>
      </w:pPr>
      <w:r w:rsidRPr="00021CA7">
        <w:t>Для всех возрастных групп, кроме игрушек того или иного типа, необходим материал, который в строгом смысле слова не может быть назван игровым материалом (он не предназначен для сюжетной игры впрямую), но который обслуживает игру. Традиционно он обозначается как полифункциональный материал (любые предметы, не имеющие специфического назначения, но могущие выступать как заместители). Это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w:t>
      </w:r>
    </w:p>
    <w:p w:rsidR="00D47940" w:rsidRPr="00021CA7" w:rsidRDefault="00D47940" w:rsidP="00661B0A">
      <w:pPr>
        <w:pStyle w:val="3"/>
        <w:spacing w:before="0" w:line="240" w:lineRule="auto"/>
        <w:ind w:firstLine="709"/>
        <w:jc w:val="both"/>
        <w:rPr>
          <w:rFonts w:ascii="Times New Roman" w:hAnsi="Times New Roman"/>
          <w:b w:val="0"/>
          <w:i/>
          <w:color w:val="auto"/>
          <w:sz w:val="24"/>
          <w:szCs w:val="24"/>
        </w:rPr>
      </w:pPr>
      <w:r w:rsidRPr="00021CA7">
        <w:rPr>
          <w:rFonts w:ascii="Times New Roman" w:hAnsi="Times New Roman"/>
          <w:b w:val="0"/>
          <w:i/>
          <w:color w:val="auto"/>
          <w:sz w:val="24"/>
          <w:szCs w:val="24"/>
        </w:rPr>
        <w:t>Типы игрового материала для игры с правилами</w:t>
      </w:r>
    </w:p>
    <w:p w:rsidR="00D47940" w:rsidRPr="00021CA7" w:rsidRDefault="00D47940" w:rsidP="00D47940">
      <w:pPr>
        <w:pStyle w:val="a3"/>
        <w:spacing w:before="0" w:beforeAutospacing="0" w:after="0" w:afterAutospacing="0"/>
        <w:ind w:firstLine="709"/>
        <w:jc w:val="both"/>
      </w:pPr>
      <w:r w:rsidRPr="00021CA7">
        <w:t>Как и для сюжетной игры, материал для игры с правилами должен быть типизирован и подобран с учетом культурных форм игры с правилами. Так, мы будем говорить о следующих типах игрового материала:</w:t>
      </w:r>
    </w:p>
    <w:p w:rsidR="00D47940" w:rsidRPr="00021CA7" w:rsidRDefault="00D47940" w:rsidP="00D47940">
      <w:pPr>
        <w:pStyle w:val="a3"/>
        <w:spacing w:before="0" w:beforeAutospacing="0" w:after="0" w:afterAutospacing="0"/>
        <w:ind w:firstLine="709"/>
        <w:jc w:val="both"/>
      </w:pPr>
      <w:r w:rsidRPr="00021CA7">
        <w:t>1) материал для игр на физическую компетенцию (подвижных, на ловкость),</w:t>
      </w:r>
    </w:p>
    <w:p w:rsidR="00D47940" w:rsidRPr="00021CA7" w:rsidRDefault="00D47940" w:rsidP="00D47940">
      <w:pPr>
        <w:pStyle w:val="a3"/>
        <w:spacing w:before="0" w:beforeAutospacing="0" w:after="0" w:afterAutospacing="0"/>
        <w:ind w:firstLine="709"/>
        <w:jc w:val="both"/>
      </w:pPr>
      <w:r w:rsidRPr="00021CA7">
        <w:t>2) материал для игр на удачу (шансовых),</w:t>
      </w:r>
    </w:p>
    <w:p w:rsidR="00D47940" w:rsidRPr="00021CA7" w:rsidRDefault="00D47940" w:rsidP="00D47940">
      <w:pPr>
        <w:pStyle w:val="a3"/>
        <w:spacing w:before="0" w:beforeAutospacing="0" w:after="0" w:afterAutospacing="0"/>
        <w:ind w:firstLine="709"/>
        <w:jc w:val="both"/>
      </w:pPr>
      <w:r w:rsidRPr="00021CA7">
        <w:t>3) материал для игр на умственную компетенцию.</w:t>
      </w:r>
    </w:p>
    <w:p w:rsidR="00D47940" w:rsidRPr="00021CA7" w:rsidRDefault="00D47940" w:rsidP="00D47940">
      <w:pPr>
        <w:pStyle w:val="a3"/>
        <w:spacing w:before="0" w:beforeAutospacing="0" w:after="0" w:afterAutospacing="0"/>
        <w:ind w:firstLine="709"/>
        <w:jc w:val="both"/>
      </w:pPr>
      <w:r w:rsidRPr="00021CA7">
        <w:t>Для игр на физическую компетенцию это материалы (предметы, наборы предметов), поддерживающие результативное действие по правилу. Примером таких материалов могут служить мячи, мешочки для бросания, наборы кеглей, кольцебросы и т.п.</w:t>
      </w:r>
    </w:p>
    <w:p w:rsidR="00D47940" w:rsidRPr="00021CA7" w:rsidRDefault="00D47940" w:rsidP="00D47940">
      <w:pPr>
        <w:pStyle w:val="a3"/>
        <w:spacing w:before="0" w:beforeAutospacing="0" w:after="0" w:afterAutospacing="0"/>
        <w:ind w:firstLine="709"/>
        <w:jc w:val="both"/>
      </w:pPr>
      <w:r w:rsidRPr="00021CA7">
        <w:t>Для игр на удачу (шансовых) существуют специально созданные материалы — настольные игры типа "гусек" и "лото" с самым разнообразным тематическим содержанием.</w:t>
      </w:r>
    </w:p>
    <w:p w:rsidR="00D47940" w:rsidRPr="00021CA7" w:rsidRDefault="00D47940" w:rsidP="00D47940">
      <w:pPr>
        <w:pStyle w:val="a3"/>
        <w:spacing w:before="0" w:beforeAutospacing="0" w:after="0" w:afterAutospacing="0"/>
        <w:ind w:firstLine="709"/>
        <w:jc w:val="both"/>
      </w:pPr>
      <w:r w:rsidRPr="00021CA7">
        <w:t>Предметной опорой игр с правилами на умственную компетенцию также служат настольные игры: детское домино (с картинками), а также шашки, шахматы, нарды и т.п., не отличающиеся от "взрослых" игр.</w:t>
      </w:r>
    </w:p>
    <w:p w:rsidR="00D47940" w:rsidRPr="00021CA7" w:rsidRDefault="00D47940" w:rsidP="00D47940">
      <w:pPr>
        <w:pStyle w:val="a3"/>
        <w:spacing w:before="0" w:beforeAutospacing="0" w:after="0" w:afterAutospacing="0"/>
        <w:ind w:firstLine="709"/>
        <w:jc w:val="both"/>
      </w:pPr>
      <w:r w:rsidRPr="00021CA7">
        <w:t xml:space="preserve">Следует иметь в виду, что существует множество традиционных игр с правилами для дошкольников, которые не имеют предметной опоры и регулируются только словесным договором. Это могут быть подвижные игры (например, "салки"), а также большой класс игр </w:t>
      </w:r>
      <w:r w:rsidRPr="00021CA7">
        <w:lastRenderedPageBreak/>
        <w:t>на умственную компетенцию, так называемые словесные игры - на упражнение внимания, памяти, комбинаторику (например, игра "Да и нет не говорите", "Нагружаем пароход" и т.п.).</w:t>
      </w:r>
    </w:p>
    <w:p w:rsidR="00D47940" w:rsidRPr="00021CA7" w:rsidRDefault="00D47940" w:rsidP="00D47940">
      <w:pPr>
        <w:pStyle w:val="a3"/>
        <w:spacing w:before="0" w:beforeAutospacing="0" w:after="0" w:afterAutospacing="0"/>
        <w:ind w:firstLine="709"/>
        <w:jc w:val="both"/>
      </w:pPr>
      <w:r w:rsidRPr="00021CA7">
        <w:t>Возрастная динамика заключается в постепенном освоении игры с правилами во всей ее структурной полноте через последовательное введение в арсенал детей ее культурных форм: простых подвижных игр с предметом и результативным действием (2 - 4 года), игр на удачу (4 - 5,5 лет) и игр на умственную компетенцию (5 - 7 лет). Соответственно, игровой материал для возрастных групп должен подбираться с учетом поэтапного добавления игрового материала для нового типа игры и усложнения игрового материала для уже освоенного типа.</w:t>
      </w:r>
    </w:p>
    <w:p w:rsidR="00D47940" w:rsidRPr="00021CA7" w:rsidRDefault="00D47940" w:rsidP="00D47940">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1-3 года</w:t>
      </w:r>
    </w:p>
    <w:p w:rsidR="00D47940" w:rsidRPr="00021CA7" w:rsidRDefault="00D47940" w:rsidP="00661B0A">
      <w:pPr>
        <w:pStyle w:val="3"/>
        <w:spacing w:before="0" w:line="240" w:lineRule="auto"/>
        <w:ind w:firstLine="709"/>
        <w:jc w:val="both"/>
        <w:rPr>
          <w:rFonts w:ascii="Times New Roman" w:hAnsi="Times New Roman"/>
          <w:b w:val="0"/>
          <w:i/>
          <w:color w:val="auto"/>
          <w:sz w:val="24"/>
          <w:szCs w:val="24"/>
        </w:rPr>
      </w:pPr>
      <w:r w:rsidRPr="00021CA7">
        <w:rPr>
          <w:rFonts w:ascii="Times New Roman" w:hAnsi="Times New Roman"/>
          <w:b w:val="0"/>
          <w:i/>
          <w:color w:val="auto"/>
          <w:sz w:val="24"/>
          <w:szCs w:val="24"/>
        </w:rPr>
        <w:t>Материалы для сюжетной игры</w:t>
      </w:r>
    </w:p>
    <w:p w:rsidR="00D47940" w:rsidRPr="00021CA7" w:rsidRDefault="00D47940" w:rsidP="00D47940">
      <w:pPr>
        <w:pStyle w:val="a3"/>
        <w:spacing w:before="0" w:beforeAutospacing="0" w:after="0" w:afterAutospacing="0"/>
        <w:ind w:firstLine="709"/>
        <w:jc w:val="both"/>
      </w:pPr>
      <w:r w:rsidRPr="00021CA7">
        <w:t>Игрушки-предметы оперирования для детей от 2 до 3 лет (лишь только овладевающих условным замещающим действием, подражающим в игре простым бытовым действиям взрослых) представляют собой прототипические имитации бытовых "орудий" — игрушечные посуда, утюг, молоток и пр. Привлекательны для детей и прототипические имитаторы транспорта — грузовики (деревянные и пластмассовые, в которые ребенок может нагружать кубики, усесться сам)</w:t>
      </w:r>
      <w:r w:rsidR="001D22EB" w:rsidRPr="00021CA7">
        <w:t>, к</w:t>
      </w:r>
      <w:r w:rsidRPr="00021CA7">
        <w:t>оляски для кукол, конь на колесиках, тележки и т.п.</w:t>
      </w:r>
    </w:p>
    <w:p w:rsidR="00D47940" w:rsidRPr="00021CA7" w:rsidRDefault="00D47940" w:rsidP="00D47940">
      <w:pPr>
        <w:pStyle w:val="a3"/>
        <w:spacing w:before="0" w:beforeAutospacing="0" w:after="0" w:afterAutospacing="0"/>
        <w:ind w:firstLine="709"/>
        <w:jc w:val="both"/>
      </w:pPr>
      <w:r w:rsidRPr="00021CA7">
        <w:t>Все эти игрушки для детей до 3 лет должны быть довольно крупными (соразмерными самому ребенку или кукле) и готовыми к использованию.</w:t>
      </w:r>
    </w:p>
    <w:p w:rsidR="00D47940" w:rsidRPr="00021CA7" w:rsidRDefault="00D47940" w:rsidP="00D47940">
      <w:pPr>
        <w:pStyle w:val="a3"/>
        <w:spacing w:before="0" w:beforeAutospacing="0" w:after="0" w:afterAutospacing="0"/>
        <w:ind w:firstLine="709"/>
        <w:jc w:val="both"/>
      </w:pPr>
      <w:r w:rsidRPr="00021CA7">
        <w:t>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 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w:t>
      </w:r>
    </w:p>
    <w:p w:rsidR="00D47940" w:rsidRPr="00021CA7" w:rsidRDefault="00D47940" w:rsidP="00D47940">
      <w:pPr>
        <w:pStyle w:val="a3"/>
        <w:spacing w:before="0" w:beforeAutospacing="0" w:after="0" w:afterAutospacing="0"/>
        <w:ind w:firstLine="709"/>
        <w:jc w:val="both"/>
      </w:pPr>
      <w:r w:rsidRPr="00021CA7">
        <w:t>Игрушки-персонажи в игре детей 2-3 лет занимают очень важное место, особенно куклы. Как и рассмотренные выше типы игрушек, игрушечный персонаж для ребенка 2-3 лет должен представлять собой прототипическую по облику игрушку, крупную и среднюю по размерам (далее, говоря о размерах игрушек-персонажей, мы будем иметь в виду примерно такие градации: крупная — 35-50 см., средняя — от 10-15 см. до 20-30 см., мелкая — от 5-7 см. до 10 см.).Прототипичность куклы заключается в том, что основные черты человеческого существа даются в наиболее общем виде. Кукла для ребенка до трех лет - это, в известном смысле, подобие его самого: голыш с обобщенными "детскими" чертами лица, одетый в простую детскую одежду (как одевают девочек и мальчиков до трех лет). В этом возрасте кукла служит объектом воздействия ребенка (а не замещает активного партнера по игре). Он осуществляет по отношению к ней условные игровые действия, которые в реальности взрослый осуществляет по отношению к нему самому (кормит куклу, поит, купает, укладывает спать и т.п.). Именно поэтому существенным требованием к кукле является возможность придавать ей соответствующие функциональные позы: кукла должна "уметь" менять положение — стоять, сидеть, лежать, ее можно взять за ручку и вести рядом с собой.</w:t>
      </w:r>
    </w:p>
    <w:p w:rsidR="00D47940" w:rsidRPr="00021CA7" w:rsidRDefault="00D47940" w:rsidP="00D47940">
      <w:pPr>
        <w:pStyle w:val="a3"/>
        <w:spacing w:before="0" w:beforeAutospacing="0" w:after="0" w:afterAutospacing="0"/>
        <w:ind w:firstLine="709"/>
        <w:jc w:val="both"/>
      </w:pPr>
      <w:r w:rsidRPr="00021CA7">
        <w:t>Большой значение для игры детей, начиная с самого раннего возраста, имеют мягкие игрушки-персонажи — подобия животных. Как и куклы, для детей раннего возраста мягкая игрушка-животное должна быть прототипической,— задавать в своем облике обобщенные, наиболее выразительные черты того или иного животного, делая его для ребенка узнаваемым (мишка, зайчик, собачка и пр.). Условность мягких игрушек-животных заключается еще и в том, что, намекая на облик реального животного, они антропоморфны — имеют строение человеческого тела (игрушку можно как куклу усадить за стол, уложить в кроватку, водить за лапу-ручку). Такого рода игрушка, как и кукла, выступает для ребенка в качестве объекта условных игровых действий. Помимо этого, мягкая антропоморфная игрушка становится для ребенка другом, компаньоном. В этой функции она сохраняет свое значение до конца дошкольного детства.</w:t>
      </w:r>
    </w:p>
    <w:p w:rsidR="00D47940" w:rsidRPr="00021CA7" w:rsidRDefault="00D47940" w:rsidP="00D47940">
      <w:pPr>
        <w:pStyle w:val="a3"/>
        <w:spacing w:before="0" w:beforeAutospacing="0" w:after="0" w:afterAutospacing="0"/>
        <w:ind w:firstLine="709"/>
        <w:jc w:val="both"/>
      </w:pPr>
      <w:r w:rsidRPr="00021CA7">
        <w:lastRenderedPageBreak/>
        <w:t>Полифункциональные материалы</w:t>
      </w:r>
      <w:r w:rsidRPr="00021CA7">
        <w:rPr>
          <w:i/>
          <w:iCs/>
        </w:rPr>
        <w:t>,</w:t>
      </w:r>
      <w:r w:rsidRPr="00021CA7">
        <w:t xml:space="preserve">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w:t>
      </w:r>
    </w:p>
    <w:p w:rsidR="00D47940" w:rsidRPr="00021CA7" w:rsidRDefault="00D47940" w:rsidP="00661B0A">
      <w:pPr>
        <w:pStyle w:val="3"/>
        <w:spacing w:before="0"/>
        <w:ind w:firstLine="709"/>
        <w:jc w:val="both"/>
        <w:rPr>
          <w:rFonts w:ascii="Times New Roman" w:hAnsi="Times New Roman"/>
          <w:b w:val="0"/>
          <w:i/>
          <w:color w:val="auto"/>
          <w:sz w:val="24"/>
          <w:szCs w:val="24"/>
        </w:rPr>
      </w:pPr>
      <w:r w:rsidRPr="00021CA7">
        <w:rPr>
          <w:rFonts w:ascii="Times New Roman" w:hAnsi="Times New Roman"/>
          <w:b w:val="0"/>
          <w:i/>
          <w:color w:val="auto"/>
          <w:sz w:val="24"/>
          <w:szCs w:val="24"/>
        </w:rPr>
        <w:t>Сюжетообразующие наборы материала и его размещение</w:t>
      </w:r>
    </w:p>
    <w:p w:rsidR="00D47940" w:rsidRPr="00021CA7" w:rsidRDefault="00D47940" w:rsidP="00D47940">
      <w:pPr>
        <w:pStyle w:val="a3"/>
        <w:spacing w:before="0" w:beforeAutospacing="0" w:after="0" w:afterAutospacing="0"/>
        <w:ind w:firstLine="709"/>
        <w:jc w:val="both"/>
      </w:pPr>
      <w:r w:rsidRPr="00021CA7">
        <w:t>Для игры детей 2-3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D47940" w:rsidRPr="00021CA7" w:rsidRDefault="00D47940" w:rsidP="00D47940">
      <w:pPr>
        <w:pStyle w:val="a3"/>
        <w:spacing w:before="0" w:beforeAutospacing="0" w:after="0" w:afterAutospacing="0"/>
        <w:ind w:firstLine="709"/>
        <w:jc w:val="both"/>
      </w:pPr>
      <w:r w:rsidRPr="00021CA7">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D47940" w:rsidRPr="00021CA7" w:rsidRDefault="00D47940" w:rsidP="00D47940">
      <w:pPr>
        <w:pStyle w:val="a3"/>
        <w:spacing w:before="0" w:beforeAutospacing="0" w:after="0" w:afterAutospacing="0"/>
        <w:ind w:firstLine="709"/>
        <w:jc w:val="both"/>
      </w:pPr>
      <w:r w:rsidRPr="00021CA7">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w:t>
      </w:r>
    </w:p>
    <w:p w:rsidR="00D47940" w:rsidRPr="00021CA7" w:rsidRDefault="00D47940" w:rsidP="00661B0A">
      <w:pPr>
        <w:pStyle w:val="3"/>
        <w:spacing w:before="0"/>
        <w:ind w:firstLine="709"/>
        <w:jc w:val="both"/>
        <w:rPr>
          <w:rFonts w:ascii="Times New Roman" w:hAnsi="Times New Roman"/>
          <w:b w:val="0"/>
          <w:i/>
          <w:color w:val="auto"/>
          <w:sz w:val="24"/>
          <w:szCs w:val="24"/>
        </w:rPr>
      </w:pPr>
      <w:r w:rsidRPr="00021CA7">
        <w:rPr>
          <w:rFonts w:ascii="Times New Roman" w:hAnsi="Times New Roman"/>
          <w:b w:val="0"/>
          <w:i/>
          <w:color w:val="auto"/>
          <w:sz w:val="24"/>
          <w:szCs w:val="24"/>
        </w:rPr>
        <w:t>Материалы для игры с правилами</w:t>
      </w:r>
    </w:p>
    <w:p w:rsidR="00D47940" w:rsidRPr="00021CA7" w:rsidRDefault="00D47940" w:rsidP="00D47940">
      <w:pPr>
        <w:pStyle w:val="a3"/>
        <w:spacing w:before="0" w:beforeAutospacing="0" w:after="0" w:afterAutospacing="0"/>
        <w:ind w:firstLine="709"/>
        <w:jc w:val="both"/>
      </w:pPr>
      <w:r w:rsidRPr="00021CA7">
        <w:t>В возрасте от 2 до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с воротцами для прокатывания, желоб для прокатывания шаров и симметричных тележек, машин, зверей на колесиках (от одного ребенка к другому и обратно). Частично эти предметы совпадают с материалами для развития двигательной активности детей (см. раздел "Материалы и оборудование для двигательной активности").</w:t>
      </w:r>
    </w:p>
    <w:p w:rsidR="00D47940" w:rsidRPr="00021CA7" w:rsidRDefault="00D47940"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Примерный набор игровых материалов для детей 1-3 лет</w:t>
      </w:r>
    </w:p>
    <w:p w:rsidR="00D47940" w:rsidRPr="00021CA7" w:rsidRDefault="00D47940" w:rsidP="00661B0A">
      <w:pPr>
        <w:pStyle w:val="3"/>
        <w:spacing w:before="0"/>
        <w:ind w:firstLine="709"/>
        <w:jc w:val="both"/>
        <w:rPr>
          <w:rFonts w:ascii="Times New Roman" w:hAnsi="Times New Roman"/>
          <w:color w:val="auto"/>
          <w:sz w:val="24"/>
          <w:szCs w:val="24"/>
        </w:rPr>
      </w:pPr>
      <w:r w:rsidRPr="00021CA7">
        <w:rPr>
          <w:rFonts w:ascii="Times New Roman" w:hAnsi="Times New Roman"/>
          <w:color w:val="auto"/>
          <w:sz w:val="24"/>
          <w:szCs w:val="24"/>
        </w:rPr>
        <w:t>Материалы для сюжетной игры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395"/>
        <w:gridCol w:w="5315"/>
        <w:gridCol w:w="1701"/>
      </w:tblGrid>
      <w:tr w:rsidR="00661B0A" w:rsidRPr="00021CA7" w:rsidTr="00C06610">
        <w:trPr>
          <w:tblCellSpacing w:w="15" w:type="dxa"/>
        </w:trPr>
        <w:tc>
          <w:tcPr>
            <w:tcW w:w="2350"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661B0A" w:rsidRPr="00021CA7" w:rsidTr="00C06610">
        <w:trPr>
          <w:tblCellSpacing w:w="15" w:type="dxa"/>
        </w:trPr>
        <w:tc>
          <w:tcPr>
            <w:tcW w:w="2350" w:type="dxa"/>
            <w:vMerge w:val="restart"/>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Игрушки-персонажи</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Куклы крупные (35-50 см.)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Куклы средние (25-35 см.)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крупные (35-50 см.) и средние (25-35 см.)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8 разные</w:t>
            </w:r>
          </w:p>
        </w:tc>
      </w:tr>
      <w:tr w:rsidR="007B5EE2" w:rsidRPr="00021CA7" w:rsidTr="00C508CA">
        <w:trPr>
          <w:trHeight w:val="642"/>
          <w:tblCellSpacing w:w="15" w:type="dxa"/>
        </w:trPr>
        <w:tc>
          <w:tcPr>
            <w:tcW w:w="2350" w:type="dxa"/>
            <w:vMerge/>
            <w:vAlign w:val="center"/>
          </w:tcPr>
          <w:p w:rsidR="007B5EE2" w:rsidRPr="00021CA7" w:rsidRDefault="007B5EE2" w:rsidP="00661B0A">
            <w:pPr>
              <w:spacing w:after="0" w:line="240" w:lineRule="auto"/>
              <w:ind w:firstLine="142"/>
              <w:jc w:val="both"/>
              <w:rPr>
                <w:rFonts w:ascii="Times New Roman" w:hAnsi="Times New Roman" w:cs="Times New Roman"/>
                <w:sz w:val="24"/>
                <w:szCs w:val="24"/>
              </w:rPr>
            </w:pPr>
          </w:p>
        </w:tc>
        <w:tc>
          <w:tcPr>
            <w:tcW w:w="5285" w:type="dxa"/>
            <w:vAlign w:val="center"/>
          </w:tcPr>
          <w:p w:rsidR="007B5EE2" w:rsidRPr="00021CA7" w:rsidRDefault="007B5EE2"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Звери и птицы, объемные и плоскостные на подставках (мягкие, ПВХ, деревянные, 15-20 см.)</w:t>
            </w:r>
          </w:p>
        </w:tc>
        <w:tc>
          <w:tcPr>
            <w:tcW w:w="1656" w:type="dxa"/>
            <w:vAlign w:val="center"/>
          </w:tcPr>
          <w:p w:rsidR="007B5EE2" w:rsidRPr="00021CA7" w:rsidRDefault="007B5EE2"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15-20 разные</w:t>
            </w:r>
          </w:p>
        </w:tc>
      </w:tr>
      <w:tr w:rsidR="00661B0A" w:rsidRPr="00021CA7" w:rsidTr="00C06610">
        <w:trPr>
          <w:tblCellSpacing w:w="15" w:type="dxa"/>
        </w:trPr>
        <w:tc>
          <w:tcPr>
            <w:tcW w:w="2350" w:type="dxa"/>
            <w:vMerge w:val="restart"/>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Игрушки-предметы оперирования</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(крупной)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Набор кухонной посуды (крупной)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Миски (тазики)</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Молоток (пластмассовый)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Набор овощей и фруктов (объемные - муляжи)</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Комплект постельных принадлежностей для кукол</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Грузовик (крупный, деревянный или пластмассовый)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Тележка-ящик (крупная)</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Звери и птицы на колесах (каталки - с палочкой или шнурком)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Автомобили с открытым верхом (крупные и средние)</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Кукольные коляски, соразмерные куклам (складные)</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Конь, (или другие животные) на колесах / качалка</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Телефон</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Ведерки</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661B0A" w:rsidRPr="00021CA7" w:rsidTr="00C06610">
        <w:trPr>
          <w:tblCellSpacing w:w="15" w:type="dxa"/>
        </w:trPr>
        <w:tc>
          <w:tcPr>
            <w:tcW w:w="2350" w:type="dxa"/>
            <w:vMerge w:val="restart"/>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Маркеры игрового пространства</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Кукольный стол (крупный)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Кукольный стул (крупный)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4</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Кукольная кровать</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Кукольный диванчик</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Шкафчик для кукольного белья</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Кухонный шкафчик, (соразмерный ребенку)</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Кухонная плита, (соразмерная ребенку)</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Ширма-остов домика</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Складной остов автобуса (вагончика) с рулем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restart"/>
            <w:vAlign w:val="center"/>
          </w:tcPr>
          <w:p w:rsidR="00661B0A" w:rsidRPr="00021CA7" w:rsidRDefault="00661B0A" w:rsidP="001D22E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Полифункциональные материалы</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Объемные модули (набивные или надувные: кубы, валики, параллепипеды)</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6</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Ящик с мелкими предметами-заместителями</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661B0A" w:rsidRPr="00021CA7" w:rsidRDefault="00661B0A" w:rsidP="00661B0A">
      <w:pPr>
        <w:pStyle w:val="3"/>
        <w:spacing w:before="0" w:line="240" w:lineRule="auto"/>
        <w:ind w:firstLine="709"/>
        <w:jc w:val="both"/>
        <w:rPr>
          <w:rFonts w:ascii="Times New Roman" w:hAnsi="Times New Roman" w:cs="Times New Roman"/>
          <w:i/>
          <w:color w:val="auto"/>
          <w:sz w:val="24"/>
          <w:szCs w:val="24"/>
        </w:rPr>
      </w:pPr>
      <w:r w:rsidRPr="00021CA7">
        <w:rPr>
          <w:rFonts w:ascii="Times New Roman" w:hAnsi="Times New Roman" w:cs="Times New Roman"/>
          <w:i/>
          <w:color w:val="auto"/>
          <w:sz w:val="24"/>
          <w:szCs w:val="24"/>
        </w:rPr>
        <w:t>Материалы для игры с правилами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323"/>
        <w:gridCol w:w="5370"/>
        <w:gridCol w:w="1697"/>
      </w:tblGrid>
      <w:tr w:rsidR="00661B0A" w:rsidRPr="00021CA7" w:rsidTr="00C06610">
        <w:trPr>
          <w:trHeight w:val="575"/>
          <w:tblCellSpacing w:w="15" w:type="dxa"/>
        </w:trPr>
        <w:tc>
          <w:tcPr>
            <w:tcW w:w="2278"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5340"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652"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Кол-во на группу</w:t>
            </w:r>
          </w:p>
        </w:tc>
      </w:tr>
      <w:tr w:rsidR="00661B0A" w:rsidRPr="00021CA7" w:rsidTr="00C06610">
        <w:trPr>
          <w:tblCellSpacing w:w="15" w:type="dxa"/>
        </w:trPr>
        <w:tc>
          <w:tcPr>
            <w:tcW w:w="2278" w:type="dxa"/>
            <w:vMerge w:val="restart"/>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Для игр на ловкость</w:t>
            </w:r>
          </w:p>
        </w:tc>
        <w:tc>
          <w:tcPr>
            <w:tcW w:w="5340"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Шар и воротца (набор)</w:t>
            </w:r>
          </w:p>
        </w:tc>
        <w:tc>
          <w:tcPr>
            <w:tcW w:w="1652" w:type="dxa"/>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278" w:type="dxa"/>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5340"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Желоб для прокатывания шаров и тележек</w:t>
            </w:r>
          </w:p>
        </w:tc>
        <w:tc>
          <w:tcPr>
            <w:tcW w:w="1652" w:type="dxa"/>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rHeight w:val="239"/>
          <w:tblCellSpacing w:w="15" w:type="dxa"/>
        </w:trPr>
        <w:tc>
          <w:tcPr>
            <w:tcW w:w="2278" w:type="dxa"/>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5340"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Мячи (разного размера)</w:t>
            </w:r>
          </w:p>
        </w:tc>
        <w:tc>
          <w:tcPr>
            <w:tcW w:w="1652" w:type="dxa"/>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7</w:t>
            </w:r>
          </w:p>
        </w:tc>
      </w:tr>
    </w:tbl>
    <w:p w:rsidR="00E15C95" w:rsidRPr="00021CA7" w:rsidRDefault="00E15C95" w:rsidP="00661B0A">
      <w:pPr>
        <w:pStyle w:val="4"/>
        <w:spacing w:before="0" w:line="240" w:lineRule="auto"/>
        <w:ind w:firstLine="709"/>
        <w:jc w:val="both"/>
        <w:rPr>
          <w:rFonts w:ascii="Times New Roman" w:hAnsi="Times New Roman"/>
          <w:color w:val="auto"/>
          <w:sz w:val="24"/>
          <w:szCs w:val="24"/>
        </w:rPr>
      </w:pPr>
    </w:p>
    <w:p w:rsidR="00661B0A" w:rsidRPr="00021CA7" w:rsidRDefault="00661B0A"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3-4 года</w:t>
      </w:r>
    </w:p>
    <w:p w:rsidR="00661B0A" w:rsidRPr="00021CA7" w:rsidRDefault="00661B0A" w:rsidP="00E15C95">
      <w:pPr>
        <w:pStyle w:val="3"/>
        <w:spacing w:before="0"/>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p w:rsidR="00661B0A" w:rsidRPr="00021CA7" w:rsidRDefault="00661B0A" w:rsidP="00661B0A">
      <w:pPr>
        <w:pStyle w:val="a3"/>
        <w:spacing w:before="0" w:beforeAutospacing="0" w:after="0" w:afterAutospacing="0"/>
        <w:ind w:firstLine="709"/>
        <w:jc w:val="both"/>
      </w:pPr>
      <w:r w:rsidRPr="00021CA7">
        <w:t>С трех лет дети становятся более требовательными к "похожести" игрушек на реальные вещи.</w:t>
      </w:r>
    </w:p>
    <w:p w:rsidR="00661B0A" w:rsidRPr="00021CA7" w:rsidRDefault="00661B0A" w:rsidP="00661B0A">
      <w:pPr>
        <w:pStyle w:val="a3"/>
        <w:spacing w:before="0" w:beforeAutospacing="0" w:after="0" w:afterAutospacing="0"/>
        <w:ind w:firstLine="709"/>
        <w:jc w:val="both"/>
      </w:pPr>
      <w:r w:rsidRPr="00021CA7">
        <w:t xml:space="preserve">Игрушки-предметы оперирования начинают обрастать большим числом деталей (увеличивается также их тематическое 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w:t>
      </w:r>
      <w:r w:rsidRPr="00021CA7">
        <w:lastRenderedPageBreak/>
        <w:t>соразмерные не самому ребенку, а небольшой кукле, по отношению к которой осуществляется орудийное действие — ее кормят, катают в машине и т.п.).</w:t>
      </w:r>
    </w:p>
    <w:p w:rsidR="00661B0A" w:rsidRPr="00021CA7" w:rsidRDefault="00661B0A" w:rsidP="00661B0A">
      <w:pPr>
        <w:pStyle w:val="a3"/>
        <w:spacing w:before="0" w:beforeAutospacing="0" w:after="0" w:afterAutospacing="0"/>
        <w:ind w:firstLine="709"/>
        <w:jc w:val="both"/>
      </w:pPr>
      <w:r w:rsidRPr="00021CA7">
        <w:t>Игрушки-маркеры условного пространства для детей 3-4 лет сохраняют свои характеристики, являясь примерно такими же, как и в первой младшей группе. Их состав может быть обогащен прототипической ширмой - «прилавком" (имеющей многофункциональное значение —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 ширмой-автомобилем, или вместо него, может использоваться скамеечка со съемным рулем на одном конце (на ней помещаются "водитель" и пара пассажиров).</w:t>
      </w:r>
    </w:p>
    <w:p w:rsidR="00661B0A" w:rsidRPr="00021CA7" w:rsidRDefault="00661B0A" w:rsidP="00661B0A">
      <w:pPr>
        <w:pStyle w:val="a3"/>
        <w:spacing w:before="0" w:beforeAutospacing="0" w:after="0" w:afterAutospacing="0"/>
        <w:ind w:firstLine="709"/>
        <w:jc w:val="both"/>
      </w:pPr>
      <w:r w:rsidRPr="00021CA7">
        <w:t>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 до 10-15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 среднего размера).</w:t>
      </w:r>
    </w:p>
    <w:p w:rsidR="00661B0A" w:rsidRPr="00021CA7" w:rsidRDefault="00661B0A" w:rsidP="00661B0A">
      <w:pPr>
        <w:pStyle w:val="a3"/>
        <w:spacing w:before="0" w:beforeAutospacing="0" w:after="0" w:afterAutospacing="0"/>
        <w:ind w:firstLine="709"/>
        <w:jc w:val="both"/>
      </w:pPr>
      <w:r w:rsidRPr="00021CA7">
        <w:t>Полифункциональные материалы практически те же, что и в первой младшей группе.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661B0A" w:rsidRPr="00766450" w:rsidRDefault="00661B0A" w:rsidP="00661B0A">
      <w:pPr>
        <w:pStyle w:val="3"/>
        <w:ind w:firstLine="709"/>
        <w:jc w:val="both"/>
        <w:rPr>
          <w:rFonts w:ascii="Times New Roman" w:hAnsi="Times New Roman"/>
          <w:i/>
          <w:color w:val="auto"/>
          <w:sz w:val="24"/>
          <w:szCs w:val="24"/>
        </w:rPr>
      </w:pPr>
      <w:r w:rsidRPr="00766450">
        <w:rPr>
          <w:rFonts w:ascii="Times New Roman" w:hAnsi="Times New Roman"/>
          <w:i/>
          <w:color w:val="auto"/>
          <w:sz w:val="24"/>
          <w:szCs w:val="24"/>
        </w:rPr>
        <w:t>Сюжетообразующие наборы материала и его размещение</w:t>
      </w:r>
    </w:p>
    <w:p w:rsidR="00661B0A" w:rsidRPr="00021CA7" w:rsidRDefault="00661B0A" w:rsidP="00661B0A">
      <w:pPr>
        <w:pStyle w:val="a3"/>
        <w:spacing w:before="0" w:beforeAutospacing="0" w:after="0" w:afterAutospacing="0"/>
        <w:ind w:firstLine="709"/>
        <w:jc w:val="both"/>
      </w:pPr>
      <w:r w:rsidRPr="00021CA7">
        <w:t>Используется тот же принцип, что и в предыдущей возрастной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игры с правилами</w:t>
      </w:r>
    </w:p>
    <w:p w:rsidR="00661B0A" w:rsidRPr="00021CA7" w:rsidRDefault="00661B0A" w:rsidP="00661B0A">
      <w:pPr>
        <w:pStyle w:val="a3"/>
        <w:spacing w:before="0" w:beforeAutospacing="0" w:after="0" w:afterAutospacing="0"/>
        <w:ind w:firstLine="709"/>
        <w:jc w:val="both"/>
      </w:pPr>
      <w:r w:rsidRPr="00021CA7">
        <w:t>К материалам предыдущей возрастной группы добавляется более разнообразный материал для игры с правилами на физическую компетенцию — ловкость, требующие поочередных действий играющих. Это настольные наборы типа "Поймай рыбку" и т.п.</w:t>
      </w:r>
    </w:p>
    <w:p w:rsidR="00661B0A" w:rsidRPr="00021CA7" w:rsidRDefault="00661B0A"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Примерный набор игровых материалов для детей 3-4 лет</w:t>
      </w:r>
    </w:p>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80"/>
        <w:gridCol w:w="6136"/>
        <w:gridCol w:w="1433"/>
      </w:tblGrid>
      <w:tr w:rsidR="00661B0A" w:rsidRPr="00021CA7" w:rsidTr="007B5EE2">
        <w:trPr>
          <w:tblCellSpacing w:w="15" w:type="dxa"/>
        </w:trPr>
        <w:tc>
          <w:tcPr>
            <w:tcW w:w="2135" w:type="dxa"/>
            <w:vAlign w:val="center"/>
          </w:tcPr>
          <w:p w:rsidR="00661B0A" w:rsidRPr="00021CA7" w:rsidRDefault="00661B0A" w:rsidP="00661B0A">
            <w:pPr>
              <w:spacing w:after="0"/>
              <w:jc w:val="center"/>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6107" w:type="dxa"/>
            <w:vAlign w:val="center"/>
          </w:tcPr>
          <w:p w:rsidR="00661B0A" w:rsidRPr="00021CA7" w:rsidRDefault="00661B0A" w:rsidP="00661B0A">
            <w:pPr>
              <w:spacing w:after="0"/>
              <w:jc w:val="center"/>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387" w:type="dxa"/>
            <w:vAlign w:val="center"/>
          </w:tcPr>
          <w:p w:rsidR="00661B0A" w:rsidRPr="00021CA7" w:rsidRDefault="00661B0A" w:rsidP="00661B0A">
            <w:pPr>
              <w:spacing w:after="0"/>
              <w:rPr>
                <w:rFonts w:ascii="Times New Roman" w:hAnsi="Times New Roman" w:cs="Times New Roman"/>
                <w:sz w:val="24"/>
                <w:szCs w:val="24"/>
              </w:rPr>
            </w:pPr>
            <w:r w:rsidRPr="00021CA7">
              <w:rPr>
                <w:rFonts w:ascii="Times New Roman" w:hAnsi="Times New Roman" w:cs="Times New Roman"/>
                <w:sz w:val="24"/>
                <w:szCs w:val="24"/>
              </w:rPr>
              <w:t>Кол-во на группу</w:t>
            </w:r>
          </w:p>
        </w:tc>
      </w:tr>
      <w:tr w:rsidR="00661B0A" w:rsidRPr="00021CA7" w:rsidTr="007B5EE2">
        <w:trPr>
          <w:tblCellSpacing w:w="15" w:type="dxa"/>
        </w:trPr>
        <w:tc>
          <w:tcPr>
            <w:tcW w:w="2135"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Игрушки-персонажи и ролевые атрибуты</w:t>
            </w: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крупные (35-50 см.)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средние (20-30 см.)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7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крупные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средние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7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Звери и птицы объемные и плоскостные на подставках (мягкие, ПВХ, деревянные, 10-15 см.)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15-20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наручных кукол би-ба-бо: семья</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наручных кукол би-ба-бо: сказочные персонажи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плоскостных фигурок (среднего размера) на подставках: сказочные персонажи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солдатиков (среднего размера)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Фигурки-человечки (объемные, 10-15 см.)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Белая шапочка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Плащ-накидка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Фуражка/бескозырка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Каска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масок сказочных животных</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restart"/>
          </w:tcPr>
          <w:p w:rsidR="00661B0A" w:rsidRPr="00021CA7" w:rsidRDefault="001D22EB" w:rsidP="001D22EB">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Игрушки-предметы опериров</w:t>
            </w:r>
            <w:r w:rsidR="00661B0A" w:rsidRPr="00021CA7">
              <w:rPr>
                <w:rFonts w:ascii="Times New Roman" w:hAnsi="Times New Roman" w:cs="Times New Roman"/>
                <w:sz w:val="24"/>
                <w:szCs w:val="24"/>
              </w:rPr>
              <w:t>ания</w:t>
            </w: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(крупной и средней)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кухонной посуды (крупной и средней)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Миски (тазики)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Ведерки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Молоток (пластмассовый)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овощей и фруктов (объемные - муляжи)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Комплект кукольных постельных принадлежностей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Утюг</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Гладильная доска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Грузовик (крупный, деревянный или пластмассовый)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Тележка-ящик (крупная)</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с открытым верхом, крупные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с открытым верхом, средних размеров</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Пожарная машина, средних размеров</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Машина "скорой помощи", средних размеров</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Паровоз и вагончики с открытым верхом, средних размеров</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7B5EE2" w:rsidRPr="00021CA7" w:rsidTr="007B5EE2">
        <w:trPr>
          <w:trHeight w:val="335"/>
          <w:tblCellSpacing w:w="15" w:type="dxa"/>
        </w:trPr>
        <w:tc>
          <w:tcPr>
            <w:tcW w:w="2135" w:type="dxa"/>
            <w:vMerge/>
            <w:vAlign w:val="center"/>
          </w:tcPr>
          <w:p w:rsidR="007B5EE2" w:rsidRPr="00021CA7" w:rsidRDefault="007B5EE2" w:rsidP="00661B0A">
            <w:pPr>
              <w:spacing w:after="0"/>
              <w:jc w:val="both"/>
              <w:rPr>
                <w:rFonts w:ascii="Times New Roman" w:hAnsi="Times New Roman" w:cs="Times New Roman"/>
                <w:sz w:val="24"/>
                <w:szCs w:val="24"/>
              </w:rPr>
            </w:pPr>
          </w:p>
        </w:tc>
        <w:tc>
          <w:tcPr>
            <w:tcW w:w="6107" w:type="dxa"/>
            <w:vAlign w:val="center"/>
          </w:tcPr>
          <w:p w:rsidR="007B5EE2" w:rsidRPr="00AA7DA0" w:rsidRDefault="007B5EE2" w:rsidP="00661B0A">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Самолет, средних размеров</w:t>
            </w:r>
          </w:p>
        </w:tc>
        <w:tc>
          <w:tcPr>
            <w:tcW w:w="0" w:type="auto"/>
            <w:vAlign w:val="center"/>
          </w:tcPr>
          <w:p w:rsidR="007B5EE2"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Кукольные коляски (складные)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Конь или другие животные на колесах/качалка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Конь на палочке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медицинских принадлежностей (фонендоскоп, градусник, шпатель)</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Полосатый жезл</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Бинокль (подзорная труба)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Телефон</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Руль</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Весы</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Сумки, корзинки, рюкзачки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7 разные</w:t>
            </w:r>
          </w:p>
        </w:tc>
      </w:tr>
      <w:tr w:rsidR="00661B0A" w:rsidRPr="00021CA7" w:rsidTr="007B5EE2">
        <w:trPr>
          <w:tblCellSpacing w:w="15" w:type="dxa"/>
        </w:trPr>
        <w:tc>
          <w:tcPr>
            <w:tcW w:w="2135"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Маркеры игрового пространства</w:t>
            </w: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стол (крупный)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стул (крупный)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4</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Кукольная кровать</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диванчик</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Шкафчик для кукольного белья</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Кухонная плита/шкафчик(соразмерная ребенку)</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Ширма-остов домика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Ширма-остов автобуса (вагончика) с рулем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Ширма-прилавок</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для кукол среднего размера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Бензоколонка (крупная)</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restart"/>
          </w:tcPr>
          <w:p w:rsidR="00661B0A" w:rsidRPr="00021CA7" w:rsidRDefault="00661B0A" w:rsidP="00661B0A">
            <w:pPr>
              <w:spacing w:after="0"/>
              <w:jc w:val="center"/>
              <w:rPr>
                <w:rFonts w:ascii="Times New Roman" w:hAnsi="Times New Roman" w:cs="Times New Roman"/>
                <w:sz w:val="24"/>
                <w:szCs w:val="24"/>
              </w:rPr>
            </w:pPr>
            <w:r w:rsidRPr="00021CA7">
              <w:rPr>
                <w:rFonts w:ascii="Times New Roman" w:hAnsi="Times New Roman" w:cs="Times New Roman"/>
                <w:sz w:val="24"/>
                <w:szCs w:val="24"/>
              </w:rPr>
              <w:t>Полифункционные материалы</w:t>
            </w: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Объемные модули (набивные и надувные: кубы, валики, парал</w:t>
            </w:r>
            <w:r w:rsidR="001D22EB" w:rsidRPr="00021CA7">
              <w:rPr>
                <w:rFonts w:ascii="Times New Roman" w:hAnsi="Times New Roman" w:cs="Times New Roman"/>
                <w:sz w:val="24"/>
                <w:szCs w:val="24"/>
              </w:rPr>
              <w:t>е</w:t>
            </w:r>
            <w:r w:rsidRPr="00021CA7">
              <w:rPr>
                <w:rFonts w:ascii="Times New Roman" w:hAnsi="Times New Roman" w:cs="Times New Roman"/>
                <w:sz w:val="24"/>
                <w:szCs w:val="24"/>
              </w:rPr>
              <w:t>лепипеды)</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6</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Крупный строительный набор</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Ящик с мелкими предметами-заместителями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Куски ткани (полотняной, разного цвета, 1х1 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bl>
    <w:p w:rsidR="00661B0A" w:rsidRPr="00021CA7" w:rsidRDefault="00661B0A" w:rsidP="00661B0A">
      <w:pPr>
        <w:pStyle w:val="3"/>
        <w:spacing w:before="0" w:line="240" w:lineRule="auto"/>
        <w:ind w:firstLine="709"/>
        <w:jc w:val="both"/>
        <w:rPr>
          <w:rFonts w:ascii="Times New Roman" w:hAnsi="Times New Roman" w:cs="Times New Roman"/>
          <w:i/>
          <w:color w:val="auto"/>
          <w:sz w:val="24"/>
          <w:szCs w:val="24"/>
        </w:rPr>
      </w:pPr>
      <w:r w:rsidRPr="00021CA7">
        <w:rPr>
          <w:rFonts w:ascii="Times New Roman" w:hAnsi="Times New Roman" w:cs="Times New Roman"/>
          <w:i/>
          <w:color w:val="auto"/>
          <w:sz w:val="24"/>
          <w:szCs w:val="24"/>
        </w:rPr>
        <w:t>Материалы для игры с правилами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62"/>
        <w:gridCol w:w="6257"/>
        <w:gridCol w:w="1275"/>
      </w:tblGrid>
      <w:tr w:rsidR="00661B0A" w:rsidRPr="00021CA7" w:rsidTr="00AA7DA0">
        <w:trPr>
          <w:tblCellSpacing w:w="15" w:type="dxa"/>
        </w:trPr>
        <w:tc>
          <w:tcPr>
            <w:tcW w:w="0" w:type="auto"/>
          </w:tcPr>
          <w:p w:rsidR="00661B0A" w:rsidRPr="00021CA7" w:rsidRDefault="00661B0A" w:rsidP="00661B0A">
            <w:pPr>
              <w:spacing w:after="0" w:line="240" w:lineRule="auto"/>
              <w:jc w:val="center"/>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6227" w:type="dxa"/>
            <w:vAlign w:val="center"/>
          </w:tcPr>
          <w:p w:rsidR="00661B0A" w:rsidRPr="00021CA7" w:rsidRDefault="00661B0A" w:rsidP="00AA7DA0">
            <w:pPr>
              <w:spacing w:after="0" w:line="240" w:lineRule="auto"/>
              <w:ind w:firstLine="709"/>
              <w:jc w:val="center"/>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230" w:type="dxa"/>
          </w:tcPr>
          <w:p w:rsidR="00661B0A" w:rsidRPr="00021CA7" w:rsidRDefault="00661B0A" w:rsidP="00661B0A">
            <w:pPr>
              <w:spacing w:after="0" w:line="240" w:lineRule="auto"/>
              <w:jc w:val="center"/>
              <w:rPr>
                <w:rFonts w:ascii="Times New Roman" w:hAnsi="Times New Roman" w:cs="Times New Roman"/>
                <w:sz w:val="24"/>
                <w:szCs w:val="24"/>
              </w:rPr>
            </w:pPr>
            <w:r w:rsidRPr="00021CA7">
              <w:rPr>
                <w:rFonts w:ascii="Times New Roman" w:hAnsi="Times New Roman" w:cs="Times New Roman"/>
                <w:sz w:val="24"/>
                <w:szCs w:val="24"/>
              </w:rPr>
              <w:t>Кол-во на группу</w:t>
            </w:r>
          </w:p>
        </w:tc>
      </w:tr>
      <w:tr w:rsidR="00661B0A" w:rsidRPr="00021CA7" w:rsidTr="00AA7DA0">
        <w:trPr>
          <w:tblCellSpacing w:w="15" w:type="dxa"/>
        </w:trPr>
        <w:tc>
          <w:tcPr>
            <w:tcW w:w="0" w:type="auto"/>
            <w:vMerge w:val="restart"/>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Для игр на ловкость</w:t>
            </w:r>
          </w:p>
        </w:tc>
        <w:tc>
          <w:tcPr>
            <w:tcW w:w="6227" w:type="dxa"/>
          </w:tcPr>
          <w:p w:rsidR="00661B0A" w:rsidRPr="00021CA7" w:rsidRDefault="00661B0A" w:rsidP="00AA7DA0">
            <w:pPr>
              <w:spacing w:after="0" w:line="240" w:lineRule="auto"/>
              <w:ind w:firstLine="121"/>
              <w:jc w:val="both"/>
              <w:rPr>
                <w:rFonts w:ascii="Times New Roman" w:hAnsi="Times New Roman" w:cs="Times New Roman"/>
                <w:sz w:val="24"/>
                <w:szCs w:val="24"/>
              </w:rPr>
            </w:pPr>
            <w:r w:rsidRPr="00021CA7">
              <w:rPr>
                <w:rFonts w:ascii="Times New Roman" w:hAnsi="Times New Roman" w:cs="Times New Roman"/>
                <w:sz w:val="24"/>
                <w:szCs w:val="24"/>
              </w:rPr>
              <w:t>Шар и воротца (набор)</w:t>
            </w:r>
          </w:p>
        </w:tc>
        <w:tc>
          <w:tcPr>
            <w:tcW w:w="1230" w:type="dxa"/>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AA7DA0">
        <w:trPr>
          <w:tblCellSpacing w:w="15" w:type="dxa"/>
        </w:trPr>
        <w:tc>
          <w:tcPr>
            <w:tcW w:w="0" w:type="auto"/>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6227" w:type="dxa"/>
          </w:tcPr>
          <w:p w:rsidR="00661B0A" w:rsidRPr="00021CA7" w:rsidRDefault="00661B0A" w:rsidP="00AA7DA0">
            <w:pPr>
              <w:spacing w:after="0" w:line="240" w:lineRule="auto"/>
              <w:ind w:firstLine="121"/>
              <w:jc w:val="both"/>
              <w:rPr>
                <w:rFonts w:ascii="Times New Roman" w:hAnsi="Times New Roman" w:cs="Times New Roman"/>
                <w:sz w:val="24"/>
                <w:szCs w:val="24"/>
              </w:rPr>
            </w:pPr>
            <w:r w:rsidRPr="00021CA7">
              <w:rPr>
                <w:rFonts w:ascii="Times New Roman" w:hAnsi="Times New Roman" w:cs="Times New Roman"/>
                <w:sz w:val="24"/>
                <w:szCs w:val="24"/>
              </w:rPr>
              <w:t>Желоб для прокатывания шаров и тележек</w:t>
            </w:r>
          </w:p>
        </w:tc>
        <w:tc>
          <w:tcPr>
            <w:tcW w:w="1230" w:type="dxa"/>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AA7DA0">
        <w:trPr>
          <w:tblCellSpacing w:w="15" w:type="dxa"/>
        </w:trPr>
        <w:tc>
          <w:tcPr>
            <w:tcW w:w="0" w:type="auto"/>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6227" w:type="dxa"/>
          </w:tcPr>
          <w:p w:rsidR="00661B0A" w:rsidRPr="00021CA7" w:rsidRDefault="00661B0A" w:rsidP="00AA7DA0">
            <w:pPr>
              <w:spacing w:after="0" w:line="240" w:lineRule="auto"/>
              <w:ind w:firstLine="121"/>
              <w:jc w:val="both"/>
              <w:rPr>
                <w:rFonts w:ascii="Times New Roman" w:hAnsi="Times New Roman" w:cs="Times New Roman"/>
                <w:sz w:val="24"/>
                <w:szCs w:val="24"/>
              </w:rPr>
            </w:pPr>
            <w:r w:rsidRPr="00021CA7">
              <w:rPr>
                <w:rFonts w:ascii="Times New Roman" w:hAnsi="Times New Roman" w:cs="Times New Roman"/>
                <w:sz w:val="24"/>
                <w:szCs w:val="24"/>
              </w:rPr>
              <w:t>Мячи (разного размера)</w:t>
            </w:r>
          </w:p>
        </w:tc>
        <w:tc>
          <w:tcPr>
            <w:tcW w:w="1230" w:type="dxa"/>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7</w:t>
            </w:r>
          </w:p>
        </w:tc>
      </w:tr>
      <w:tr w:rsidR="00661B0A" w:rsidRPr="00021CA7" w:rsidTr="00AA7DA0">
        <w:trPr>
          <w:tblCellSpacing w:w="15" w:type="dxa"/>
        </w:trPr>
        <w:tc>
          <w:tcPr>
            <w:tcW w:w="0" w:type="auto"/>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6227" w:type="dxa"/>
          </w:tcPr>
          <w:p w:rsidR="00661B0A" w:rsidRPr="00021CA7" w:rsidRDefault="00661B0A" w:rsidP="00AA7DA0">
            <w:pPr>
              <w:spacing w:after="0" w:line="240" w:lineRule="auto"/>
              <w:ind w:firstLine="121"/>
              <w:jc w:val="both"/>
              <w:rPr>
                <w:rFonts w:ascii="Times New Roman" w:hAnsi="Times New Roman" w:cs="Times New Roman"/>
                <w:sz w:val="24"/>
                <w:szCs w:val="24"/>
              </w:rPr>
            </w:pPr>
            <w:r w:rsidRPr="00021CA7">
              <w:rPr>
                <w:rFonts w:ascii="Times New Roman" w:hAnsi="Times New Roman" w:cs="Times New Roman"/>
                <w:sz w:val="24"/>
                <w:szCs w:val="24"/>
              </w:rPr>
              <w:t>Кегли (набор)</w:t>
            </w:r>
          </w:p>
        </w:tc>
        <w:tc>
          <w:tcPr>
            <w:tcW w:w="1230" w:type="dxa"/>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AA7DA0">
        <w:trPr>
          <w:tblCellSpacing w:w="15" w:type="dxa"/>
        </w:trPr>
        <w:tc>
          <w:tcPr>
            <w:tcW w:w="0" w:type="auto"/>
            <w:vMerge/>
            <w:vAlign w:val="center"/>
          </w:tcPr>
          <w:p w:rsidR="00661B0A" w:rsidRPr="00021CA7" w:rsidRDefault="00661B0A" w:rsidP="00661B0A">
            <w:pPr>
              <w:spacing w:after="0"/>
              <w:ind w:firstLine="709"/>
              <w:jc w:val="both"/>
              <w:rPr>
                <w:sz w:val="24"/>
                <w:szCs w:val="24"/>
              </w:rPr>
            </w:pPr>
          </w:p>
        </w:tc>
        <w:tc>
          <w:tcPr>
            <w:tcW w:w="7487" w:type="dxa"/>
            <w:gridSpan w:val="2"/>
          </w:tcPr>
          <w:p w:rsidR="00661B0A" w:rsidRPr="00C508CA" w:rsidRDefault="00661B0A" w:rsidP="00AA7DA0">
            <w:pPr>
              <w:spacing w:after="0"/>
              <w:ind w:firstLine="121"/>
              <w:jc w:val="both"/>
              <w:rPr>
                <w:rFonts w:ascii="Times New Roman" w:hAnsi="Times New Roman" w:cs="Times New Roman"/>
                <w:sz w:val="24"/>
                <w:szCs w:val="24"/>
              </w:rPr>
            </w:pPr>
            <w:r w:rsidRPr="00C508CA">
              <w:rPr>
                <w:rFonts w:ascii="Times New Roman" w:hAnsi="Times New Roman" w:cs="Times New Roman"/>
                <w:sz w:val="24"/>
                <w:szCs w:val="24"/>
              </w:rPr>
              <w:t>Настольные игры:</w:t>
            </w:r>
          </w:p>
        </w:tc>
      </w:tr>
      <w:tr w:rsidR="00661B0A" w:rsidRPr="00021CA7" w:rsidTr="00AA7DA0">
        <w:trPr>
          <w:tblCellSpacing w:w="15" w:type="dxa"/>
        </w:trPr>
        <w:tc>
          <w:tcPr>
            <w:tcW w:w="0" w:type="auto"/>
            <w:vMerge/>
            <w:vAlign w:val="center"/>
          </w:tcPr>
          <w:p w:rsidR="00661B0A" w:rsidRPr="00021CA7" w:rsidRDefault="00661B0A" w:rsidP="00661B0A">
            <w:pPr>
              <w:spacing w:after="0"/>
              <w:ind w:firstLine="709"/>
              <w:jc w:val="both"/>
              <w:rPr>
                <w:sz w:val="24"/>
                <w:szCs w:val="24"/>
              </w:rPr>
            </w:pPr>
          </w:p>
        </w:tc>
        <w:tc>
          <w:tcPr>
            <w:tcW w:w="6227" w:type="dxa"/>
          </w:tcPr>
          <w:p w:rsidR="00661B0A" w:rsidRPr="00021CA7" w:rsidRDefault="00661B0A" w:rsidP="00AA7DA0">
            <w:pPr>
              <w:spacing w:after="0"/>
              <w:ind w:firstLine="121"/>
              <w:jc w:val="both"/>
              <w:rPr>
                <w:rFonts w:ascii="Times New Roman" w:hAnsi="Times New Roman" w:cs="Times New Roman"/>
                <w:sz w:val="24"/>
                <w:szCs w:val="24"/>
              </w:rPr>
            </w:pPr>
            <w:r w:rsidRPr="00021CA7">
              <w:rPr>
                <w:rFonts w:ascii="Times New Roman" w:hAnsi="Times New Roman" w:cs="Times New Roman"/>
                <w:sz w:val="24"/>
                <w:szCs w:val="24"/>
              </w:rPr>
              <w:t>"Поймай рыбку"</w:t>
            </w:r>
          </w:p>
        </w:tc>
        <w:tc>
          <w:tcPr>
            <w:tcW w:w="1230" w:type="dxa"/>
          </w:tcPr>
          <w:p w:rsidR="00661B0A" w:rsidRPr="00021CA7" w:rsidRDefault="00661B0A" w:rsidP="00661B0A">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AA7DA0">
        <w:trPr>
          <w:tblCellSpacing w:w="15" w:type="dxa"/>
        </w:trPr>
        <w:tc>
          <w:tcPr>
            <w:tcW w:w="0" w:type="auto"/>
            <w:vMerge/>
            <w:vAlign w:val="center"/>
          </w:tcPr>
          <w:p w:rsidR="00661B0A" w:rsidRPr="00021CA7" w:rsidRDefault="00661B0A" w:rsidP="00661B0A">
            <w:pPr>
              <w:spacing w:after="0"/>
              <w:ind w:firstLine="709"/>
              <w:jc w:val="both"/>
              <w:rPr>
                <w:sz w:val="24"/>
                <w:szCs w:val="24"/>
              </w:rPr>
            </w:pPr>
          </w:p>
        </w:tc>
        <w:tc>
          <w:tcPr>
            <w:tcW w:w="6227" w:type="dxa"/>
          </w:tcPr>
          <w:p w:rsidR="00661B0A" w:rsidRPr="00021CA7" w:rsidRDefault="00661B0A" w:rsidP="00AA7DA0">
            <w:pPr>
              <w:spacing w:after="0"/>
              <w:ind w:firstLine="121"/>
              <w:jc w:val="both"/>
              <w:rPr>
                <w:rFonts w:ascii="Times New Roman" w:hAnsi="Times New Roman" w:cs="Times New Roman"/>
                <w:sz w:val="24"/>
                <w:szCs w:val="24"/>
              </w:rPr>
            </w:pPr>
            <w:r w:rsidRPr="00021CA7">
              <w:rPr>
                <w:rFonts w:ascii="Times New Roman" w:hAnsi="Times New Roman" w:cs="Times New Roman"/>
                <w:sz w:val="24"/>
                <w:szCs w:val="24"/>
              </w:rPr>
              <w:t>"Прокати шарик через воротца"</w:t>
            </w:r>
          </w:p>
        </w:tc>
        <w:tc>
          <w:tcPr>
            <w:tcW w:w="1230" w:type="dxa"/>
          </w:tcPr>
          <w:p w:rsidR="00661B0A" w:rsidRPr="00021CA7" w:rsidRDefault="00661B0A" w:rsidP="00661B0A">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AA7DA0">
        <w:trPr>
          <w:tblCellSpacing w:w="15" w:type="dxa"/>
        </w:trPr>
        <w:tc>
          <w:tcPr>
            <w:tcW w:w="0" w:type="auto"/>
            <w:vMerge/>
            <w:vAlign w:val="center"/>
          </w:tcPr>
          <w:p w:rsidR="00661B0A" w:rsidRPr="00021CA7" w:rsidRDefault="00661B0A" w:rsidP="00661B0A">
            <w:pPr>
              <w:spacing w:after="0"/>
              <w:ind w:firstLine="709"/>
              <w:jc w:val="both"/>
              <w:rPr>
                <w:sz w:val="24"/>
                <w:szCs w:val="24"/>
              </w:rPr>
            </w:pPr>
          </w:p>
        </w:tc>
        <w:tc>
          <w:tcPr>
            <w:tcW w:w="6227" w:type="dxa"/>
          </w:tcPr>
          <w:p w:rsidR="00661B0A" w:rsidRPr="00021CA7" w:rsidRDefault="00661B0A" w:rsidP="00AA7DA0">
            <w:pPr>
              <w:spacing w:after="0"/>
              <w:ind w:firstLine="121"/>
              <w:jc w:val="both"/>
              <w:rPr>
                <w:rFonts w:ascii="Times New Roman" w:hAnsi="Times New Roman" w:cs="Times New Roman"/>
                <w:sz w:val="24"/>
                <w:szCs w:val="24"/>
              </w:rPr>
            </w:pPr>
            <w:r w:rsidRPr="00021CA7">
              <w:rPr>
                <w:rFonts w:ascii="Times New Roman" w:hAnsi="Times New Roman" w:cs="Times New Roman"/>
                <w:sz w:val="24"/>
                <w:szCs w:val="24"/>
              </w:rPr>
              <w:t>"Загони шарик в лунку"</w:t>
            </w:r>
          </w:p>
        </w:tc>
        <w:tc>
          <w:tcPr>
            <w:tcW w:w="1230" w:type="dxa"/>
          </w:tcPr>
          <w:p w:rsidR="00661B0A" w:rsidRPr="00021CA7" w:rsidRDefault="00661B0A" w:rsidP="00661B0A">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661B0A" w:rsidRPr="00021CA7" w:rsidRDefault="00661B0A"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4-5 лет</w:t>
      </w:r>
    </w:p>
    <w:p w:rsidR="00661B0A" w:rsidRPr="00766450" w:rsidRDefault="00661B0A" w:rsidP="00661B0A">
      <w:pPr>
        <w:pStyle w:val="3"/>
        <w:ind w:firstLine="709"/>
        <w:jc w:val="both"/>
        <w:rPr>
          <w:rFonts w:ascii="Times New Roman" w:hAnsi="Times New Roman"/>
          <w:i/>
          <w:color w:val="auto"/>
          <w:sz w:val="24"/>
          <w:szCs w:val="24"/>
        </w:rPr>
      </w:pPr>
      <w:r w:rsidRPr="00766450">
        <w:rPr>
          <w:rFonts w:ascii="Times New Roman" w:hAnsi="Times New Roman"/>
          <w:i/>
          <w:color w:val="auto"/>
          <w:sz w:val="24"/>
          <w:szCs w:val="24"/>
        </w:rPr>
        <w:t>Материалы для сюжетной игры</w:t>
      </w:r>
    </w:p>
    <w:p w:rsidR="00661B0A" w:rsidRPr="00021CA7" w:rsidRDefault="00661B0A" w:rsidP="00661B0A">
      <w:pPr>
        <w:pStyle w:val="a3"/>
        <w:spacing w:before="0" w:beforeAutospacing="0" w:after="0" w:afterAutospacing="0"/>
        <w:ind w:firstLine="709"/>
        <w:jc w:val="both"/>
      </w:pPr>
      <w:r w:rsidRPr="00021CA7">
        <w:t>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w:t>
      </w:r>
    </w:p>
    <w:p w:rsidR="00661B0A" w:rsidRPr="00021CA7" w:rsidRDefault="00661B0A" w:rsidP="00661B0A">
      <w:pPr>
        <w:pStyle w:val="a3"/>
        <w:spacing w:before="0" w:beforeAutospacing="0" w:after="0" w:afterAutospacing="0"/>
        <w:ind w:firstLine="709"/>
        <w:jc w:val="both"/>
      </w:pPr>
      <w:r w:rsidRPr="00021CA7">
        <w:t>Игрушки - 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w:t>
      </w:r>
    </w:p>
    <w:p w:rsidR="00661B0A" w:rsidRPr="00021CA7" w:rsidRDefault="00661B0A" w:rsidP="00661B0A">
      <w:pPr>
        <w:pStyle w:val="a3"/>
        <w:spacing w:before="0" w:beforeAutospacing="0" w:after="0" w:afterAutospacing="0"/>
        <w:ind w:firstLine="709"/>
        <w:jc w:val="both"/>
      </w:pPr>
      <w:r w:rsidRPr="00021CA7">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 изменение в сторону большей реалистичности и уменьшения в размерах. Это средней величины </w:t>
      </w:r>
      <w:r w:rsidRPr="00021CA7">
        <w:lastRenderedPageBreak/>
        <w:t>кукольные дома и мебель для них, различного рода строения — гаражи, фермы, соразмерные кукольным персонажам, а также строительные наборы специального назначения — для возведения замка, крепости, сборных домиков и пр. Второе направление —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могущих обозначать все, что замыслили сами дети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w:t>
      </w:r>
    </w:p>
    <w:p w:rsidR="00661B0A" w:rsidRPr="00021CA7" w:rsidRDefault="00661B0A" w:rsidP="00661B0A">
      <w:pPr>
        <w:pStyle w:val="a3"/>
        <w:spacing w:before="0" w:beforeAutospacing="0" w:after="0" w:afterAutospacing="0"/>
        <w:ind w:firstLine="709"/>
        <w:jc w:val="both"/>
      </w:pPr>
      <w:r w:rsidRPr="00021CA7">
        <w:t>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величины и мелкие.</w:t>
      </w:r>
    </w:p>
    <w:p w:rsidR="00661B0A" w:rsidRPr="00021CA7" w:rsidRDefault="00661B0A" w:rsidP="00661B0A">
      <w:pPr>
        <w:pStyle w:val="a3"/>
        <w:spacing w:before="0" w:beforeAutospacing="0" w:after="0" w:afterAutospacing="0"/>
        <w:ind w:firstLine="709"/>
        <w:jc w:val="both"/>
      </w:pPr>
      <w:r w:rsidRPr="00021CA7">
        <w:t>Полифункциональные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w:t>
      </w:r>
    </w:p>
    <w:p w:rsidR="00661B0A" w:rsidRPr="00766450" w:rsidRDefault="00661B0A" w:rsidP="00661B0A">
      <w:pPr>
        <w:pStyle w:val="3"/>
        <w:ind w:firstLine="709"/>
        <w:jc w:val="both"/>
        <w:rPr>
          <w:rFonts w:ascii="Times New Roman" w:hAnsi="Times New Roman"/>
          <w:i/>
          <w:color w:val="auto"/>
          <w:sz w:val="24"/>
          <w:szCs w:val="24"/>
        </w:rPr>
      </w:pPr>
      <w:r w:rsidRPr="00766450">
        <w:rPr>
          <w:rFonts w:ascii="Times New Roman" w:hAnsi="Times New Roman"/>
          <w:i/>
          <w:color w:val="auto"/>
          <w:sz w:val="24"/>
          <w:szCs w:val="24"/>
        </w:rPr>
        <w:t>Сюжетообразующие наборы материала и его размещение</w:t>
      </w:r>
    </w:p>
    <w:p w:rsidR="00661B0A" w:rsidRPr="00021CA7" w:rsidRDefault="00661B0A" w:rsidP="00661B0A">
      <w:pPr>
        <w:pStyle w:val="a3"/>
        <w:spacing w:before="0" w:beforeAutospacing="0" w:after="0" w:afterAutospacing="0"/>
        <w:ind w:firstLine="709"/>
        <w:jc w:val="both"/>
      </w:pPr>
      <w:r w:rsidRPr="00021CA7">
        <w:t>В средней группе предметно-игровая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w:t>
      </w:r>
    </w:p>
    <w:p w:rsidR="00661B0A" w:rsidRPr="00021CA7" w:rsidRDefault="00661B0A" w:rsidP="00661B0A">
      <w:pPr>
        <w:pStyle w:val="a3"/>
        <w:spacing w:before="0" w:beforeAutospacing="0" w:after="0" w:afterAutospacing="0"/>
        <w:ind w:firstLine="709"/>
        <w:jc w:val="both"/>
      </w:pPr>
      <w:r w:rsidRPr="00021CA7">
        <w:t>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661B0A" w:rsidRPr="00021CA7" w:rsidRDefault="00661B0A" w:rsidP="00661B0A">
      <w:pPr>
        <w:pStyle w:val="a3"/>
        <w:spacing w:before="0" w:beforeAutospacing="0" w:after="0" w:afterAutospacing="0"/>
        <w:ind w:firstLine="709"/>
        <w:jc w:val="both"/>
      </w:pPr>
      <w:r w:rsidRPr="00021CA7">
        <w:t>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w:t>
      </w:r>
    </w:p>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игры с правилами</w:t>
      </w:r>
    </w:p>
    <w:p w:rsidR="00661B0A" w:rsidRPr="00021CA7" w:rsidRDefault="00661B0A" w:rsidP="00661B0A">
      <w:pPr>
        <w:pStyle w:val="a3"/>
        <w:spacing w:before="0" w:beforeAutospacing="0" w:after="0" w:afterAutospacing="0"/>
        <w:ind w:firstLine="709"/>
        <w:jc w:val="both"/>
      </w:pPr>
      <w:r w:rsidRPr="00021CA7">
        <w:t>Дети 4-5 лет овладевают игрой с правилами во всей ее структурной полноте (ориентация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661B0A" w:rsidRPr="00021CA7" w:rsidRDefault="00661B0A"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Примерный набор игровых материалов для детей 4-5 лет</w:t>
      </w:r>
    </w:p>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396"/>
        <w:gridCol w:w="5600"/>
        <w:gridCol w:w="1753"/>
      </w:tblGrid>
      <w:tr w:rsidR="00661B0A" w:rsidRPr="00021CA7" w:rsidTr="00C508CA">
        <w:trPr>
          <w:tblCellSpacing w:w="15" w:type="dxa"/>
        </w:trPr>
        <w:tc>
          <w:tcPr>
            <w:tcW w:w="2351" w:type="dxa"/>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661B0A" w:rsidRPr="00021CA7" w:rsidTr="00C508CA">
        <w:trPr>
          <w:tblCellSpacing w:w="15" w:type="dxa"/>
        </w:trPr>
        <w:tc>
          <w:tcPr>
            <w:tcW w:w="2351"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lastRenderedPageBreak/>
              <w:t>Игрушки-персонажи и ролевые атрибуты</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крупные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средние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6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крупные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средние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6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Звери и птицы объемные и плоскостные на подставках (из разного материала, мелкие, 7-10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20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наручных кукол бибабо: семья</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наручных кукол бибабо: сказочные персонажи</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Фигурки-человечки, объемные, мелкие (7-10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Фигурки сказочных персонажей, плоскостные на подставках (мелкие)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солдатиков (средние и мелкие, 7-15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Тематический набор сказочных персонажей (объемные, средние и мелкие, 7-15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фигурок: семья (7-15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F43607" w:rsidRDefault="00661B0A" w:rsidP="00661B0A">
            <w:pPr>
              <w:spacing w:after="0"/>
              <w:jc w:val="both"/>
              <w:rPr>
                <w:rFonts w:ascii="Times New Roman" w:hAnsi="Times New Roman" w:cs="Times New Roman"/>
                <w:sz w:val="24"/>
                <w:szCs w:val="24"/>
              </w:rPr>
            </w:pPr>
            <w:r w:rsidRPr="00F43607">
              <w:rPr>
                <w:rFonts w:ascii="Times New Roman" w:hAnsi="Times New Roman" w:cs="Times New Roman"/>
                <w:sz w:val="24"/>
                <w:szCs w:val="24"/>
              </w:rPr>
              <w:t>Белая шапочка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F43607" w:rsidRDefault="00661B0A" w:rsidP="00661B0A">
            <w:pPr>
              <w:spacing w:after="0"/>
              <w:jc w:val="both"/>
              <w:rPr>
                <w:rFonts w:ascii="Times New Roman" w:hAnsi="Times New Roman" w:cs="Times New Roman"/>
                <w:sz w:val="24"/>
                <w:szCs w:val="24"/>
              </w:rPr>
            </w:pPr>
            <w:r w:rsidRPr="00F43607">
              <w:rPr>
                <w:rFonts w:ascii="Times New Roman" w:hAnsi="Times New Roman" w:cs="Times New Roman"/>
                <w:sz w:val="24"/>
                <w:szCs w:val="24"/>
              </w:rPr>
              <w:t>Плащ-накидка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Фуражка/бескозырка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Каска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масок (животные; сказочные персонажи)</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61B0A" w:rsidRPr="00021CA7" w:rsidTr="00C508CA">
        <w:trPr>
          <w:tblCellSpacing w:w="15" w:type="dxa"/>
        </w:trPr>
        <w:tc>
          <w:tcPr>
            <w:tcW w:w="2351"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Игрушки-предметы оперирования</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средний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кухонной посуды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Молоток</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Комплект кукольных постельных принадлежностей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Грузовик,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Тележка-ящик, крупная</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автобусы с открытым верхом, съемными крышами, средних размеров</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5-7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Пожарная машина, средних размеров</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Машина "скорой помощи", средних размеров</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Подъемный кран,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7B5EE2" w:rsidRPr="00021CA7" w:rsidTr="00C508CA">
        <w:trPr>
          <w:trHeight w:val="828"/>
          <w:tblCellSpacing w:w="15" w:type="dxa"/>
        </w:trPr>
        <w:tc>
          <w:tcPr>
            <w:tcW w:w="2351" w:type="dxa"/>
            <w:vMerge/>
            <w:vAlign w:val="center"/>
          </w:tcPr>
          <w:p w:rsidR="007B5EE2" w:rsidRPr="00021CA7" w:rsidRDefault="007B5EE2" w:rsidP="00661B0A">
            <w:pPr>
              <w:spacing w:after="0"/>
              <w:jc w:val="both"/>
              <w:rPr>
                <w:rFonts w:ascii="Times New Roman" w:hAnsi="Times New Roman" w:cs="Times New Roman"/>
                <w:sz w:val="24"/>
                <w:szCs w:val="24"/>
              </w:rPr>
            </w:pPr>
          </w:p>
        </w:tc>
        <w:tc>
          <w:tcPr>
            <w:tcW w:w="5570" w:type="dxa"/>
            <w:vAlign w:val="center"/>
          </w:tcPr>
          <w:p w:rsidR="007B5EE2" w:rsidRPr="007B5EE2" w:rsidRDefault="007B5EE2" w:rsidP="00661B0A">
            <w:pPr>
              <w:spacing w:after="0"/>
              <w:jc w:val="both"/>
              <w:rPr>
                <w:rFonts w:ascii="Times New Roman" w:hAnsi="Times New Roman" w:cs="Times New Roman"/>
                <w:sz w:val="24"/>
                <w:szCs w:val="24"/>
              </w:rPr>
            </w:pPr>
            <w:r w:rsidRPr="007B5EE2">
              <w:rPr>
                <w:rFonts w:ascii="Times New Roman" w:hAnsi="Times New Roman" w:cs="Times New Roman"/>
                <w:sz w:val="24"/>
                <w:szCs w:val="24"/>
              </w:rPr>
              <w:t>Кораблики, лодки, самолеты, средних размеров</w:t>
            </w:r>
          </w:p>
        </w:tc>
        <w:tc>
          <w:tcPr>
            <w:tcW w:w="1708" w:type="dxa"/>
            <w:vAlign w:val="center"/>
          </w:tcPr>
          <w:p w:rsidR="007B5EE2"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 1 каждого наименования</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мелкие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Кукольная коляска, средних размеров (складная)</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медицинских принадлежностей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Полосатый жезл</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Весы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Часы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Телефон</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Подзорная труба, бинокль</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Сумки, корзинки, рюкзачки</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508CA">
        <w:trPr>
          <w:tblCellSpacing w:w="15" w:type="dxa"/>
        </w:trPr>
        <w:tc>
          <w:tcPr>
            <w:tcW w:w="2351"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Маркеры игрового пространства</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стол,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Кукольная кровать или диванчик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Кухонная плита/шкафчик (на колесах, крупная)</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для кукол среднего размера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Скамеечка на колесах со съемным рулем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Руль на подставке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Штурвал на подставке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Универсальная складная рама/ширма - пятистворчатая (30-50 см. высотой)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Трехстворчатая ширма/театр (70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дом (для кукол среднего размера)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Бензозаправочная станция -гараж (для мелких автомобилей)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Макет "скотный двор" (для фигурок животных средней величины)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Ландшафтный макет (коврик)</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Светофор</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7308" w:type="dxa"/>
            <w:gridSpan w:val="2"/>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Тематические строительные наборы:</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Г</w:t>
            </w:r>
            <w:r w:rsidR="00661B0A" w:rsidRPr="00021CA7">
              <w:rPr>
                <w:rFonts w:ascii="Times New Roman" w:hAnsi="Times New Roman" w:cs="Times New Roman"/>
                <w:sz w:val="24"/>
                <w:szCs w:val="24"/>
              </w:rPr>
              <w:t>ород</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З</w:t>
            </w:r>
            <w:r w:rsidR="00661B0A" w:rsidRPr="00021CA7">
              <w:rPr>
                <w:rFonts w:ascii="Times New Roman" w:hAnsi="Times New Roman" w:cs="Times New Roman"/>
                <w:sz w:val="24"/>
                <w:szCs w:val="24"/>
              </w:rPr>
              <w:t>амок (крепость)</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w:t>
            </w:r>
            <w:r w:rsidR="00661B0A" w:rsidRPr="00021CA7">
              <w:rPr>
                <w:rFonts w:ascii="Times New Roman" w:hAnsi="Times New Roman" w:cs="Times New Roman"/>
                <w:sz w:val="24"/>
                <w:szCs w:val="24"/>
              </w:rPr>
              <w:t>ерма (зоопарк)</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Полифункциональные материалы</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Объемные модули, крупные, разных форм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Крупный строительный набор</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Крупный кнопочный конструктор</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Ящик с мелкими предметами-заместителями</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Крупные куски ткани (полотна, разного цвета, 1х1 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Емкость с лоскутами, мелкими и средними, разного цвета и фактуры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игры с правилами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43"/>
        <w:gridCol w:w="6250"/>
        <w:gridCol w:w="1756"/>
      </w:tblGrid>
      <w:tr w:rsidR="00661B0A" w:rsidRPr="00021CA7" w:rsidTr="00EE082D">
        <w:trPr>
          <w:tblCellSpacing w:w="15" w:type="dxa"/>
        </w:trPr>
        <w:tc>
          <w:tcPr>
            <w:tcW w:w="0" w:type="auto"/>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Количество на </w:t>
            </w:r>
            <w:r w:rsidRPr="00021CA7">
              <w:rPr>
                <w:rFonts w:ascii="Times New Roman" w:hAnsi="Times New Roman" w:cs="Times New Roman"/>
                <w:sz w:val="24"/>
                <w:szCs w:val="24"/>
              </w:rPr>
              <w:lastRenderedPageBreak/>
              <w:t>группу</w:t>
            </w:r>
          </w:p>
        </w:tc>
      </w:tr>
      <w:tr w:rsidR="00661B0A" w:rsidRPr="00021CA7" w:rsidTr="00EE082D">
        <w:trPr>
          <w:tblCellSpacing w:w="15" w:type="dxa"/>
        </w:trPr>
        <w:tc>
          <w:tcPr>
            <w:tcW w:w="0" w:type="auto"/>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lastRenderedPageBreak/>
              <w:t>Для игр на ловкость</w:t>
            </w: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Настольная игра "Поймай рыбку"</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7B5EE2" w:rsidRPr="00021CA7" w:rsidTr="007B5EE2">
        <w:trPr>
          <w:trHeight w:val="367"/>
          <w:tblCellSpacing w:w="15" w:type="dxa"/>
        </w:trPr>
        <w:tc>
          <w:tcPr>
            <w:tcW w:w="0" w:type="auto"/>
            <w:vMerge/>
            <w:vAlign w:val="center"/>
          </w:tcPr>
          <w:p w:rsidR="007B5EE2" w:rsidRPr="00021CA7" w:rsidRDefault="007B5EE2" w:rsidP="00661B0A">
            <w:pPr>
              <w:spacing w:after="0"/>
              <w:jc w:val="both"/>
              <w:rPr>
                <w:rFonts w:ascii="Times New Roman" w:hAnsi="Times New Roman" w:cs="Times New Roman"/>
                <w:sz w:val="24"/>
                <w:szCs w:val="24"/>
              </w:rPr>
            </w:pPr>
          </w:p>
        </w:tc>
        <w:tc>
          <w:tcPr>
            <w:tcW w:w="6220" w:type="dxa"/>
            <w:vAlign w:val="center"/>
          </w:tcPr>
          <w:p w:rsidR="007B5EE2" w:rsidRPr="00FE4FC8" w:rsidRDefault="007B5EE2" w:rsidP="00661B0A">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Бирюльки</w:t>
            </w:r>
          </w:p>
        </w:tc>
        <w:tc>
          <w:tcPr>
            <w:tcW w:w="1711" w:type="dxa"/>
            <w:vAlign w:val="center"/>
          </w:tcPr>
          <w:p w:rsidR="007B5EE2"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EE082D">
        <w:trPr>
          <w:tblCellSpacing w:w="15" w:type="dxa"/>
        </w:trPr>
        <w:tc>
          <w:tcPr>
            <w:tcW w:w="0" w:type="auto"/>
            <w:vMerge/>
            <w:vAlign w:val="center"/>
          </w:tcPr>
          <w:p w:rsidR="00661B0A" w:rsidRPr="00021CA7" w:rsidRDefault="00661B0A" w:rsidP="00661B0A">
            <w:pPr>
              <w:spacing w:after="0"/>
              <w:jc w:val="both"/>
              <w:rPr>
                <w:rFonts w:ascii="Times New Roman" w:hAnsi="Times New Roman" w:cs="Times New Roman"/>
                <w:sz w:val="24"/>
                <w:szCs w:val="24"/>
              </w:rPr>
            </w:pP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Кегли (набор)</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EE082D">
        <w:trPr>
          <w:tblCellSpacing w:w="15" w:type="dxa"/>
        </w:trPr>
        <w:tc>
          <w:tcPr>
            <w:tcW w:w="0" w:type="auto"/>
            <w:vMerge/>
            <w:vAlign w:val="center"/>
          </w:tcPr>
          <w:p w:rsidR="00661B0A" w:rsidRPr="00021CA7" w:rsidRDefault="00661B0A" w:rsidP="00661B0A">
            <w:pPr>
              <w:spacing w:after="0"/>
              <w:jc w:val="both"/>
              <w:rPr>
                <w:rFonts w:ascii="Times New Roman" w:hAnsi="Times New Roman" w:cs="Times New Roman"/>
                <w:sz w:val="24"/>
                <w:szCs w:val="24"/>
              </w:rPr>
            </w:pP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Кольцеброс (напольный)</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EE082D">
        <w:trPr>
          <w:tblCellSpacing w:w="15" w:type="dxa"/>
        </w:trPr>
        <w:tc>
          <w:tcPr>
            <w:tcW w:w="0" w:type="auto"/>
            <w:vMerge/>
            <w:vAlign w:val="center"/>
          </w:tcPr>
          <w:p w:rsidR="00661B0A" w:rsidRPr="00021CA7" w:rsidRDefault="00661B0A" w:rsidP="00661B0A">
            <w:pPr>
              <w:spacing w:after="0"/>
              <w:jc w:val="both"/>
              <w:rPr>
                <w:rFonts w:ascii="Times New Roman" w:hAnsi="Times New Roman" w:cs="Times New Roman"/>
                <w:sz w:val="24"/>
                <w:szCs w:val="24"/>
              </w:rPr>
            </w:pP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Мячи разного размера</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7</w:t>
            </w:r>
          </w:p>
        </w:tc>
      </w:tr>
      <w:tr w:rsidR="00661B0A" w:rsidRPr="00021CA7" w:rsidTr="00EE082D">
        <w:trPr>
          <w:tblCellSpacing w:w="15" w:type="dxa"/>
        </w:trPr>
        <w:tc>
          <w:tcPr>
            <w:tcW w:w="0" w:type="auto"/>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Для игр "на удачу"</w:t>
            </w: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Настольная игра "лото" (с картами из 6-8 частей)</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661B0A" w:rsidRPr="00021CA7" w:rsidTr="00EE082D">
        <w:trPr>
          <w:tblCellSpacing w:w="15" w:type="dxa"/>
        </w:trPr>
        <w:tc>
          <w:tcPr>
            <w:tcW w:w="0" w:type="auto"/>
            <w:vMerge/>
            <w:vAlign w:val="center"/>
          </w:tcPr>
          <w:p w:rsidR="00661B0A" w:rsidRPr="00021CA7" w:rsidRDefault="00661B0A" w:rsidP="00661B0A">
            <w:pPr>
              <w:spacing w:after="0"/>
              <w:jc w:val="both"/>
              <w:rPr>
                <w:rFonts w:ascii="Times New Roman" w:hAnsi="Times New Roman" w:cs="Times New Roman"/>
                <w:sz w:val="24"/>
                <w:szCs w:val="24"/>
              </w:rPr>
            </w:pP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Настольная игра "гусек" (с маршрутом до 20-25 остановок, игральным кубиком 1-3 очка)</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p>
        </w:tc>
      </w:tr>
    </w:tbl>
    <w:p w:rsidR="007F05F7" w:rsidRPr="00021CA7" w:rsidRDefault="007F05F7" w:rsidP="007F05F7">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5-7 лет</w:t>
      </w:r>
    </w:p>
    <w:p w:rsidR="007F05F7" w:rsidRPr="00021CA7" w:rsidRDefault="007F05F7" w:rsidP="007F05F7">
      <w:pPr>
        <w:pStyle w:val="3"/>
        <w:spacing w:before="0"/>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p w:rsidR="007F05F7" w:rsidRPr="00021CA7" w:rsidRDefault="007F05F7" w:rsidP="007F05F7">
      <w:pPr>
        <w:pStyle w:val="a3"/>
        <w:spacing w:before="0" w:beforeAutospacing="0" w:after="0" w:afterAutospacing="0"/>
        <w:ind w:firstLine="709"/>
        <w:jc w:val="both"/>
      </w:pPr>
      <w:r w:rsidRPr="00021CA7">
        <w:t>Игрушки-предметы оперирования в возрастном диапазоне 5-7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"лего",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w:t>
      </w:r>
    </w:p>
    <w:p w:rsidR="007F05F7" w:rsidRPr="00021CA7" w:rsidRDefault="007F05F7" w:rsidP="007F05F7">
      <w:pPr>
        <w:pStyle w:val="a3"/>
        <w:spacing w:before="0" w:beforeAutospacing="0" w:after="0" w:afterAutospacing="0"/>
        <w:ind w:firstLine="709"/>
        <w:jc w:val="both"/>
      </w:pPr>
      <w:r w:rsidRPr="00021CA7">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w:t>
      </w:r>
    </w:p>
    <w:p w:rsidR="007F05F7" w:rsidRPr="00021CA7" w:rsidRDefault="007F05F7" w:rsidP="007F05F7">
      <w:pPr>
        <w:pStyle w:val="a3"/>
        <w:spacing w:before="0" w:beforeAutospacing="0" w:after="0" w:afterAutospacing="0"/>
        <w:ind w:firstLine="709"/>
        <w:jc w:val="both"/>
      </w:pPr>
      <w:r w:rsidRPr="00021CA7">
        <w:t>Игрушки-маркеры условного пространств</w:t>
      </w:r>
      <w:r w:rsidRPr="00021CA7">
        <w:rPr>
          <w:i/>
          <w:iCs/>
        </w:rPr>
        <w:t xml:space="preserve">а </w:t>
      </w:r>
      <w:r w:rsidRPr="00021CA7">
        <w:t xml:space="preserve">также претерпевают изменения в двух направлениях. Первое направление — изменение в сторону большей реалистичности и, одновременно, уменьшения размеров. Очень большое значение приобретают макеты —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w:t>
      </w:r>
      <w:bookmarkStart w:id="7" w:name="_ftnref6"/>
      <w:r w:rsidR="000226B7" w:rsidRPr="00021CA7">
        <w:fldChar w:fldCharType="begin"/>
      </w:r>
      <w:r w:rsidRPr="00021CA7">
        <w:instrText xml:space="preserve"> HYPERLINK "http://www.infant-school.ru/mat_obor.html" \l "_ftn6#_ftn6" </w:instrText>
      </w:r>
      <w:r w:rsidR="000226B7" w:rsidRPr="00021CA7">
        <w:fldChar w:fldCharType="separate"/>
      </w:r>
      <w:r w:rsidRPr="00021CA7">
        <w:rPr>
          <w:rStyle w:val="a5"/>
        </w:rPr>
        <w:t>[6]</w:t>
      </w:r>
      <w:r w:rsidR="000226B7" w:rsidRPr="00021CA7">
        <w:fldChar w:fldCharType="end"/>
      </w:r>
      <w:bookmarkEnd w:id="7"/>
    </w:p>
    <w:p w:rsidR="007F05F7" w:rsidRPr="00021CA7" w:rsidRDefault="007F05F7" w:rsidP="007F05F7">
      <w:pPr>
        <w:pStyle w:val="a3"/>
        <w:spacing w:before="0" w:beforeAutospacing="0" w:after="0" w:afterAutospacing="0"/>
        <w:ind w:firstLine="709"/>
        <w:jc w:val="both"/>
      </w:pPr>
      <w:r w:rsidRPr="00021CA7">
        <w:t>Также необходимы для построения игровых "миров" мелкие маркеры разной степени готовности (различного рода строения —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7F05F7" w:rsidRPr="00021CA7" w:rsidRDefault="007F05F7" w:rsidP="007F05F7">
      <w:pPr>
        <w:pStyle w:val="a3"/>
        <w:spacing w:before="0" w:beforeAutospacing="0" w:after="0" w:afterAutospacing="0"/>
        <w:ind w:firstLine="709"/>
        <w:jc w:val="both"/>
      </w:pPr>
      <w:r w:rsidRPr="00021CA7">
        <w:t xml:space="preserve">Второе направление —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w:t>
      </w:r>
      <w:r w:rsidRPr="00021CA7">
        <w:lastRenderedPageBreak/>
        <w:t>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 Крупные условные маркеры особенно ценны для поддержки совместной сюжетной игры старших дошкольников.</w:t>
      </w:r>
    </w:p>
    <w:p w:rsidR="007F05F7" w:rsidRPr="00021CA7" w:rsidRDefault="007F05F7" w:rsidP="007F05F7">
      <w:pPr>
        <w:pStyle w:val="a3"/>
        <w:spacing w:before="0" w:beforeAutospacing="0" w:after="0" w:afterAutospacing="0"/>
        <w:ind w:firstLine="709"/>
        <w:jc w:val="both"/>
      </w:pPr>
      <w:r w:rsidRPr="00021CA7">
        <w:t>Игрушки - персонажи в старшем дошкольном возрасте (5-7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w:t>
      </w:r>
    </w:p>
    <w:p w:rsidR="007F05F7" w:rsidRPr="00021CA7" w:rsidRDefault="007F05F7" w:rsidP="007F05F7">
      <w:pPr>
        <w:pStyle w:val="a3"/>
        <w:spacing w:before="0" w:beforeAutospacing="0" w:after="0" w:afterAutospacing="0"/>
        <w:ind w:firstLine="709"/>
        <w:jc w:val="both"/>
      </w:pPr>
      <w:r w:rsidRPr="00021CA7">
        <w:t>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7F05F7" w:rsidRPr="00021CA7" w:rsidRDefault="007F05F7" w:rsidP="007F05F7">
      <w:pPr>
        <w:pStyle w:val="a3"/>
        <w:spacing w:before="0" w:beforeAutospacing="0" w:after="0" w:afterAutospacing="0"/>
        <w:ind w:firstLine="709"/>
        <w:jc w:val="both"/>
      </w:pPr>
      <w:r w:rsidRPr="00021CA7">
        <w:t>Стремление к реалистичности проявляется у девочек в желании иметь небольшого размера куклу (кукол) с "прикладом" -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7F05F7" w:rsidRPr="00021CA7" w:rsidRDefault="007F05F7" w:rsidP="007F05F7">
      <w:pPr>
        <w:pStyle w:val="a3"/>
        <w:spacing w:before="0" w:beforeAutospacing="0" w:after="0" w:afterAutospacing="0"/>
        <w:ind w:firstLine="709"/>
        <w:jc w:val="both"/>
      </w:pPr>
      <w:r w:rsidRPr="00021CA7">
        <w:t>Отвечают детским потребностям и наборы реалистических животных (мелких по размеру): домашние и дикие животные, доисторические животные —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w:t>
      </w:r>
    </w:p>
    <w:p w:rsidR="007F05F7" w:rsidRPr="00021CA7" w:rsidRDefault="007F05F7" w:rsidP="007F05F7">
      <w:pPr>
        <w:pStyle w:val="a3"/>
        <w:spacing w:before="0" w:beforeAutospacing="0" w:after="0" w:afterAutospacing="0"/>
        <w:ind w:firstLine="709"/>
        <w:jc w:val="both"/>
      </w:pPr>
      <w:r w:rsidRPr="00021CA7">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 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 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7F05F7" w:rsidRPr="00021CA7" w:rsidRDefault="007F05F7" w:rsidP="007F05F7">
      <w:pPr>
        <w:pStyle w:val="a3"/>
        <w:spacing w:before="0" w:beforeAutospacing="0" w:after="0" w:afterAutospacing="0"/>
        <w:ind w:firstLine="709"/>
        <w:jc w:val="both"/>
      </w:pPr>
      <w:r w:rsidRPr="00021CA7">
        <w:t>Полифункциональные материалы для данного возраста остаются примерно такими же, как и в средней группе.</w:t>
      </w:r>
    </w:p>
    <w:p w:rsidR="007F05F7" w:rsidRPr="00021CA7" w:rsidRDefault="007F05F7" w:rsidP="007F05F7">
      <w:pPr>
        <w:pStyle w:val="3"/>
        <w:spacing w:before="0"/>
        <w:ind w:firstLine="709"/>
        <w:jc w:val="both"/>
        <w:rPr>
          <w:rFonts w:ascii="Times New Roman" w:hAnsi="Times New Roman"/>
          <w:i/>
          <w:color w:val="auto"/>
          <w:sz w:val="24"/>
          <w:szCs w:val="24"/>
        </w:rPr>
      </w:pPr>
      <w:r w:rsidRPr="00021CA7">
        <w:rPr>
          <w:rFonts w:ascii="Times New Roman" w:hAnsi="Times New Roman"/>
          <w:i/>
          <w:color w:val="auto"/>
          <w:sz w:val="24"/>
          <w:szCs w:val="24"/>
        </w:rPr>
        <w:t>Сюжетообразующие наборы материала и его размещение</w:t>
      </w:r>
    </w:p>
    <w:p w:rsidR="007F05F7" w:rsidRPr="00021CA7" w:rsidRDefault="007F05F7" w:rsidP="007F05F7">
      <w:pPr>
        <w:pStyle w:val="a3"/>
        <w:spacing w:before="0" w:beforeAutospacing="0" w:after="0" w:afterAutospacing="0"/>
        <w:ind w:firstLine="709"/>
        <w:jc w:val="both"/>
      </w:pPr>
      <w:r w:rsidRPr="00021CA7">
        <w:t xml:space="preserve">В связи с тем, что игровые замыслы детей 5-7 лет весьма разнообразны, весь игровой материал должен быть размещен таким образом, чтобы дети могли легко подбирать </w:t>
      </w:r>
      <w:r w:rsidRPr="00021CA7">
        <w:lastRenderedPageBreak/>
        <w:t>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7F05F7" w:rsidRPr="00021CA7" w:rsidRDefault="007F05F7" w:rsidP="007F05F7">
      <w:pPr>
        <w:pStyle w:val="a3"/>
        <w:spacing w:before="0" w:beforeAutospacing="0" w:after="0" w:afterAutospacing="0"/>
        <w:ind w:firstLine="709"/>
        <w:jc w:val="both"/>
      </w:pPr>
      <w:r w:rsidRPr="00021CA7">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7F05F7" w:rsidRPr="00021CA7" w:rsidRDefault="007F05F7" w:rsidP="007F05F7">
      <w:pPr>
        <w:pStyle w:val="a3"/>
        <w:spacing w:before="0" w:beforeAutospacing="0" w:after="0" w:afterAutospacing="0"/>
        <w:ind w:firstLine="709"/>
        <w:jc w:val="both"/>
      </w:pPr>
      <w:r w:rsidRPr="00021CA7">
        <w:t>Сюжетообразующие наборы меняют свой масштаб — это игровые макеты с "насельниками" (тематическими наборами фигурок-персонажей) и сомасштабными им предметами оперирования ("прикладом").</w:t>
      </w:r>
    </w:p>
    <w:p w:rsidR="007F05F7" w:rsidRPr="00021CA7" w:rsidRDefault="007F05F7" w:rsidP="007F05F7">
      <w:pPr>
        <w:pStyle w:val="a3"/>
        <w:spacing w:before="0" w:beforeAutospacing="0" w:after="0" w:afterAutospacing="0"/>
        <w:ind w:firstLine="709"/>
        <w:jc w:val="both"/>
      </w:pPr>
      <w:r w:rsidRPr="00021CA7">
        <w:t>Универсальные игровые макеты располагаются в местах, легкодоступных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7F05F7" w:rsidRPr="00021CA7" w:rsidRDefault="007F05F7" w:rsidP="007F05F7">
      <w:pPr>
        <w:pStyle w:val="a3"/>
        <w:spacing w:before="0" w:beforeAutospacing="0" w:after="0" w:afterAutospacing="0"/>
        <w:ind w:firstLine="709"/>
        <w:jc w:val="both"/>
      </w:pPr>
      <w:r w:rsidRPr="00021CA7">
        <w:t>"Полные"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p w:rsidR="007F05F7" w:rsidRPr="00021CA7" w:rsidRDefault="007F05F7" w:rsidP="007F05F7">
      <w:pPr>
        <w:pStyle w:val="3"/>
        <w:spacing w:before="0" w:line="240" w:lineRule="auto"/>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игры с правилами</w:t>
      </w:r>
    </w:p>
    <w:p w:rsidR="007F05F7" w:rsidRPr="00021CA7" w:rsidRDefault="007F05F7" w:rsidP="007F05F7">
      <w:pPr>
        <w:pStyle w:val="a3"/>
        <w:spacing w:before="0" w:beforeAutospacing="0" w:after="0" w:afterAutospacing="0"/>
        <w:ind w:firstLine="709"/>
        <w:jc w:val="both"/>
      </w:pPr>
      <w:r w:rsidRPr="00021CA7">
        <w:t>В возрасте 5-7 лет в арсенал детской деятельности, кроме игр с правилами на физическую компетенцию (на ловкость), на "удачу", начинают входить и игры на умственную компетенцию. Часть из них (так называемые словесные игры) не нуждаются в предметной поддержке, часть — игры комбинаторного характера (стратегические) — требуют специального игрового материала. Это наборы для игры в домино, в шашки, в шахматы.</w:t>
      </w:r>
    </w:p>
    <w:p w:rsidR="007F05F7" w:rsidRPr="00021CA7" w:rsidRDefault="007F05F7" w:rsidP="007F05F7">
      <w:pPr>
        <w:pStyle w:val="a3"/>
        <w:spacing w:before="0" w:beforeAutospacing="0" w:after="0" w:afterAutospacing="0"/>
        <w:ind w:firstLine="709"/>
        <w:jc w:val="both"/>
      </w:pPr>
      <w:r w:rsidRPr="00021CA7">
        <w:t>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w:t>
      </w:r>
    </w:p>
    <w:p w:rsidR="007F05F7" w:rsidRPr="00021CA7" w:rsidRDefault="007F05F7" w:rsidP="007F05F7">
      <w:pPr>
        <w:pStyle w:val="a3"/>
        <w:spacing w:before="0" w:beforeAutospacing="0" w:after="0" w:afterAutospacing="0"/>
        <w:ind w:firstLine="709"/>
        <w:jc w:val="both"/>
      </w:pPr>
      <w:r w:rsidRPr="00021CA7">
        <w:t>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7F05F7" w:rsidRPr="00021CA7" w:rsidRDefault="007F05F7" w:rsidP="007F05F7">
      <w:pPr>
        <w:pStyle w:val="4"/>
        <w:spacing w:before="0" w:line="240" w:lineRule="auto"/>
        <w:ind w:firstLine="709"/>
        <w:jc w:val="both"/>
        <w:rPr>
          <w:rFonts w:ascii="Times New Roman" w:hAnsi="Times New Roman"/>
          <w:color w:val="auto"/>
          <w:sz w:val="24"/>
          <w:szCs w:val="24"/>
        </w:rPr>
      </w:pPr>
    </w:p>
    <w:p w:rsidR="007F05F7" w:rsidRPr="00021CA7" w:rsidRDefault="007F05F7" w:rsidP="007F05F7">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Набор игровых материалов для детей 5-7 лет</w:t>
      </w:r>
    </w:p>
    <w:p w:rsidR="007F05F7" w:rsidRPr="00021CA7" w:rsidRDefault="007F05F7" w:rsidP="007F05F7">
      <w:pPr>
        <w:pStyle w:val="3"/>
        <w:spacing w:before="0"/>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172"/>
        <w:gridCol w:w="4880"/>
        <w:gridCol w:w="1697"/>
      </w:tblGrid>
      <w:tr w:rsidR="00C568B9" w:rsidRPr="00021CA7" w:rsidTr="00927FBB">
        <w:trPr>
          <w:tblCellSpacing w:w="15" w:type="dxa"/>
        </w:trPr>
        <w:tc>
          <w:tcPr>
            <w:tcW w:w="3127" w:type="dxa"/>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4850" w:type="dxa"/>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652" w:type="dxa"/>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C568B9" w:rsidRPr="00021CA7" w:rsidTr="00E15C95">
        <w:trPr>
          <w:tblCellSpacing w:w="15" w:type="dxa"/>
        </w:trPr>
        <w:tc>
          <w:tcPr>
            <w:tcW w:w="0" w:type="auto"/>
            <w:vMerge w:val="restart"/>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Игрушки-персонажи и ролевые атрибуты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(средние)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08C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(средние и мелкие)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кукол: семья (средние)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Наручные куклы би</w:t>
            </w:r>
            <w:r w:rsidR="00FE4FC8">
              <w:rPr>
                <w:rFonts w:ascii="Times New Roman" w:hAnsi="Times New Roman" w:cs="Times New Roman"/>
                <w:sz w:val="24"/>
                <w:szCs w:val="24"/>
              </w:rPr>
              <w:t>-</w:t>
            </w:r>
            <w:r w:rsidRPr="00021CA7">
              <w:rPr>
                <w:rFonts w:ascii="Times New Roman" w:hAnsi="Times New Roman" w:cs="Times New Roman"/>
                <w:sz w:val="24"/>
                <w:szCs w:val="24"/>
              </w:rPr>
              <w:t>ба</w:t>
            </w:r>
            <w:r w:rsidR="00FE4FC8">
              <w:rPr>
                <w:rFonts w:ascii="Times New Roman" w:hAnsi="Times New Roman" w:cs="Times New Roman"/>
                <w:sz w:val="24"/>
                <w:szCs w:val="24"/>
              </w:rPr>
              <w:t>-</w:t>
            </w:r>
            <w:r w:rsidRPr="00021CA7">
              <w:rPr>
                <w:rFonts w:ascii="Times New Roman" w:hAnsi="Times New Roman" w:cs="Times New Roman"/>
                <w:sz w:val="24"/>
                <w:szCs w:val="24"/>
              </w:rPr>
              <w:t>бо</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персонажей для плоскостного театра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gridSpan w:val="2"/>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мелких фигурок (5-7 см.):</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домашние животные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дикие животные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динозавры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сказочные персонажи</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фантастические персонажи</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солдатики (рыцари, богатыри)</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семья</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Условные фигурки человечков, мелкие (5-7 см.)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F43607" w:rsidRDefault="00C568B9" w:rsidP="00C568B9">
            <w:pPr>
              <w:spacing w:after="0"/>
              <w:jc w:val="both"/>
              <w:rPr>
                <w:rFonts w:ascii="Times New Roman" w:hAnsi="Times New Roman" w:cs="Times New Roman"/>
                <w:sz w:val="24"/>
                <w:szCs w:val="24"/>
              </w:rPr>
            </w:pPr>
            <w:r w:rsidRPr="00F43607">
              <w:rPr>
                <w:rFonts w:ascii="Times New Roman" w:hAnsi="Times New Roman" w:cs="Times New Roman"/>
                <w:sz w:val="24"/>
                <w:szCs w:val="24"/>
              </w:rPr>
              <w:t>Белая шапочка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F43607" w:rsidRDefault="00C568B9" w:rsidP="00C568B9">
            <w:pPr>
              <w:spacing w:after="0"/>
              <w:jc w:val="both"/>
              <w:rPr>
                <w:rFonts w:ascii="Times New Roman" w:hAnsi="Times New Roman" w:cs="Times New Roman"/>
                <w:sz w:val="24"/>
                <w:szCs w:val="24"/>
              </w:rPr>
            </w:pPr>
            <w:r w:rsidRPr="00F43607">
              <w:rPr>
                <w:rFonts w:ascii="Times New Roman" w:hAnsi="Times New Roman" w:cs="Times New Roman"/>
                <w:sz w:val="24"/>
                <w:szCs w:val="24"/>
              </w:rPr>
              <w:t>Плащ-накидка</w:t>
            </w:r>
          </w:p>
        </w:tc>
        <w:tc>
          <w:tcPr>
            <w:tcW w:w="0" w:type="auto"/>
            <w:vAlign w:val="center"/>
          </w:tcPr>
          <w:p w:rsidR="00C568B9" w:rsidRPr="00021CA7" w:rsidRDefault="00F43607" w:rsidP="00C568B9">
            <w:pPr>
              <w:spacing w:after="0"/>
              <w:jc w:val="both"/>
              <w:rPr>
                <w:rFonts w:ascii="Times New Roman" w:hAnsi="Times New Roman" w:cs="Times New Roman"/>
                <w:sz w:val="24"/>
                <w:szCs w:val="24"/>
              </w:rPr>
            </w:pPr>
            <w:r>
              <w:rPr>
                <w:rFonts w:ascii="Times New Roman" w:hAnsi="Times New Roman" w:cs="Times New Roman"/>
                <w:sz w:val="24"/>
                <w:szCs w:val="24"/>
              </w:rPr>
              <w:t>2</w:t>
            </w:r>
            <w:r w:rsidR="00C568B9" w:rsidRPr="00021CA7">
              <w:rPr>
                <w:rFonts w:ascii="Times New Roman" w:hAnsi="Times New Roman" w:cs="Times New Roman"/>
                <w:sz w:val="24"/>
                <w:szCs w:val="24"/>
              </w:rPr>
              <w:t xml:space="preserve">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Фуражка/бескозырка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Каска/шлем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Корона, кокошник</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2-4</w:t>
            </w:r>
          </w:p>
        </w:tc>
      </w:tr>
      <w:tr w:rsidR="00927FBB" w:rsidRPr="00021CA7" w:rsidTr="00C508CA">
        <w:trPr>
          <w:trHeight w:val="725"/>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FE4FC8" w:rsidRDefault="00927FBB" w:rsidP="00C568B9">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Наборы масок (сказочные, фантастические персонажи)</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C568B9" w:rsidRPr="00021CA7" w:rsidTr="00E15C95">
        <w:trPr>
          <w:tblCellSpacing w:w="15" w:type="dxa"/>
        </w:trPr>
        <w:tc>
          <w:tcPr>
            <w:tcW w:w="0" w:type="auto"/>
            <w:vMerge w:val="restart"/>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Игрушки-предметы оперирования</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(средний)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кухонной посуды (средний)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(мелкий)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08CA" w:rsidRPr="00021CA7" w:rsidTr="00C508CA">
        <w:trPr>
          <w:trHeight w:val="530"/>
          <w:tblCellSpacing w:w="15" w:type="dxa"/>
        </w:trPr>
        <w:tc>
          <w:tcPr>
            <w:tcW w:w="0" w:type="auto"/>
            <w:vMerge/>
            <w:vAlign w:val="center"/>
          </w:tcPr>
          <w:p w:rsidR="00C508CA" w:rsidRPr="00021CA7" w:rsidRDefault="00C508CA" w:rsidP="00C568B9">
            <w:pPr>
              <w:spacing w:after="0"/>
              <w:jc w:val="both"/>
              <w:rPr>
                <w:rFonts w:ascii="Times New Roman" w:hAnsi="Times New Roman" w:cs="Times New Roman"/>
                <w:sz w:val="24"/>
                <w:szCs w:val="24"/>
              </w:rPr>
            </w:pPr>
          </w:p>
        </w:tc>
        <w:tc>
          <w:tcPr>
            <w:tcW w:w="0" w:type="auto"/>
            <w:vAlign w:val="center"/>
          </w:tcPr>
          <w:p w:rsidR="00C508CA" w:rsidRPr="00FE4FC8" w:rsidRDefault="00C508CA" w:rsidP="00C568B9">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 медицинских принадлежностей</w:t>
            </w:r>
          </w:p>
        </w:tc>
        <w:tc>
          <w:tcPr>
            <w:tcW w:w="0" w:type="auto"/>
            <w:vAlign w:val="center"/>
          </w:tcPr>
          <w:p w:rsidR="00C508CA" w:rsidRPr="00021CA7" w:rsidRDefault="00C508CA"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Весы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FE4FC8" w:rsidRDefault="00F43607" w:rsidP="00C568B9">
            <w:pPr>
              <w:spacing w:after="0"/>
              <w:jc w:val="both"/>
              <w:rPr>
                <w:rFonts w:ascii="Times New Roman" w:hAnsi="Times New Roman" w:cs="Times New Roman"/>
                <w:sz w:val="24"/>
                <w:szCs w:val="24"/>
                <w:highlight w:val="yellow"/>
              </w:rPr>
            </w:pPr>
            <w:r w:rsidRPr="00F43607">
              <w:rPr>
                <w:rFonts w:ascii="Times New Roman" w:hAnsi="Times New Roman" w:cs="Times New Roman"/>
                <w:sz w:val="24"/>
                <w:szCs w:val="24"/>
              </w:rPr>
              <w:t>К</w:t>
            </w:r>
            <w:r w:rsidR="00C568B9" w:rsidRPr="00F43607">
              <w:rPr>
                <w:rFonts w:ascii="Times New Roman" w:hAnsi="Times New Roman" w:cs="Times New Roman"/>
                <w:sz w:val="24"/>
                <w:szCs w:val="24"/>
              </w:rPr>
              <w:t>асса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Коляска для средних кукол, складная</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Телефон</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Часы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Бинокль/подзорная труба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Грузовик средних размеров</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927FBB" w:rsidRPr="00021CA7" w:rsidTr="00C508CA">
        <w:trPr>
          <w:trHeight w:val="725"/>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разного назначения (средних размеров)</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927FBB" w:rsidRPr="00021CA7" w:rsidTr="00927FBB">
        <w:trPr>
          <w:trHeight w:val="351"/>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927FBB" w:rsidRDefault="00927FBB" w:rsidP="00C568B9">
            <w:pPr>
              <w:spacing w:after="0"/>
              <w:jc w:val="both"/>
              <w:rPr>
                <w:rFonts w:ascii="Times New Roman" w:hAnsi="Times New Roman" w:cs="Times New Roman"/>
                <w:sz w:val="24"/>
                <w:szCs w:val="24"/>
              </w:rPr>
            </w:pPr>
            <w:r w:rsidRPr="00927FBB">
              <w:rPr>
                <w:rFonts w:ascii="Times New Roman" w:hAnsi="Times New Roman" w:cs="Times New Roman"/>
                <w:sz w:val="24"/>
                <w:szCs w:val="24"/>
              </w:rPr>
              <w:t>Самолет, вертолет (средних размеров)</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мелкие (легковые, гоночные, грузовички и др.)</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военная техника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самолеты (мелкие)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08CA" w:rsidRPr="00021CA7" w:rsidTr="00C508CA">
        <w:trPr>
          <w:trHeight w:val="469"/>
          <w:tblCellSpacing w:w="15" w:type="dxa"/>
        </w:trPr>
        <w:tc>
          <w:tcPr>
            <w:tcW w:w="0" w:type="auto"/>
            <w:vMerge/>
            <w:vAlign w:val="center"/>
          </w:tcPr>
          <w:p w:rsidR="00C508CA" w:rsidRPr="00021CA7" w:rsidRDefault="00C508CA" w:rsidP="00C568B9">
            <w:pPr>
              <w:spacing w:after="0"/>
              <w:jc w:val="both"/>
              <w:rPr>
                <w:rFonts w:ascii="Times New Roman" w:hAnsi="Times New Roman" w:cs="Times New Roman"/>
                <w:sz w:val="24"/>
                <w:szCs w:val="24"/>
              </w:rPr>
            </w:pPr>
          </w:p>
        </w:tc>
        <w:tc>
          <w:tcPr>
            <w:tcW w:w="0" w:type="auto"/>
            <w:vAlign w:val="center"/>
          </w:tcPr>
          <w:p w:rsidR="00C508CA" w:rsidRPr="00021CA7" w:rsidRDefault="00C508CA"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корабли (мелкие)</w:t>
            </w:r>
          </w:p>
        </w:tc>
        <w:tc>
          <w:tcPr>
            <w:tcW w:w="0" w:type="auto"/>
            <w:vAlign w:val="center"/>
          </w:tcPr>
          <w:p w:rsidR="00C508CA" w:rsidRPr="00021CA7" w:rsidRDefault="00C508CA"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927FBB" w:rsidRPr="00021CA7" w:rsidTr="00927FBB">
        <w:trPr>
          <w:trHeight w:val="576"/>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Сборно-разборные автомобиль, самолет, вертолет, ракета, корабль</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по 1 каждого наимен.</w:t>
            </w:r>
          </w:p>
        </w:tc>
      </w:tr>
      <w:tr w:rsidR="00C568B9" w:rsidRPr="00021CA7" w:rsidTr="00E15C95">
        <w:trPr>
          <w:tblCellSpacing w:w="15" w:type="dxa"/>
        </w:trPr>
        <w:tc>
          <w:tcPr>
            <w:tcW w:w="0" w:type="auto"/>
            <w:vMerge w:val="restart"/>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Маркеры игрового пространства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Универсальная складная ширма/рама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Стойка с рулем/штурвалом (съемным)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Стойка-флагшток</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Трехстворчатая ширма/театр (или настольная ширма-театр)</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Ландшафтный макет (коврик)</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дом (макет) для средних кукол</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дом (макет, сборно-разборный, для мелких персонажей)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Макет: замок/крепость</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gridSpan w:val="2"/>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Тематические строительные наборы (для мелких персонажей):</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город</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крестьянское подворье (ферма)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зоопарк</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крепость</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домик (мелкий, сборно-разборный)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927FBB" w:rsidRPr="00021CA7" w:rsidTr="00927FBB">
        <w:trPr>
          <w:trHeight w:val="315"/>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гараж/бензозаправка (сборно-разборная)</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дорожных знаков и светофор, для мелкого транспорта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для средних кукол</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для мелких персонажей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"школа" (для мелких персонажей)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Объемные или силуэтные деревья на подставках, мелкие (для ландшафтных макетов)</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10-20 разные</w:t>
            </w:r>
          </w:p>
        </w:tc>
      </w:tr>
      <w:tr w:rsidR="00C568B9" w:rsidRPr="00021CA7" w:rsidTr="00E15C95">
        <w:trPr>
          <w:tblCellSpacing w:w="15" w:type="dxa"/>
        </w:trPr>
        <w:tc>
          <w:tcPr>
            <w:tcW w:w="0" w:type="auto"/>
            <w:vMerge w:val="restart"/>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Полифункциональные материалы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Объемные модули, крупные, разных форм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Крупный строительный набор</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Ящик с мелкими предметами-заместителями</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Крупные куски ткани (полотняной, разного цвета, 1х1 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Емкость с лоскутами, мелкими и средними, разного цвета и фактуры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C568B9" w:rsidRPr="00766450" w:rsidRDefault="00C568B9" w:rsidP="00C568B9">
      <w:pPr>
        <w:pStyle w:val="3"/>
        <w:spacing w:before="0"/>
        <w:ind w:firstLine="709"/>
        <w:jc w:val="both"/>
        <w:rPr>
          <w:rFonts w:ascii="Times New Roman" w:hAnsi="Times New Roman" w:cs="Times New Roman"/>
          <w:i/>
          <w:color w:val="auto"/>
          <w:sz w:val="24"/>
          <w:szCs w:val="24"/>
        </w:rPr>
      </w:pPr>
      <w:r w:rsidRPr="00766450">
        <w:rPr>
          <w:rFonts w:ascii="Times New Roman" w:hAnsi="Times New Roman" w:cs="Times New Roman"/>
          <w:i/>
          <w:color w:val="auto"/>
          <w:sz w:val="24"/>
          <w:szCs w:val="24"/>
        </w:rPr>
        <w:t>Материалы для игры с правилами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05"/>
        <w:gridCol w:w="5225"/>
        <w:gridCol w:w="1819"/>
      </w:tblGrid>
      <w:tr w:rsidR="00C568B9" w:rsidRPr="00021CA7" w:rsidTr="00E15C95">
        <w:trPr>
          <w:tblCellSpacing w:w="15" w:type="dxa"/>
        </w:trPr>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927FBB" w:rsidRPr="00021CA7" w:rsidTr="00927FBB">
        <w:trPr>
          <w:trHeight w:val="355"/>
          <w:tblCellSpacing w:w="15" w:type="dxa"/>
        </w:trPr>
        <w:tc>
          <w:tcPr>
            <w:tcW w:w="0" w:type="auto"/>
            <w:vMerge w:val="restart"/>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Для игр на ловкость</w:t>
            </w: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Летающие колпачки</w:t>
            </w: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A36584" w:rsidRDefault="00C568B9" w:rsidP="00766450">
            <w:pPr>
              <w:spacing w:after="0"/>
              <w:jc w:val="both"/>
              <w:rPr>
                <w:rFonts w:ascii="Times New Roman" w:hAnsi="Times New Roman" w:cs="Times New Roman"/>
                <w:sz w:val="24"/>
                <w:szCs w:val="24"/>
                <w:highlight w:val="yellow"/>
              </w:rPr>
            </w:pPr>
            <w:r w:rsidRPr="00927FBB">
              <w:rPr>
                <w:rFonts w:ascii="Times New Roman" w:hAnsi="Times New Roman" w:cs="Times New Roman"/>
                <w:sz w:val="24"/>
                <w:szCs w:val="24"/>
              </w:rPr>
              <w:t>Настольный футбол или хоккей</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927FBB" w:rsidRPr="00021CA7" w:rsidTr="00927FBB">
        <w:trPr>
          <w:trHeight w:val="367"/>
          <w:tblCellSpacing w:w="15" w:type="dxa"/>
        </w:trPr>
        <w:tc>
          <w:tcPr>
            <w:tcW w:w="0" w:type="auto"/>
            <w:vMerge/>
            <w:vAlign w:val="center"/>
          </w:tcPr>
          <w:p w:rsidR="00927FBB" w:rsidRPr="00021CA7" w:rsidRDefault="00927FBB" w:rsidP="00766450">
            <w:pPr>
              <w:spacing w:after="0"/>
              <w:jc w:val="both"/>
              <w:rPr>
                <w:rFonts w:ascii="Times New Roman" w:hAnsi="Times New Roman" w:cs="Times New Roman"/>
                <w:sz w:val="24"/>
                <w:szCs w:val="24"/>
              </w:rPr>
            </w:pPr>
          </w:p>
        </w:tc>
        <w:tc>
          <w:tcPr>
            <w:tcW w:w="0" w:type="auto"/>
            <w:vAlign w:val="center"/>
          </w:tcPr>
          <w:p w:rsidR="00927FBB" w:rsidRPr="00A36584" w:rsidRDefault="00927FBB" w:rsidP="00766450">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Бирюльки (набор)</w:t>
            </w: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rHeight w:val="360"/>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Блошки (набор)</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A36584" w:rsidRDefault="00C568B9" w:rsidP="00766450">
            <w:pPr>
              <w:spacing w:after="0"/>
              <w:jc w:val="both"/>
              <w:rPr>
                <w:rFonts w:ascii="Times New Roman" w:hAnsi="Times New Roman" w:cs="Times New Roman"/>
                <w:sz w:val="24"/>
                <w:szCs w:val="24"/>
                <w:highlight w:val="yellow"/>
              </w:rPr>
            </w:pPr>
            <w:r w:rsidRPr="007078F8">
              <w:rPr>
                <w:rFonts w:ascii="Times New Roman" w:hAnsi="Times New Roman" w:cs="Times New Roman"/>
                <w:sz w:val="24"/>
                <w:szCs w:val="24"/>
              </w:rPr>
              <w:t>Кольцеброс настольный</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Кольцеброс напольный</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A36584" w:rsidRDefault="00C568B9" w:rsidP="00766450">
            <w:pPr>
              <w:spacing w:after="0"/>
              <w:jc w:val="both"/>
              <w:rPr>
                <w:rFonts w:ascii="Times New Roman" w:hAnsi="Times New Roman" w:cs="Times New Roman"/>
                <w:sz w:val="24"/>
                <w:szCs w:val="24"/>
                <w:highlight w:val="yellow"/>
              </w:rPr>
            </w:pPr>
            <w:r w:rsidRPr="00927FBB">
              <w:rPr>
                <w:rFonts w:ascii="Times New Roman" w:hAnsi="Times New Roman" w:cs="Times New Roman"/>
                <w:sz w:val="24"/>
                <w:szCs w:val="24"/>
              </w:rPr>
              <w:t>Городки (набор)</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Кегли (набор)</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927FBB" w:rsidRPr="00021CA7" w:rsidTr="00927FBB">
        <w:trPr>
          <w:trHeight w:val="319"/>
          <w:tblCellSpacing w:w="15" w:type="dxa"/>
        </w:trPr>
        <w:tc>
          <w:tcPr>
            <w:tcW w:w="0" w:type="auto"/>
            <w:vMerge/>
            <w:vAlign w:val="center"/>
          </w:tcPr>
          <w:p w:rsidR="00927FBB" w:rsidRPr="00021CA7" w:rsidRDefault="00927FBB" w:rsidP="00766450">
            <w:pPr>
              <w:spacing w:after="0"/>
              <w:jc w:val="both"/>
              <w:rPr>
                <w:rFonts w:ascii="Times New Roman" w:hAnsi="Times New Roman" w:cs="Times New Roman"/>
                <w:sz w:val="24"/>
                <w:szCs w:val="24"/>
              </w:rPr>
            </w:pP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7078F8">
              <w:rPr>
                <w:rFonts w:ascii="Times New Roman" w:hAnsi="Times New Roman" w:cs="Times New Roman"/>
                <w:sz w:val="24"/>
                <w:szCs w:val="24"/>
              </w:rPr>
              <w:t>Серсо</w:t>
            </w: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D35BA8" w:rsidRDefault="00C568B9" w:rsidP="00766450">
            <w:pPr>
              <w:spacing w:after="0"/>
              <w:jc w:val="both"/>
              <w:rPr>
                <w:rFonts w:ascii="Times New Roman" w:hAnsi="Times New Roman" w:cs="Times New Roman"/>
                <w:sz w:val="24"/>
                <w:szCs w:val="24"/>
                <w:highlight w:val="yellow"/>
              </w:rPr>
            </w:pPr>
            <w:r w:rsidRPr="00927FBB">
              <w:rPr>
                <w:rFonts w:ascii="Times New Roman" w:hAnsi="Times New Roman" w:cs="Times New Roman"/>
                <w:sz w:val="24"/>
                <w:szCs w:val="24"/>
              </w:rPr>
              <w:t>Коврик с разметкой для игры в "классики"</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Мячи, разные</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5-7</w:t>
            </w:r>
          </w:p>
        </w:tc>
      </w:tr>
      <w:tr w:rsidR="00C568B9" w:rsidRPr="00021CA7" w:rsidTr="00E15C95">
        <w:trPr>
          <w:tblCellSpacing w:w="15" w:type="dxa"/>
        </w:trPr>
        <w:tc>
          <w:tcPr>
            <w:tcW w:w="0" w:type="auto"/>
            <w:vMerge w:val="restart"/>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Для игр на "удачу"</w:t>
            </w:r>
          </w:p>
        </w:tc>
        <w:tc>
          <w:tcPr>
            <w:tcW w:w="0" w:type="auto"/>
            <w:vAlign w:val="center"/>
          </w:tcPr>
          <w:p w:rsidR="00C568B9" w:rsidRPr="00021CA7" w:rsidRDefault="007078F8" w:rsidP="00766450">
            <w:pPr>
              <w:spacing w:after="0"/>
              <w:jc w:val="both"/>
              <w:rPr>
                <w:rFonts w:ascii="Times New Roman" w:hAnsi="Times New Roman" w:cs="Times New Roman"/>
                <w:sz w:val="24"/>
                <w:szCs w:val="24"/>
              </w:rPr>
            </w:pPr>
            <w:r>
              <w:rPr>
                <w:rFonts w:ascii="Times New Roman" w:hAnsi="Times New Roman" w:cs="Times New Roman"/>
                <w:sz w:val="24"/>
                <w:szCs w:val="24"/>
              </w:rPr>
              <w:t>Настольно-печатные игры</w:t>
            </w:r>
            <w:r w:rsidR="00C568B9" w:rsidRPr="00021CA7">
              <w:rPr>
                <w:rFonts w:ascii="Times New Roman" w:hAnsi="Times New Roman" w:cs="Times New Roman"/>
                <w:sz w:val="24"/>
                <w:szCs w:val="24"/>
              </w:rPr>
              <w:t xml:space="preserve"> (с маршрутом до 50 ходов и игральным кубиком на 6 очков)</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Лото (картиночное, поле до 8-12 частей)</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Лото цифровое</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restart"/>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Для игр на умственную компетенцию</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Домино (с картинками)</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Домино точечное</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Шашки</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Шахматы</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p>
        </w:tc>
      </w:tr>
    </w:tbl>
    <w:p w:rsidR="00C568B9" w:rsidRPr="00021CA7" w:rsidRDefault="00C568B9" w:rsidP="00766450">
      <w:pPr>
        <w:tabs>
          <w:tab w:val="left" w:pos="1134"/>
        </w:tabs>
        <w:spacing w:after="0"/>
        <w:ind w:firstLine="709"/>
        <w:jc w:val="both"/>
        <w:rPr>
          <w:rFonts w:ascii="Times New Roman" w:hAnsi="Times New Roman" w:cs="Times New Roman"/>
          <w:sz w:val="24"/>
          <w:szCs w:val="24"/>
        </w:rPr>
      </w:pPr>
    </w:p>
    <w:p w:rsidR="00C568B9" w:rsidRPr="00021CA7" w:rsidRDefault="00C568B9" w:rsidP="00766450">
      <w:pPr>
        <w:spacing w:after="0"/>
        <w:ind w:firstLine="709"/>
        <w:jc w:val="both"/>
        <w:rPr>
          <w:rFonts w:ascii="Times New Roman" w:hAnsi="Times New Roman" w:cs="Times New Roman"/>
          <w:b/>
          <w:i/>
          <w:sz w:val="24"/>
          <w:szCs w:val="24"/>
        </w:rPr>
      </w:pPr>
      <w:r w:rsidRPr="00021CA7">
        <w:rPr>
          <w:rFonts w:ascii="Times New Roman" w:hAnsi="Times New Roman" w:cs="Times New Roman"/>
          <w:b/>
          <w:i/>
          <w:sz w:val="24"/>
          <w:szCs w:val="24"/>
        </w:rPr>
        <w:t>Рекомендации по наполнению развивающей среды в ДОО</w:t>
      </w:r>
    </w:p>
    <w:p w:rsidR="00C568B9" w:rsidRPr="00021CA7" w:rsidRDefault="00C568B9" w:rsidP="00766450">
      <w:pPr>
        <w:spacing w:after="0"/>
        <w:ind w:firstLine="709"/>
        <w:jc w:val="both"/>
        <w:rPr>
          <w:rFonts w:ascii="Times New Roman" w:hAnsi="Times New Roman" w:cs="Times New Roman"/>
          <w:b/>
          <w:i/>
          <w:sz w:val="24"/>
          <w:szCs w:val="24"/>
        </w:rPr>
      </w:pPr>
      <w:r w:rsidRPr="00021CA7">
        <w:rPr>
          <w:rFonts w:ascii="Times New Roman" w:hAnsi="Times New Roman" w:cs="Times New Roman"/>
          <w:b/>
          <w:i/>
          <w:sz w:val="24"/>
          <w:szCs w:val="24"/>
        </w:rPr>
        <w:t>по социально-нравственному воспитанию детей</w:t>
      </w:r>
    </w:p>
    <w:p w:rsidR="00C568B9" w:rsidRPr="00021CA7" w:rsidRDefault="00C568B9" w:rsidP="00766450">
      <w:pPr>
        <w:spacing w:after="0"/>
        <w:ind w:firstLine="709"/>
        <w:jc w:val="both"/>
        <w:rPr>
          <w:rFonts w:ascii="Times New Roman" w:hAnsi="Times New Roman" w:cs="Times New Roman"/>
          <w:i/>
          <w:sz w:val="24"/>
          <w:szCs w:val="24"/>
        </w:rPr>
      </w:pPr>
      <w:r w:rsidRPr="00021CA7">
        <w:rPr>
          <w:rFonts w:ascii="Times New Roman" w:hAnsi="Times New Roman" w:cs="Times New Roman"/>
          <w:b/>
          <w:bCs/>
          <w:i/>
          <w:sz w:val="24"/>
          <w:szCs w:val="24"/>
        </w:rPr>
        <w:t>3-4 года</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Материал для работы по социально-нравственному воспитанию;</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дидактические игры по теме «взрослые люди» </w:t>
      </w:r>
      <w:r w:rsidRPr="00021CA7">
        <w:rPr>
          <w:rFonts w:ascii="Times New Roman" w:hAnsi="Times New Roman" w:cs="Times New Roman"/>
          <w:i/>
          <w:iCs/>
          <w:sz w:val="24"/>
          <w:szCs w:val="24"/>
        </w:rPr>
        <w:t>(родовые характеристики, профессии, действия, внешний вид)</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по теме «Семья» </w:t>
      </w:r>
      <w:r w:rsidRPr="00021CA7">
        <w:rPr>
          <w:rFonts w:ascii="Times New Roman" w:hAnsi="Times New Roman" w:cs="Times New Roman"/>
          <w:i/>
          <w:iCs/>
          <w:sz w:val="24"/>
          <w:szCs w:val="24"/>
        </w:rPr>
        <w:t>(члены семьи, совместные действия, семейные фотоальбомы)</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Фотографии, иллюстрации по теме «Дом, в котором ты живешь» </w:t>
      </w:r>
      <w:r w:rsidRPr="00021CA7">
        <w:rPr>
          <w:rFonts w:ascii="Times New Roman" w:hAnsi="Times New Roman" w:cs="Times New Roman"/>
          <w:i/>
          <w:iCs/>
          <w:sz w:val="24"/>
          <w:szCs w:val="24"/>
        </w:rPr>
        <w:t>(архитектурные строения, различающиеся по размеру, внешнему виду, строительному материалу, назначению)</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по теме «Ребенок и его сверстники» </w:t>
      </w:r>
      <w:r w:rsidRPr="00021CA7">
        <w:rPr>
          <w:rFonts w:ascii="Times New Roman" w:hAnsi="Times New Roman" w:cs="Times New Roman"/>
          <w:i/>
          <w:iCs/>
          <w:sz w:val="24"/>
          <w:szCs w:val="24"/>
        </w:rPr>
        <w:t>(девочки и мальчики, игры, дети в разных ситуациях, занятиях и т. л.)</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Тематические папки с иллюстрациями, пиктограммами, показывающими различное эмоциональное состояние взрослых и детей;</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дидактические игры, книги, рассказывающие о правилах поведения в общественных местах, об этикете </w:t>
      </w:r>
      <w:r w:rsidRPr="00021CA7">
        <w:rPr>
          <w:rFonts w:ascii="Times New Roman" w:hAnsi="Times New Roman" w:cs="Times New Roman"/>
          <w:i/>
          <w:iCs/>
          <w:sz w:val="24"/>
          <w:szCs w:val="24"/>
        </w:rPr>
        <w:t>(по типу «так можно делать, а так - нельзя)</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для ознакомления детей с малой родиной: макеты </w:t>
      </w:r>
      <w:r w:rsidRPr="00021CA7">
        <w:rPr>
          <w:rFonts w:ascii="Times New Roman" w:hAnsi="Times New Roman" w:cs="Times New Roman"/>
          <w:i/>
          <w:iCs/>
          <w:sz w:val="24"/>
          <w:szCs w:val="24"/>
        </w:rPr>
        <w:t>(группа, детский сад, улица или микрорайон, где расположен д/с)</w:t>
      </w:r>
      <w:r w:rsidRPr="00021CA7">
        <w:rPr>
          <w:rFonts w:ascii="Times New Roman" w:hAnsi="Times New Roman" w:cs="Times New Roman"/>
          <w:sz w:val="24"/>
          <w:szCs w:val="24"/>
        </w:rPr>
        <w:t>, тематические папки с фотографиями и иллюстрациями, открытки, альбомы;</w:t>
      </w:r>
    </w:p>
    <w:p w:rsidR="00C568B9" w:rsidRPr="00021CA7" w:rsidRDefault="00C568B9" w:rsidP="009C5173">
      <w:pPr>
        <w:numPr>
          <w:ilvl w:val="0"/>
          <w:numId w:val="201"/>
        </w:numPr>
        <w:tabs>
          <w:tab w:val="left" w:pos="1276"/>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по приобщению детей к истокам русской народной культуры: предметы старины; русские игрушки </w:t>
      </w:r>
      <w:r w:rsidRPr="00021CA7">
        <w:rPr>
          <w:rFonts w:ascii="Times New Roman" w:hAnsi="Times New Roman" w:cs="Times New Roman"/>
          <w:i/>
          <w:iCs/>
          <w:sz w:val="24"/>
          <w:szCs w:val="24"/>
        </w:rPr>
        <w:t>(куклы-закрутки из соломы, ткани, ниток, кожи и т. д.)</w:t>
      </w:r>
      <w:r w:rsidRPr="00021CA7">
        <w:rPr>
          <w:rFonts w:ascii="Times New Roman" w:hAnsi="Times New Roman" w:cs="Times New Roman"/>
          <w:sz w:val="24"/>
          <w:szCs w:val="24"/>
        </w:rPr>
        <w:t xml:space="preserve">; куклы из деревянных чурбачков, обереги, предметы народного декоративно-прикладного </w:t>
      </w:r>
      <w:r w:rsidRPr="00021CA7">
        <w:rPr>
          <w:rFonts w:ascii="Times New Roman" w:hAnsi="Times New Roman" w:cs="Times New Roman"/>
          <w:sz w:val="24"/>
          <w:szCs w:val="24"/>
        </w:rPr>
        <w:lastRenderedPageBreak/>
        <w:t xml:space="preserve">искусства </w:t>
      </w:r>
      <w:r w:rsidRPr="00021CA7">
        <w:rPr>
          <w:rFonts w:ascii="Times New Roman" w:hAnsi="Times New Roman" w:cs="Times New Roman"/>
          <w:i/>
          <w:iCs/>
          <w:sz w:val="24"/>
          <w:szCs w:val="24"/>
        </w:rPr>
        <w:t>(матрешки, дымковские игрушки, различные виды росписи, вышивка, резьба по дереву и пр.)</w:t>
      </w:r>
      <w:r w:rsidRPr="00021CA7">
        <w:rPr>
          <w:rFonts w:ascii="Times New Roman" w:hAnsi="Times New Roman" w:cs="Times New Roman"/>
          <w:sz w:val="24"/>
          <w:szCs w:val="24"/>
        </w:rPr>
        <w:t>; куклы в национальных костюмах;</w:t>
      </w:r>
    </w:p>
    <w:p w:rsidR="00C568B9" w:rsidRPr="00021CA7" w:rsidRDefault="00C568B9" w:rsidP="009C5173">
      <w:pPr>
        <w:numPr>
          <w:ilvl w:val="0"/>
          <w:numId w:val="201"/>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Художественная литература </w:t>
      </w:r>
      <w:r w:rsidRPr="00021CA7">
        <w:rPr>
          <w:rFonts w:ascii="Times New Roman" w:hAnsi="Times New Roman" w:cs="Times New Roman"/>
          <w:i/>
          <w:iCs/>
          <w:sz w:val="24"/>
          <w:szCs w:val="24"/>
        </w:rPr>
        <w:t>(песенки, потешки, сказки и т. д.)</w:t>
      </w:r>
    </w:p>
    <w:p w:rsidR="00C568B9" w:rsidRPr="00021CA7" w:rsidRDefault="00C568B9" w:rsidP="00C568B9">
      <w:pPr>
        <w:ind w:firstLine="709"/>
        <w:jc w:val="both"/>
        <w:rPr>
          <w:rFonts w:ascii="Times New Roman" w:hAnsi="Times New Roman" w:cs="Times New Roman"/>
          <w:i/>
          <w:sz w:val="24"/>
          <w:szCs w:val="24"/>
        </w:rPr>
      </w:pPr>
      <w:r w:rsidRPr="00021CA7">
        <w:rPr>
          <w:rFonts w:ascii="Times New Roman" w:hAnsi="Times New Roman" w:cs="Times New Roman"/>
          <w:b/>
          <w:bCs/>
          <w:i/>
          <w:sz w:val="24"/>
          <w:szCs w:val="24"/>
        </w:rPr>
        <w:t>4-5 лет</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Материал по социально-нравственному воспитанию: семейные праздники и традиции, художественная литература соответствующей тематики;</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для ознакомления детей с малой родиной: макеты </w:t>
      </w:r>
      <w:r w:rsidRPr="00021CA7">
        <w:rPr>
          <w:rFonts w:ascii="Times New Roman" w:hAnsi="Times New Roman" w:cs="Times New Roman"/>
          <w:i/>
          <w:iCs/>
          <w:sz w:val="24"/>
          <w:szCs w:val="24"/>
        </w:rPr>
        <w:t>(группа, детский сад, улица или микрорайон, где расположен д/с)</w:t>
      </w:r>
      <w:r w:rsidRPr="00021CA7">
        <w:rPr>
          <w:rFonts w:ascii="Times New Roman" w:hAnsi="Times New Roman" w:cs="Times New Roman"/>
          <w:sz w:val="24"/>
          <w:szCs w:val="24"/>
        </w:rPr>
        <w:t>, тематические папки с фотографиями и иллюстрациями, открытки, альбомы, посвященные достопримечательностям города и его знаменитым жителям, городской флоре и фауне, транспорту, архитектуре, профессиям жителей. Могут быть представлены материалы об истории возникновения города.</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по приобщению детей к истокам русской народной культуры: предметы старины; русские игрушки </w:t>
      </w:r>
      <w:r w:rsidRPr="00021CA7">
        <w:rPr>
          <w:rFonts w:ascii="Times New Roman" w:hAnsi="Times New Roman" w:cs="Times New Roman"/>
          <w:i/>
          <w:iCs/>
          <w:sz w:val="24"/>
          <w:szCs w:val="24"/>
        </w:rPr>
        <w:t>(куклы-закрутки из соломы, ткани, ниток, кожи и т. д.)</w:t>
      </w:r>
      <w:r w:rsidRPr="00021CA7">
        <w:rPr>
          <w:rFonts w:ascii="Times New Roman" w:hAnsi="Times New Roman" w:cs="Times New Roman"/>
          <w:sz w:val="24"/>
          <w:szCs w:val="24"/>
        </w:rPr>
        <w:t xml:space="preserve">; куклы из деревянных чурбачков, обереги, предметы народного декоративно-прикладного искусства </w:t>
      </w:r>
      <w:r w:rsidRPr="00021CA7">
        <w:rPr>
          <w:rFonts w:ascii="Times New Roman" w:hAnsi="Times New Roman" w:cs="Times New Roman"/>
          <w:i/>
          <w:iCs/>
          <w:sz w:val="24"/>
          <w:szCs w:val="24"/>
        </w:rPr>
        <w:t>(матрешки, дымковские игрушки, различные виды росписи, вышивка, резьба по дереву и пр.)</w:t>
      </w:r>
      <w:r w:rsidRPr="00021CA7">
        <w:rPr>
          <w:rFonts w:ascii="Times New Roman" w:hAnsi="Times New Roman" w:cs="Times New Roman"/>
          <w:sz w:val="24"/>
          <w:szCs w:val="24"/>
        </w:rPr>
        <w:t xml:space="preserve">; различные макеты </w:t>
      </w:r>
      <w:r w:rsidRPr="00021CA7">
        <w:rPr>
          <w:rFonts w:ascii="Times New Roman" w:hAnsi="Times New Roman" w:cs="Times New Roman"/>
          <w:i/>
          <w:iCs/>
          <w:sz w:val="24"/>
          <w:szCs w:val="24"/>
        </w:rPr>
        <w:t>(крестьянская изба, комната - горница, крестьянское подворье и т. п.)</w:t>
      </w:r>
      <w:r w:rsidRPr="00021CA7">
        <w:rPr>
          <w:rFonts w:ascii="Times New Roman" w:hAnsi="Times New Roman" w:cs="Times New Roman"/>
          <w:sz w:val="24"/>
          <w:szCs w:val="24"/>
        </w:rPr>
        <w:t>; куклы в национальных костюмах; дидактические игры;</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Художественная литература </w:t>
      </w:r>
      <w:r w:rsidRPr="00021CA7">
        <w:rPr>
          <w:rFonts w:ascii="Times New Roman" w:hAnsi="Times New Roman" w:cs="Times New Roman"/>
          <w:i/>
          <w:iCs/>
          <w:sz w:val="24"/>
          <w:szCs w:val="24"/>
        </w:rPr>
        <w:t>(сказки, песенки, пословицы, поговорки и т. д.)</w:t>
      </w:r>
      <w:r w:rsidRPr="00021CA7">
        <w:rPr>
          <w:rFonts w:ascii="Times New Roman" w:hAnsi="Times New Roman" w:cs="Times New Roman"/>
          <w:sz w:val="24"/>
          <w:szCs w:val="24"/>
        </w:rPr>
        <w:t>;</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Элементы государственной символики </w:t>
      </w:r>
      <w:r w:rsidRPr="00021CA7">
        <w:rPr>
          <w:rFonts w:ascii="Times New Roman" w:hAnsi="Times New Roman" w:cs="Times New Roman"/>
          <w:i/>
          <w:iCs/>
          <w:sz w:val="24"/>
          <w:szCs w:val="24"/>
        </w:rPr>
        <w:t>(флаг, герб)</w:t>
      </w:r>
      <w:r w:rsidRPr="00021CA7">
        <w:rPr>
          <w:rFonts w:ascii="Times New Roman" w:hAnsi="Times New Roman" w:cs="Times New Roman"/>
          <w:sz w:val="24"/>
          <w:szCs w:val="24"/>
        </w:rPr>
        <w:t>;</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Элементы областной символики </w:t>
      </w:r>
      <w:r w:rsidRPr="00021CA7">
        <w:rPr>
          <w:rFonts w:ascii="Times New Roman" w:hAnsi="Times New Roman" w:cs="Times New Roman"/>
          <w:i/>
          <w:iCs/>
          <w:sz w:val="24"/>
          <w:szCs w:val="24"/>
        </w:rPr>
        <w:t>(флаг и герб края и города в котором живете)</w:t>
      </w:r>
      <w:r w:rsidRPr="00021CA7">
        <w:rPr>
          <w:rFonts w:ascii="Times New Roman" w:hAnsi="Times New Roman" w:cs="Times New Roman"/>
          <w:sz w:val="24"/>
          <w:szCs w:val="24"/>
        </w:rPr>
        <w:t>;</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Материал, посвященный защитникам Отечества: тематические папки с иллюстрациями.</w:t>
      </w:r>
    </w:p>
    <w:p w:rsidR="00C568B9" w:rsidRPr="00021CA7" w:rsidRDefault="00C568B9" w:rsidP="00C568B9">
      <w:pPr>
        <w:ind w:firstLine="709"/>
        <w:jc w:val="both"/>
        <w:rPr>
          <w:rFonts w:ascii="Times New Roman" w:hAnsi="Times New Roman" w:cs="Times New Roman"/>
          <w:i/>
          <w:sz w:val="24"/>
          <w:szCs w:val="24"/>
        </w:rPr>
      </w:pPr>
      <w:r w:rsidRPr="00021CA7">
        <w:rPr>
          <w:rFonts w:ascii="Times New Roman" w:hAnsi="Times New Roman" w:cs="Times New Roman"/>
          <w:b/>
          <w:bCs/>
          <w:i/>
          <w:sz w:val="24"/>
          <w:szCs w:val="24"/>
        </w:rPr>
        <w:t>5-7 лет</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Семейные фотоальбомы, самодельные книги на темы «Герб моей семьи», «Генеалогическое древо»;</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и фотографиями: «История возникновения города», «Промышленность города», «Наука, образование и культура», «Знаменитые земляки», «Наше духовное наследие», «Достопримечательности города», «Архитектура», «Спорт».Подборка стихотворений о городе. Карта города. Символика города </w:t>
      </w:r>
      <w:r w:rsidRPr="00021CA7">
        <w:rPr>
          <w:rFonts w:ascii="Times New Roman" w:hAnsi="Times New Roman" w:cs="Times New Roman"/>
          <w:i/>
          <w:iCs/>
          <w:sz w:val="24"/>
          <w:szCs w:val="24"/>
        </w:rPr>
        <w:t>(флаг, герб)</w:t>
      </w:r>
      <w:r w:rsidRPr="00021CA7">
        <w:rPr>
          <w:rFonts w:ascii="Times New Roman" w:hAnsi="Times New Roman" w:cs="Times New Roman"/>
          <w:sz w:val="24"/>
          <w:szCs w:val="24"/>
        </w:rPr>
        <w:t xml:space="preserve">. Макеты </w:t>
      </w:r>
      <w:r w:rsidRPr="00021CA7">
        <w:rPr>
          <w:rFonts w:ascii="Times New Roman" w:hAnsi="Times New Roman" w:cs="Times New Roman"/>
          <w:i/>
          <w:iCs/>
          <w:sz w:val="24"/>
          <w:szCs w:val="24"/>
        </w:rPr>
        <w:t>(микрорайон, улица, архитектурные сооружения)</w:t>
      </w:r>
      <w:r w:rsidRPr="00021CA7">
        <w:rPr>
          <w:rFonts w:ascii="Times New Roman" w:hAnsi="Times New Roman" w:cs="Times New Roman"/>
          <w:sz w:val="24"/>
          <w:szCs w:val="24"/>
        </w:rPr>
        <w:t>;</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Тематическая папка «Мой край»: карта и символика Челябинской области; материал, знакомящий детей со славным прошлым родного края </w:t>
      </w:r>
      <w:r w:rsidRPr="00021CA7">
        <w:rPr>
          <w:rFonts w:ascii="Times New Roman" w:hAnsi="Times New Roman" w:cs="Times New Roman"/>
          <w:i/>
          <w:iCs/>
          <w:sz w:val="24"/>
          <w:szCs w:val="24"/>
        </w:rPr>
        <w:t>(история городов и их настоящее; сельское хозяйство)</w:t>
      </w:r>
      <w:r w:rsidRPr="00021CA7">
        <w:rPr>
          <w:rFonts w:ascii="Times New Roman" w:hAnsi="Times New Roman" w:cs="Times New Roman"/>
          <w:sz w:val="24"/>
          <w:szCs w:val="24"/>
        </w:rPr>
        <w:t>;</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Карта Российской Федерации. Желательно, чтобы эта карта была предназначена для детей и содержала необходимый материал о городах России </w:t>
      </w:r>
      <w:r w:rsidRPr="00021CA7">
        <w:rPr>
          <w:rFonts w:ascii="Times New Roman" w:hAnsi="Times New Roman" w:cs="Times New Roman"/>
          <w:i/>
          <w:iCs/>
          <w:sz w:val="24"/>
          <w:szCs w:val="24"/>
        </w:rPr>
        <w:t>(столица Родины, символика городов, главные достопримечательности)</w:t>
      </w:r>
      <w:r w:rsidRPr="00021CA7">
        <w:rPr>
          <w:rFonts w:ascii="Times New Roman" w:hAnsi="Times New Roman" w:cs="Times New Roman"/>
          <w:sz w:val="24"/>
          <w:szCs w:val="24"/>
        </w:rPr>
        <w:t xml:space="preserve">; о природных зонах; о населяющих страну народах; о промышленности и сельском хозяйстве. Символика России </w:t>
      </w:r>
      <w:r w:rsidRPr="00021CA7">
        <w:rPr>
          <w:rFonts w:ascii="Times New Roman" w:hAnsi="Times New Roman" w:cs="Times New Roman"/>
          <w:i/>
          <w:iCs/>
          <w:sz w:val="24"/>
          <w:szCs w:val="24"/>
        </w:rPr>
        <w:t>(герб, флаг, гимн)</w:t>
      </w:r>
      <w:r w:rsidRPr="00021CA7">
        <w:rPr>
          <w:rFonts w:ascii="Times New Roman" w:hAnsi="Times New Roman" w:cs="Times New Roman"/>
          <w:sz w:val="24"/>
          <w:szCs w:val="24"/>
        </w:rPr>
        <w:t>. Портрет президента страны;</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«Наши предки - славяне», «Богатыри земли русской», «Война 1812 года», «Великая Отечественная война», «Российская армия». Фотоальбом «Памятники воинской славы». Художественная литература и дидактические игры по теме. Макеты </w:t>
      </w:r>
      <w:r w:rsidRPr="00021CA7">
        <w:rPr>
          <w:rFonts w:ascii="Times New Roman" w:hAnsi="Times New Roman" w:cs="Times New Roman"/>
          <w:i/>
          <w:iCs/>
          <w:sz w:val="24"/>
          <w:szCs w:val="24"/>
        </w:rPr>
        <w:t>(древняя крепость, военная техника и т. п.)</w:t>
      </w:r>
      <w:r w:rsidRPr="00021CA7">
        <w:rPr>
          <w:rFonts w:ascii="Times New Roman" w:hAnsi="Times New Roman" w:cs="Times New Roman"/>
          <w:sz w:val="24"/>
          <w:szCs w:val="24"/>
        </w:rPr>
        <w:t>;</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по приобщению детей к истокам русской народной культуры: иллюстрации и тематические папки «Как жили люди на Руси», «Предметы старины», «Из истории русского народного костюма», «Народные праздники», «Народный календарь»; предметы старины, русские игрушки </w:t>
      </w:r>
      <w:r w:rsidRPr="00021CA7">
        <w:rPr>
          <w:rFonts w:ascii="Times New Roman" w:hAnsi="Times New Roman" w:cs="Times New Roman"/>
          <w:i/>
          <w:iCs/>
          <w:sz w:val="24"/>
          <w:szCs w:val="24"/>
        </w:rPr>
        <w:t>(куклы-закрутки из соломы, ткани, ниток, кожи и т. д.)</w:t>
      </w:r>
      <w:r w:rsidRPr="00021CA7">
        <w:rPr>
          <w:rFonts w:ascii="Times New Roman" w:hAnsi="Times New Roman" w:cs="Times New Roman"/>
          <w:sz w:val="24"/>
          <w:szCs w:val="24"/>
        </w:rPr>
        <w:t xml:space="preserve">; куклы из деревянных чурбачков, обереги, предметы народного декоративно-прикладного искусства </w:t>
      </w:r>
      <w:r w:rsidRPr="00021CA7">
        <w:rPr>
          <w:rFonts w:ascii="Times New Roman" w:hAnsi="Times New Roman" w:cs="Times New Roman"/>
          <w:i/>
          <w:iCs/>
          <w:sz w:val="24"/>
          <w:szCs w:val="24"/>
        </w:rPr>
        <w:t>(матрешки, дымковские игрушки, различные виды росписи, вышивка, резьба по дереву и пр.)</w:t>
      </w:r>
      <w:r w:rsidRPr="00021CA7">
        <w:rPr>
          <w:rFonts w:ascii="Times New Roman" w:hAnsi="Times New Roman" w:cs="Times New Roman"/>
          <w:sz w:val="24"/>
          <w:szCs w:val="24"/>
        </w:rPr>
        <w:t xml:space="preserve">; различные макеты </w:t>
      </w:r>
      <w:r w:rsidRPr="00021CA7">
        <w:rPr>
          <w:rFonts w:ascii="Times New Roman" w:hAnsi="Times New Roman" w:cs="Times New Roman"/>
          <w:i/>
          <w:iCs/>
          <w:sz w:val="24"/>
          <w:szCs w:val="24"/>
        </w:rPr>
        <w:t>(крестьянская изба, комната - горница, крестьянское подворье и т. п.)</w:t>
      </w:r>
      <w:r w:rsidRPr="00021CA7">
        <w:rPr>
          <w:rFonts w:ascii="Times New Roman" w:hAnsi="Times New Roman" w:cs="Times New Roman"/>
          <w:sz w:val="24"/>
          <w:szCs w:val="24"/>
        </w:rPr>
        <w:t>; куклы в национальных костюмах; дидактические игры;</w:t>
      </w:r>
    </w:p>
    <w:p w:rsidR="00C568B9" w:rsidRPr="00021CA7" w:rsidRDefault="00C568B9" w:rsidP="00EE082D">
      <w:pPr>
        <w:numPr>
          <w:ilvl w:val="0"/>
          <w:numId w:val="203"/>
        </w:numPr>
        <w:tabs>
          <w:tab w:val="clear" w:pos="1353"/>
          <w:tab w:val="num" w:pos="993"/>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Материал, дающий детям первоначальное представление о православии: подборка иллюстраций с изображением храмов, набор открыток «Русская икона», макет храма;</w:t>
      </w:r>
    </w:p>
    <w:p w:rsidR="00C568B9" w:rsidRPr="00021CA7" w:rsidRDefault="00C568B9" w:rsidP="00EE082D">
      <w:pPr>
        <w:numPr>
          <w:ilvl w:val="0"/>
          <w:numId w:val="203"/>
        </w:numPr>
        <w:tabs>
          <w:tab w:val="clear" w:pos="1353"/>
          <w:tab w:val="num" w:pos="993"/>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Художественная литература, посвященная нашим великим соотечественникам, прославившим Россию; их портреты;</w:t>
      </w:r>
    </w:p>
    <w:p w:rsidR="00C568B9" w:rsidRPr="00021CA7" w:rsidRDefault="00C568B9" w:rsidP="00EE082D">
      <w:pPr>
        <w:numPr>
          <w:ilvl w:val="0"/>
          <w:numId w:val="203"/>
        </w:numPr>
        <w:tabs>
          <w:tab w:val="clear" w:pos="1353"/>
          <w:tab w:val="num" w:pos="993"/>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Глобус, карта мира </w:t>
      </w:r>
      <w:r w:rsidRPr="00021CA7">
        <w:rPr>
          <w:rFonts w:ascii="Times New Roman" w:hAnsi="Times New Roman" w:cs="Times New Roman"/>
          <w:i/>
          <w:iCs/>
          <w:sz w:val="24"/>
          <w:szCs w:val="24"/>
        </w:rPr>
        <w:t>(для детей)</w:t>
      </w:r>
      <w:r w:rsidRPr="00021CA7">
        <w:rPr>
          <w:rFonts w:ascii="Times New Roman" w:hAnsi="Times New Roman" w:cs="Times New Roman"/>
          <w:sz w:val="24"/>
          <w:szCs w:val="24"/>
        </w:rPr>
        <w:t xml:space="preserve">. Тематические папки с иллюстрациями, рассказывающими о жизни людей в других странах, их обычаях, традициях, занятиях и профессиях. Художественная литература. </w:t>
      </w:r>
    </w:p>
    <w:p w:rsidR="00C568B9" w:rsidRPr="00021CA7" w:rsidRDefault="00C568B9" w:rsidP="00C568B9">
      <w:pPr>
        <w:autoSpaceDE w:val="0"/>
        <w:autoSpaceDN w:val="0"/>
        <w:adjustRightInd w:val="0"/>
        <w:spacing w:after="0"/>
        <w:jc w:val="center"/>
        <w:rPr>
          <w:rFonts w:ascii="Times New Roman" w:hAnsi="Times New Roman" w:cs="Times New Roman"/>
          <w:b/>
          <w:iCs/>
          <w:sz w:val="24"/>
          <w:szCs w:val="24"/>
        </w:rPr>
      </w:pPr>
    </w:p>
    <w:p w:rsidR="00C568B9" w:rsidRPr="00021CA7" w:rsidRDefault="00C568B9" w:rsidP="00C568B9">
      <w:pPr>
        <w:autoSpaceDE w:val="0"/>
        <w:autoSpaceDN w:val="0"/>
        <w:adjustRightInd w:val="0"/>
        <w:spacing w:after="0"/>
        <w:jc w:val="center"/>
        <w:rPr>
          <w:rFonts w:ascii="Times New Roman" w:hAnsi="Times New Roman" w:cs="Times New Roman"/>
          <w:b/>
          <w:iCs/>
          <w:sz w:val="24"/>
          <w:szCs w:val="24"/>
        </w:rPr>
      </w:pPr>
      <w:r w:rsidRPr="00021CA7">
        <w:rPr>
          <w:rFonts w:ascii="Times New Roman" w:hAnsi="Times New Roman" w:cs="Times New Roman"/>
          <w:b/>
          <w:iCs/>
          <w:sz w:val="24"/>
          <w:szCs w:val="24"/>
        </w:rPr>
        <w:t>3.5. Особенности психолого-педагогических условий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успешной реализации Программы обеспечены следующие психолого-педагогические условия: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поддержка инициативы и самостоятельности детей в специфических для них видах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защита детей от всех форм физического и психического насилия;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дошкольном учреждении имеются условия, необходимые для создания социальной ситуации развития детей, соответствующей специфике дошкольного возраста: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обеспечение эмоционального благополучия через:</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непосредственное общение с каждым ребенком;</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уважительное отношение к каждому ребенку, к его чувствам и потребностям;</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поддержку индивидуальности и инициативы детей через:</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условий для свободного выбора детьми деятельности, участников совместной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условий для принятия детьми решений, выражения своих чувств и мыслей;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установление правил взаимодействия в разных ситуациях:</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умения детей работать в группе сверстников;</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4) 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опытнымисверстниками, но не актуализирующийся в его индивидуальной деятельности (далее – зона ближайшего развития каждого ребенка), через:</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условий для овладения культурными средствами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эстетического развития детей;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поддержку спонтанной игры детей, ее обогащение, обеспечение игрового времени и пространства;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оценку индивидуального развития детей;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взаимодействие с родителями (законными представителями) по вопросам образования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соответствии с федеральным государственным образовательным стандартом дошкольного образования одним из основных принципов дошкольного образования является принцип содействия и сотрудничества детей и взрослых, признание ребенка полноценным участником (субъектом) образовательных отношений. Оптимальной формой организации сотрудничества является совместная партнерская деятельность взрослого и ребенка. В данном взаимодействии решаются развивающие задачи самого широкого плана: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общих познавательных способностей (в том числе, сенсорики, символического мышления)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инициативности детей во всех сферах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Формы совместной деятельности взрослого с детьми (игровая, изобразительная, познавательно-исследовательская деятельность, коммуникативная) являются организующими компонентами в условиях реализации комплексного подхода в образовательном процессе. Для инициирования совместной деятельности с детьми воспитатель использует тематические содержания, отражающие сезонные изменения, событийную жизнь страны, родного города, детского сада.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Образовательная среда дошкольного образовательного учреждения - пространство, где взаимодействуют друг с другом субъекты образования: педагоги, родители и дети. Ребёнок, как член социума, включен в систему человеческих отношений, где происходит постоянный диалог личностей, ценностных установок, «перемещение в чужую субъектность». Ребенок «включен» в другого человека и через эту включенность, развивается как личность, расширяя субъектный опыт.</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Общение взрослого с детьми дошкольного возраста, основанное на диалоге, является фактором развития дошкольников, поскольку именно в диалоге дети проявляют себя равными, свободными, раскованными, учатся самоорганизации, самодеятельности, самоконтролю.</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Ребенок дошкольного возраста ещё не может самостоятельно найти противоречия в окружающем, сформулировать проблему, определить цель (замысел), выстроить последовательность действий по достижению поставленной цели. В этом ему помогают взрослые.</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Деятельность начинается с выбора темы, её согласование с образовательными задачами пяти взаимодополняющих образовательных областей, решаемыми в различных видах детской деятельности: игровая, познавательно-практическая, художественно-речевая, трудовая, общение и т.д. Педагог должен создавать ситуации, когда ребёнок должен что-то познать самостоятельно, догадаться, придумать, попробовать. Большую помощь в решении данной задачи оказывает окружающая среда вокруг ребёнка, которая должна быть незаконченной, незавершённой. Динамичность среды, её изменчивость и неоднозначность должна стимулировать ребёнка к эвристической, поисковой деятельности, развивать у дошкольника любознательность. Особую роль в данном случае играют уголки по познавательно-практической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Подготовительный этап обеспечивает успешность совместной деятельности по решению проблем, актуальных для ребёнка. Алгоритм совместной деятельности включает несколько этапов:</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I этап - целеполагание и мотивация детей на деятельность: воспитатель акцентирует внимание детей на фактах. Стимулируя детские высказывания, активизируя имеющийся опыт детей, педагог направляет обсуждение на постановку проблемы. Рассматривается вариативность её решения. В результате совместного обсуждения выдвигается гипотеза, которую воспитатель предлагает детям подтвердить в процессе поисковой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II этап представляет собой разработку совместного плана действий по достижению цели.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Сначала проводится общее обсуждение, чтобы дети выяснили, что они уже знают об определённом предмете или явлении. Воспитатель обсуждает с детьми возможные пути решения проблемы. Ответы детей можно фиксировать наглядно (лист ватмана, интерактивная доска), используя условные обозначения, понятные детям. Чтение книг, энциклопедий, обращение к родителям, специалистам, проведение экспериментов, тематических экскурсий - все эти действия могут стать решением поставленного вопроса. Таким образом, составляется план совместных действий, интегрирующий готовый проект педагога и предложения детей. Главные задачи данного этапа - обучение детей планированию и формирование навыков взаимодействия.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III этап - практическая часть, в ходе которой дети исследуют, экспериментируют, творят. Воспитатели на равных правах с ребенком участвуют в процессе достижения цели, осуществляя постоянный обмен информацией и действиями, являются соучастником деятельности ребенка, распределяя права, обязанности, ответственность. Функция педагога по отношению к детям заключается не трансляция информации, а организация исследовательской деятельности по её усвоению, решению выявленных проблем Па данном этапе осуществляется обучение ребёнка действиям контроля и самоконтроля.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Заключительным, IV этапом совместной партнёрской деятельности является презентация.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зависимости от возраста детей и темы проекта презентация может проходить в различных формах: итоговые игры-занятия, тематические развлечения, игры - викторины, оформление фотовыставок, альбомов, мини-музеев, творческих газет и т.д.</w:t>
      </w:r>
    </w:p>
    <w:p w:rsidR="009256B9" w:rsidRPr="00021CA7" w:rsidRDefault="009256B9">
      <w:pPr>
        <w:rPr>
          <w:rFonts w:ascii="Times New Roman" w:eastAsia="TimesNewRomanPSMT" w:hAnsi="Times New Roman" w:cs="Times New Roman"/>
          <w:b/>
          <w:bCs/>
          <w:iCs/>
          <w:sz w:val="24"/>
          <w:szCs w:val="24"/>
        </w:rPr>
      </w:pPr>
      <w:r w:rsidRPr="00021CA7">
        <w:rPr>
          <w:rFonts w:ascii="Times New Roman" w:eastAsia="TimesNewRomanPSMT" w:hAnsi="Times New Roman" w:cs="Times New Roman"/>
          <w:b/>
          <w:bCs/>
          <w:iCs/>
          <w:sz w:val="24"/>
          <w:szCs w:val="24"/>
        </w:rPr>
        <w:br w:type="page"/>
      </w:r>
    </w:p>
    <w:p w:rsidR="00766450" w:rsidRDefault="00D71D63" w:rsidP="00D71D63">
      <w:pPr>
        <w:autoSpaceDE w:val="0"/>
        <w:autoSpaceDN w:val="0"/>
        <w:adjustRightInd w:val="0"/>
        <w:spacing w:after="0"/>
        <w:ind w:left="-360"/>
        <w:jc w:val="center"/>
        <w:rPr>
          <w:rFonts w:ascii="Times New Roman" w:eastAsia="TimesNewRomanPSMT" w:hAnsi="Times New Roman" w:cs="Times New Roman"/>
          <w:b/>
          <w:bCs/>
          <w:iCs/>
          <w:sz w:val="24"/>
          <w:szCs w:val="24"/>
        </w:rPr>
      </w:pPr>
      <w:r w:rsidRPr="00021CA7">
        <w:rPr>
          <w:rFonts w:ascii="Times New Roman" w:eastAsia="TimesNewRomanPSMT" w:hAnsi="Times New Roman" w:cs="Times New Roman"/>
          <w:b/>
          <w:bCs/>
          <w:iCs/>
          <w:sz w:val="24"/>
          <w:szCs w:val="24"/>
        </w:rPr>
        <w:lastRenderedPageBreak/>
        <w:t>Создание психолого-педагогических условий в</w:t>
      </w:r>
    </w:p>
    <w:p w:rsidR="00D71D63" w:rsidRPr="00021CA7" w:rsidRDefault="00D71D63" w:rsidP="00D71D63">
      <w:pPr>
        <w:autoSpaceDE w:val="0"/>
        <w:autoSpaceDN w:val="0"/>
        <w:adjustRightInd w:val="0"/>
        <w:spacing w:after="0"/>
        <w:ind w:left="-360"/>
        <w:jc w:val="center"/>
        <w:rPr>
          <w:rFonts w:ascii="Times New Roman" w:eastAsia="TimesNewRomanPSMT" w:hAnsi="Times New Roman" w:cs="Times New Roman"/>
          <w:b/>
          <w:bCs/>
          <w:iCs/>
          <w:sz w:val="24"/>
          <w:szCs w:val="24"/>
        </w:rPr>
      </w:pPr>
      <w:r w:rsidRPr="00021CA7">
        <w:rPr>
          <w:rFonts w:ascii="Times New Roman" w:eastAsia="TimesNewRomanPSMT" w:hAnsi="Times New Roman" w:cs="Times New Roman"/>
          <w:b/>
          <w:bCs/>
          <w:iCs/>
          <w:sz w:val="24"/>
          <w:szCs w:val="24"/>
        </w:rPr>
        <w:t>МБДОУ «ДС № 267 г.Челябинска»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Обеспечение эмоционального благополучия ребенка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создана атмосфера принятия, в которой каждый ребенок чувствует, что его ценят и принимают таким, какой он есть; могут выслушать его и понять.</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обеспечения в группе эмоционального благополучия педагог:</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общается с детьми доброжелательно, без обвинений и угроз;</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внимательно выслушивает детей, показывает, что понимает их чувства, помогает делиться своими переживаниями и мыслями;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помогает детям обнаружить конструктивные варианты поведения;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обеспечивает в течение дня чередование ситуаций, в которых дети играют вместе и могут при желании побыть в одиночестве или в небольшой группе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Особенности организации предметно-пространственной среды для обеспечения эмоционального благополучия ребенка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обеспечения эмоционального благополучия детей обстановка в детском саду располагающая, почти домашняя, 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 Формирование доброжелательных, внимательных отношений. 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устанавливает понятные для детей правила взаимодействия;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создает ситуации обсуждения правил, прояснения детьми их смысла;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Развитие самостоятельности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w:t>
      </w:r>
      <w:r w:rsidRPr="00021CA7">
        <w:rPr>
          <w:rFonts w:ascii="Times New Roman" w:eastAsia="TimesNewRomanPSMT" w:hAnsi="Times New Roman" w:cs="Times New Roman"/>
          <w:sz w:val="24"/>
          <w:szCs w:val="24"/>
        </w:rPr>
        <w:lastRenderedPageBreak/>
        <w:t>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формирования детской самостоятельности педагог выстраивает образовательную среду таким образом, чтобы дети могли: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учиться на собственном опыте, экспериментировать с различными объектами, в том числе с растениями;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находиться в течение дня, как в одновозрастных, так и в разновозрастных группах;</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изменять или конструировать игровое пространство в соответствии с возникающими игровыми ситуациями;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быть автономными в своих действиях и принятии доступных им решений.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 целью поддержания детской инициативы педагогам регулярно создают ситуации, вкоторых дошкольники учатся: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при участии взрослого обсуждать важные события со сверстниками;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совершать выбор и обосновывать его, например: детям, предлагают специальные способыфиксации их выбора);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предъявлять и обосновывать свою инициативу (замыслы, предложения и пр.);</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планировать собственные действия индивидуально и в малой группе, команде;</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оценивать результаты своих действий индивидуально и в малой группе, команде.</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 xml:space="preserve">Особенности организации предметно-пространственной среды для развития самостоятельности. </w:t>
      </w:r>
      <w:r w:rsidRPr="00021CA7">
        <w:rPr>
          <w:rFonts w:ascii="Times New Roman" w:eastAsia="TimesNewRomanPSMT" w:hAnsi="Times New Roman" w:cs="Times New Roman"/>
          <w:sz w:val="24"/>
          <w:szCs w:val="24"/>
        </w:rPr>
        <w:t>Среда в дошкольном учреждении вариативная, состоит из различных площадок (мастерских, исследовательских уголков, библиотечек, игровых и пр.), которые дети могут выбирать по собственному желанию. Предметно-пространственная среда меняется в соответствии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 целью развития игровой деятельности педагоги: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создают в течение дня условия для свободной игры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определяют игровые ситуации, в которых детям нужна косвенная помощь;</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наблюдают за играющими детьми, и понимать, какие именно события дня отражаются в игре;</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отличают детей с развитой игровой деятельностью от тех, у кого игра развита слабо;</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косвенно руководят игрой, если игра носит стереотипный характер (например, предлагать новые идеи или способы реализации детских идей).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Воспитатели устанавливают взаимосвязь между игрой и другими видами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Спонтанная игра является не столько средством для организации обучения, сколько самоценной деятельностью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Особенности организации предметно-пространственной среды для развития игровой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 xml:space="preserve">деятельности. </w:t>
      </w:r>
      <w:r w:rsidRPr="00021CA7">
        <w:rPr>
          <w:rFonts w:ascii="Times New Roman" w:eastAsia="TimesNewRomanPSMT" w:hAnsi="Times New Roman" w:cs="Times New Roman"/>
          <w:sz w:val="24"/>
          <w:szCs w:val="24"/>
        </w:rPr>
        <w:t xml:space="preserve">Игровая среда стимулирует детскую активность и постоянно обновляется в соответствии с текущими интересами и инициативой детей. Игровое оборудование </w:t>
      </w:r>
      <w:r w:rsidRPr="00021CA7">
        <w:rPr>
          <w:rFonts w:ascii="Times New Roman" w:eastAsia="TimesNewRomanPSMT" w:hAnsi="Times New Roman" w:cs="Times New Roman"/>
          <w:sz w:val="24"/>
          <w:szCs w:val="24"/>
        </w:rPr>
        <w:lastRenderedPageBreak/>
        <w:t>разнообразное и легко трансформируемое. Дети имеют возможность участвовать в создании и обновлении игровой среды.</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Создание условий для развития познавательной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создает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Стимулируя детскую познавательную активность, педагог:</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регулярно предлагает детям вопросы, требующие не только воспроизведения информации,но и мышления;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регулярно предлагает детям открытые, творческие вопросы, в том числе — проблемно-противоречивые ситуации, на которые могут быть даны разные ответы;</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обеспечивает в ходе обсуждения атмосферу поддержки и принятия;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позволяет детям определиться с решением в ходе обсуждения той или иной ситуации;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организует обсуждения, в которых дети могут высказывать разные точки зрения по одному и тому же вопросу, помогая увидеть несовпадение точек зрения;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строит обсуждение с учетом высказываний детей, которые могут изменить ход дискуссии;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помогает детям обнаружить ошибки в своих рассуждениях;</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помогает организовать дискуссию;</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предлагает дополнительные средства (двигательные, образные, в т. ч. наглядные модели и символы), в тех случаях, когда детям трудно решить задачу.</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 xml:space="preserve">Особенности организации предметно-пространственной среды для развития познавательной деятельности. </w:t>
      </w:r>
      <w:r w:rsidRPr="00021CA7">
        <w:rPr>
          <w:rFonts w:ascii="Times New Roman" w:eastAsia="TimesNewRomanPSMT" w:hAnsi="Times New Roman" w:cs="Times New Roman"/>
          <w:sz w:val="24"/>
          <w:szCs w:val="24"/>
        </w:rPr>
        <w:t>Среда насыщенная, предоставляет ребенку возможность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Создание условий для развития проектной деятельности</w:t>
      </w:r>
      <w:r w:rsidRPr="00021CA7">
        <w:rPr>
          <w:rFonts w:ascii="Times New Roman" w:eastAsia="TimesNewRomanPSMT" w:hAnsi="Times New Roman" w:cs="Times New Roman"/>
          <w:sz w:val="24"/>
          <w:szCs w:val="24"/>
        </w:rPr>
        <w:t>.</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Создание условий для развития свободной игровой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дошкольном возрасте у детей должен появиться опыт создания собственного замысла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 целью развития проектной деятельности педагоги: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создают проблемные ситуации, которые инициируют детское любопытство, стимулируют стремление к исследованию;</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внимательны к детским вопросам, возникающими в разных ситуациях, регулярно предлагают проектные образовательные ситуации в ответ на заданные детьми вопросы;</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поддерживают детскую автономию: предлагают детям самим выдвигать проектные решения;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помогают детям планировать свою деятельность при выполнении своего замысла;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 ходе обсуждения предложенных детьми проектных решений поддерживают их идеи, делая акцент на новизне каждого предложенного варианта;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помогают детям сравнивать предложенные ими варианты решений, аргументировать выбор варианта.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Особенности организации предметно-пространственной среды для развития проектной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Стимулируя детей к исследованию и творчеству, педагоги предлагают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используются в совместной исследовательской деятельности воспитателей и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Создание условий для самовыражения средствами искусства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того чтобы дети научились выражать себя средствами искусства, педагог:</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планирует время в течение дня, когда дети могут создавать свои произведения;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создают атмосферу принятия и поддержки во время занятий творческими видами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оказывают помощь и поддержку в овладении необходимыми для занятий техническими навыками;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предлагают такие задания, чтобы детские произведения не были стереотипными, отражали их замысел;</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поддерживают детскую инициативу в воплощении замысла и выборе необходимых для этого средств;</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организовывают выставки проектов, на которых дети могут представить свои произведения.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Особенности организации предметно-пространственной среды для самовыражения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средствами искусства.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Образовательная среда должна обеспечивает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Создание условий для физического развития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того чтобы стимулировать физическое развитие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ежедневно предоставляется детям возможность активно двигаться;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дети обучаются правилам безопасности;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создается доброжелательная атмосфера эмоционального принятия, способствующая проявлениям активности всех детей (в том числе и менее активных) в двигательной сфере; используются различные методы обучения, помогающие детям с разным уровнем физического развития с удовольствием бегать, лазать, прыгать.</w:t>
      </w:r>
    </w:p>
    <w:p w:rsidR="00046488"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 xml:space="preserve">Особенности организации предметно-пространственной среды для физического развития. </w:t>
      </w:r>
      <w:r w:rsidRPr="00021CA7">
        <w:rPr>
          <w:rFonts w:ascii="Times New Roman" w:eastAsia="TimesNewRomanPSMT" w:hAnsi="Times New Roman" w:cs="Times New Roman"/>
          <w:sz w:val="24"/>
          <w:szCs w:val="24"/>
        </w:rPr>
        <w:t>Среда стимулирует физическую активность детей, присущее им желание двигаться, познавать, побуждает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трансформируемое (меняется в зависимости от игры и предоставляется достаточно места для двигательной активности).</w:t>
      </w:r>
    </w:p>
    <w:p w:rsidR="00046488" w:rsidRPr="00021CA7" w:rsidRDefault="00046488">
      <w:pPr>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br w:type="page"/>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p>
    <w:p w:rsidR="00046488" w:rsidRPr="00021CA7" w:rsidRDefault="00046488" w:rsidP="00046488">
      <w:pPr>
        <w:pStyle w:val="1"/>
        <w:rPr>
          <w:rFonts w:ascii="Times New Roman" w:hAnsi="Times New Roman"/>
          <w:kern w:val="20"/>
          <w:sz w:val="24"/>
          <w:szCs w:val="24"/>
        </w:rPr>
      </w:pPr>
      <w:r w:rsidRPr="00021CA7">
        <w:rPr>
          <w:rFonts w:ascii="Times New Roman" w:hAnsi="Times New Roman"/>
          <w:kern w:val="20"/>
          <w:sz w:val="24"/>
          <w:szCs w:val="24"/>
        </w:rPr>
        <w:t>СПИСОК ЛИТЕРАТУРЫ</w:t>
      </w:r>
    </w:p>
    <w:p w:rsidR="00046488" w:rsidRPr="00021CA7" w:rsidRDefault="00046488" w:rsidP="009C5173">
      <w:pPr>
        <w:numPr>
          <w:ilvl w:val="0"/>
          <w:numId w:val="204"/>
        </w:numPr>
        <w:tabs>
          <w:tab w:val="clear" w:pos="720"/>
        </w:tabs>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(Минобрнауки России) от 17 октября 2013 г. N 1155». [Электронный ресурс]//www.edu.ru/db-minobr/mo/Data/d_13/m1155.html</w:t>
      </w:r>
    </w:p>
    <w:p w:rsidR="00046488" w:rsidRPr="00021CA7" w:rsidRDefault="00046488" w:rsidP="009C5173">
      <w:pPr>
        <w:numPr>
          <w:ilvl w:val="0"/>
          <w:numId w:val="204"/>
        </w:numPr>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Федеральный закон от 29 декабря 2012 г. N 273-ФЗ "Об образовании в Российской Федерации" (с изменениями и дополнениями) [Электронный ресурс]: http://www.rg.ru/</w:t>
      </w:r>
    </w:p>
    <w:p w:rsidR="00046488" w:rsidRPr="00021CA7" w:rsidRDefault="00046488" w:rsidP="009C5173">
      <w:pPr>
        <w:numPr>
          <w:ilvl w:val="0"/>
          <w:numId w:val="204"/>
        </w:numPr>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Васюкова, Н.Е. Интеграция содержания образования через планирование педагогической деятельности [Текст]// Детский сад от А до Я.-2004. – №6. – С.18.</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Арнхейм, Р. Новые очерки по психологии искусства [Текст]/ Р.Арнхейм; пер. с англ. – М.: Прометей, 1994. – 352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Барадулин, В.А. Народные росписи Урала и Приуралья. Крестьянский расписной дом [Текст] / В.А. Барадулин. – Л.: Художник РСФСР, 1988. – 198 с. </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Барадулин, В.А. Уральская народная живопись по дереву, бересте и металлу [Текст] / В.А.Барадулин. – Свердловск: Сред-Урал. кн. изд-во, 1982. – 110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Барадулин, В.А. Уральский букет: народная роспись горно-заводского Урала [Текст] / В.А. Барадулин. – Свердловск: Сред.-Урал. кн. изд-во, 1987. – 126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Вохринцева, С.В. Учимся рисовать. Урало-сибирская роспись [Текст]/ С.В. Вохринцева. – Екатеринбург: Страна Фантазий, 2005.</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Выготский, Л.С. Психология искусства [Текст]/ Л.С. Выготский. – Ростов -н/Дону: Феникс, 1998. – 480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Голошумова, Г.С. Программа «Мой город» [Текст]: научно-методические аспекты этнокультурного образования учащихся/ Г.С. Голошумова // Первые Худояровские чтения: доклады и сообщения, 22–23 апреля 2004 г./ Уральское училище прикладного искусства [и др.]. – Н.Тагил, 2004. С. 57–60.</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Грибанова, М.В. Формирование эстетического и художественного восприятия детей старшего дошкольного возраста (на материале изобразительного искусства) [Текст]: автореферат дисс. ...канд. пед. наук / М. В. Грибанова. – Екатеринбург, 1999.– 23 с.</w:t>
      </w:r>
    </w:p>
    <w:p w:rsidR="00046488" w:rsidRPr="00021CA7" w:rsidRDefault="00046488" w:rsidP="009C5173">
      <w:pPr>
        <w:numPr>
          <w:ilvl w:val="0"/>
          <w:numId w:val="204"/>
        </w:numPr>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Гриер, О.М. Гравюра на стали из Златоуста [Текст] / О.М. Гриер, Б.С. Гусарова, Е.Н. Современные педагогические технологии [Текст]/ Е.Н. Гусарова. – М.: АПк и ППРО, 2005. – 176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Давыдова, С.Д. Искусство как фактор формирования ценностных ориентаций личности [Текст]/ С.Д. Давыдова // Эстетическое образование и период детства: традиции, новации, реальность. Материалы Международных педагогических чтений «Образование и детство – </w:t>
      </w:r>
      <w:r w:rsidRPr="00021CA7">
        <w:rPr>
          <w:rFonts w:ascii="Times New Roman" w:hAnsi="Times New Roman" w:cs="Times New Roman"/>
          <w:kern w:val="20"/>
          <w:sz w:val="24"/>
          <w:szCs w:val="24"/>
          <w:lang w:val="en-US"/>
        </w:rPr>
        <w:t>XXI</w:t>
      </w:r>
      <w:r w:rsidRPr="00021CA7">
        <w:rPr>
          <w:rFonts w:ascii="Times New Roman" w:hAnsi="Times New Roman" w:cs="Times New Roman"/>
          <w:kern w:val="20"/>
          <w:sz w:val="24"/>
          <w:szCs w:val="24"/>
        </w:rPr>
        <w:t xml:space="preserve"> век». – Екатеринбург: Урал. Гос. пед. ун-т, 2004. – С. 53 – 58.</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Есаян, Т.С. Начальное эстетическое воспритание детей 6 – 7 лет как фактор целостного освоения ими действительности (на материале фольклора) [Текст]: автореферат дисс. ...канд. пед. наук / Т.С. Есаян. – Ростов-н/Д., 2003.– 28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Зеньковский, В.В. Психология детства [Текст] / В.В. Зеньковский.–М.: Академия, 1995.– 347 с.</w:t>
      </w:r>
    </w:p>
    <w:p w:rsidR="00046488" w:rsidRPr="00021CA7" w:rsidRDefault="00046488" w:rsidP="009C5173">
      <w:pPr>
        <w:numPr>
          <w:ilvl w:val="0"/>
          <w:numId w:val="204"/>
        </w:numPr>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Иванов, В.Г. Теория интеграции образования [Текст]/ В.Г. Иванов. – Уфа, 2005.</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Канцедикас, А.С. Народное искусство [Текст] / А.С. Канцедикас. – М.: Знание, 1975. – 56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Комарова, Т. С. Искусство как фактор воспитания любви к родному краю [Текст] / Т.С. Комарова, Н. Пантелеева // Дошкольное воспитание. – 2006. – № 2. – С.3–8.</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Концепция дошкольного воспитания (Электронный ресурс) http://www.maaam.ru/maps/news/2925.html</w:t>
      </w:r>
    </w:p>
    <w:p w:rsidR="00046488" w:rsidRPr="00021CA7" w:rsidRDefault="00046488" w:rsidP="009C5173">
      <w:pPr>
        <w:numPr>
          <w:ilvl w:val="0"/>
          <w:numId w:val="204"/>
        </w:numPr>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Концепция содержания непрерывного образования (дошкольное и начальное звено) [Текст]// Начальная школа. – 2000. – №4. – С. 7. </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Корнилова, В.И. Камнерезное искусство Урала [Текст] / В.И. Корнилова. – Пермь, 1961.</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Котлякова, Т.А. Формирование выразительного образа под воздействием малых фольклорных жанров в рисовании старших дошкольников [Текст]: автореферат дисс. ...канд. пед. наук / Т.А. Котлякова. – М., 2001.– 16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Народное искусство в воспитании детей [Текст]: кн. для педагогов дошкольных учреждений, учителей нач. кл., руководителей художественных студий. / под. ред. Т.С. Комаровой. – М.: Педагогическое общество России, 2000. – 256 с. </w:t>
      </w:r>
    </w:p>
    <w:p w:rsidR="00046488" w:rsidRPr="00021CA7" w:rsidRDefault="00046488" w:rsidP="009C5173">
      <w:pPr>
        <w:numPr>
          <w:ilvl w:val="0"/>
          <w:numId w:val="204"/>
        </w:numPr>
        <w:tabs>
          <w:tab w:val="left" w:pos="540"/>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Наш дом – Южный Урал: программа воспитания и развития детей дошкольного возраста на идеях народной педагогики [Текст] / сост. Е.С. Бабунова, В.И. Турченко, Е.Г. Лопатина, Л.В. Градусова. – Челябинск: Взгляд, 2007. – 239 с.</w:t>
      </w:r>
    </w:p>
    <w:p w:rsidR="00046488" w:rsidRPr="00021CA7" w:rsidRDefault="00046488" w:rsidP="009C5173">
      <w:pPr>
        <w:numPr>
          <w:ilvl w:val="0"/>
          <w:numId w:val="204"/>
        </w:numPr>
        <w:tabs>
          <w:tab w:val="left" w:pos="360"/>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Обухова, С.Н. Декоративно прикладное искусство Урала: учебное пособие для слушателей курсов повышения квалификации [Текст]/ С.Н. Обухова. – Челябинск, 2009. – 200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Павловский, Б.В. Декоративно-прикладное искусство промышленного Урала [Текст] / Б.В. Павловский. – М.: Искусство, 1975. – 131 с.</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Педагогическая деятельность музея: вопросы теории [Текст] // Дошкольное воспитание. – 2002. -№ 11. – С.66–71.</w:t>
      </w:r>
    </w:p>
    <w:p w:rsidR="00046488" w:rsidRPr="00021CA7" w:rsidRDefault="00046488" w:rsidP="009C5173">
      <w:pPr>
        <w:numPr>
          <w:ilvl w:val="0"/>
          <w:numId w:val="204"/>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Пешкова, И.Н. Искусство каслинских мастеров [Текст] / И.Н. Пешкова. – Челябинск, 1983.</w:t>
      </w:r>
    </w:p>
    <w:p w:rsidR="00046488" w:rsidRDefault="00046488" w:rsidP="009C5173">
      <w:pPr>
        <w:numPr>
          <w:ilvl w:val="0"/>
          <w:numId w:val="204"/>
        </w:numPr>
        <w:tabs>
          <w:tab w:val="left" w:pos="360"/>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дошкольников к декоративно-прикладному искусству Урала [Текст]: учебно-методическое пособие для слушателей курсов повышения квалификации/Сост. С.Н. Обухова. – Челябинск: Изд-во «Челябинская государственная медицинская академия», 2009. – 84.</w:t>
      </w:r>
    </w:p>
    <w:p w:rsidR="00602F25" w:rsidRPr="004C1AC3" w:rsidRDefault="00602F25" w:rsidP="00602F25">
      <w:pPr>
        <w:pStyle w:val="a4"/>
        <w:numPr>
          <w:ilvl w:val="0"/>
          <w:numId w:val="204"/>
        </w:numPr>
        <w:spacing w:after="0" w:line="240" w:lineRule="auto"/>
        <w:rPr>
          <w:rFonts w:ascii="Times New Roman" w:hAnsi="Times New Roman" w:cs="Times New Roman"/>
          <w:sz w:val="24"/>
          <w:szCs w:val="24"/>
        </w:rPr>
      </w:pPr>
      <w:r w:rsidRPr="004C1AC3">
        <w:rPr>
          <w:rFonts w:ascii="Times New Roman" w:hAnsi="Times New Roman" w:cs="Times New Roman"/>
          <w:sz w:val="24"/>
          <w:szCs w:val="24"/>
        </w:rPr>
        <w:t xml:space="preserve">Образовательная программа дошкольного образования «Мозаика»/  </w:t>
      </w:r>
    </w:p>
    <w:p w:rsidR="00602F25" w:rsidRPr="00027608" w:rsidRDefault="00602F25" w:rsidP="00027608">
      <w:pPr>
        <w:spacing w:after="0" w:line="240" w:lineRule="auto"/>
        <w:rPr>
          <w:rFonts w:ascii="Times New Roman" w:hAnsi="Times New Roman" w:cs="Times New Roman"/>
          <w:sz w:val="24"/>
          <w:szCs w:val="24"/>
        </w:rPr>
      </w:pPr>
      <w:r w:rsidRPr="00027608">
        <w:rPr>
          <w:rFonts w:ascii="Times New Roman" w:hAnsi="Times New Roman" w:cs="Times New Roman"/>
          <w:sz w:val="24"/>
          <w:szCs w:val="24"/>
        </w:rPr>
        <w:t>авт.-сост. В.Ю. Белькович, Н.В. Гребёнкина, И.А. Кильдышева – 2-е изд. –М.: ООО «Русское слово-учебник»,2017. -528с.</w:t>
      </w:r>
    </w:p>
    <w:p w:rsidR="004C1AC3" w:rsidRPr="004C1AC3" w:rsidRDefault="00602F25" w:rsidP="00912E8B">
      <w:pPr>
        <w:pStyle w:val="a4"/>
        <w:numPr>
          <w:ilvl w:val="0"/>
          <w:numId w:val="204"/>
        </w:numPr>
        <w:tabs>
          <w:tab w:val="clear" w:pos="720"/>
          <w:tab w:val="num" w:pos="0"/>
        </w:tabs>
        <w:spacing w:line="240" w:lineRule="auto"/>
        <w:ind w:left="0" w:firstLine="360"/>
        <w:rPr>
          <w:rFonts w:ascii="Times New Roman" w:hAnsi="Times New Roman" w:cs="Times New Roman"/>
          <w:sz w:val="24"/>
          <w:szCs w:val="24"/>
        </w:rPr>
      </w:pPr>
      <w:r w:rsidRPr="004C1AC3">
        <w:rPr>
          <w:rFonts w:ascii="Times New Roman" w:hAnsi="Times New Roman" w:cs="Times New Roman"/>
          <w:sz w:val="24"/>
          <w:szCs w:val="24"/>
        </w:rPr>
        <w:t>Комплексная образовательная программа для детей р</w:t>
      </w:r>
      <w:r w:rsidR="00027608">
        <w:rPr>
          <w:rFonts w:ascii="Times New Roman" w:hAnsi="Times New Roman" w:cs="Times New Roman"/>
          <w:sz w:val="24"/>
          <w:szCs w:val="24"/>
        </w:rPr>
        <w:t xml:space="preserve">аннего возраста «Первые шаги» / </w:t>
      </w:r>
    </w:p>
    <w:p w:rsidR="00BA53DE" w:rsidRPr="004C1AC3" w:rsidRDefault="00BA53DE" w:rsidP="004C1AC3">
      <w:pPr>
        <w:tabs>
          <w:tab w:val="left" w:pos="360"/>
          <w:tab w:val="left" w:pos="900"/>
        </w:tabs>
        <w:spacing w:after="0" w:line="240" w:lineRule="auto"/>
        <w:jc w:val="both"/>
        <w:rPr>
          <w:rFonts w:ascii="Times New Roman" w:hAnsi="Times New Roman" w:cs="Times New Roman"/>
          <w:kern w:val="20"/>
          <w:sz w:val="24"/>
          <w:szCs w:val="24"/>
        </w:rPr>
      </w:pPr>
    </w:p>
    <w:p w:rsidR="00D71D63" w:rsidRPr="004C1AC3" w:rsidRDefault="00D71D63" w:rsidP="00D71D63">
      <w:pPr>
        <w:pStyle w:val="1"/>
        <w:rPr>
          <w:kern w:val="20"/>
          <w:sz w:val="24"/>
          <w:szCs w:val="24"/>
        </w:rPr>
      </w:pPr>
    </w:p>
    <w:p w:rsidR="00D71D63" w:rsidRPr="00021CA7" w:rsidRDefault="00D71D63" w:rsidP="00D71D63">
      <w:pPr>
        <w:pStyle w:val="1"/>
        <w:rPr>
          <w:kern w:val="20"/>
          <w:sz w:val="24"/>
          <w:szCs w:val="24"/>
        </w:rPr>
      </w:pPr>
    </w:p>
    <w:p w:rsidR="00A74DAA" w:rsidRPr="00021CA7" w:rsidRDefault="00A74DAA" w:rsidP="00A74DAA">
      <w:pPr>
        <w:ind w:firstLine="567"/>
        <w:jc w:val="center"/>
        <w:rPr>
          <w:b/>
          <w:sz w:val="24"/>
          <w:szCs w:val="24"/>
        </w:rPr>
      </w:pPr>
    </w:p>
    <w:p w:rsidR="00A74DAA" w:rsidRPr="00021CA7" w:rsidRDefault="00A74DAA" w:rsidP="002F1DA2">
      <w:pPr>
        <w:pStyle w:val="42"/>
        <w:shd w:val="clear" w:color="auto" w:fill="auto"/>
        <w:spacing w:line="276" w:lineRule="auto"/>
        <w:ind w:firstLine="284"/>
        <w:jc w:val="center"/>
        <w:rPr>
          <w:sz w:val="24"/>
          <w:szCs w:val="24"/>
        </w:rPr>
      </w:pPr>
    </w:p>
    <w:p w:rsidR="00D760F5" w:rsidRPr="00021CA7" w:rsidRDefault="00D760F5" w:rsidP="002F1DA2">
      <w:pPr>
        <w:pStyle w:val="42"/>
        <w:shd w:val="clear" w:color="auto" w:fill="auto"/>
        <w:spacing w:line="276" w:lineRule="auto"/>
        <w:ind w:firstLine="284"/>
        <w:jc w:val="center"/>
        <w:rPr>
          <w:sz w:val="24"/>
          <w:szCs w:val="24"/>
        </w:rPr>
      </w:pPr>
    </w:p>
    <w:sectPr w:rsidR="00D760F5" w:rsidRPr="00021CA7" w:rsidSect="008E08C9">
      <w:footerReference w:type="default" r:id="rId10"/>
      <w:pgSz w:w="11906" w:h="16838" w:code="9"/>
      <w:pgMar w:top="851" w:right="566"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CF7" w:rsidRDefault="006A0CF7" w:rsidP="00D30B77">
      <w:pPr>
        <w:spacing w:after="0" w:line="240" w:lineRule="auto"/>
      </w:pPr>
      <w:r>
        <w:separator/>
      </w:r>
    </w:p>
  </w:endnote>
  <w:endnote w:type="continuationSeparator" w:id="0">
    <w:p w:rsidR="006A0CF7" w:rsidRDefault="006A0CF7" w:rsidP="00D30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 PL KaitiM GB">
    <w:altName w:val="MS Mincho"/>
    <w:charset w:val="80"/>
    <w:family w:val="auto"/>
    <w:pitch w:val="variable"/>
  </w:font>
  <w:font w:name="Lohit Hindi">
    <w:altName w:val="MS Mincho"/>
    <w:charset w:val="80"/>
    <w:family w:val="auto"/>
    <w:pitch w:val="variable"/>
  </w:font>
  <w:font w:name="TimesNewRomanPSMT">
    <w:altName w:val="MS Gothic"/>
    <w:panose1 w:val="00000000000000000000"/>
    <w:charset w:val="80"/>
    <w:family w:val="auto"/>
    <w:notTrueType/>
    <w:pitch w:val="default"/>
    <w:sig w:usb0="00000000" w:usb1="08070000" w:usb2="00000010" w:usb3="00000000" w:csb0="0002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620167"/>
      <w:docPartObj>
        <w:docPartGallery w:val="Page Numbers (Bottom of Page)"/>
        <w:docPartUnique/>
      </w:docPartObj>
    </w:sdtPr>
    <w:sdtContent>
      <w:p w:rsidR="00775603" w:rsidRDefault="00775603">
        <w:pPr>
          <w:pStyle w:val="af3"/>
          <w:jc w:val="right"/>
        </w:pPr>
        <w:r>
          <w:fldChar w:fldCharType="begin"/>
        </w:r>
        <w:r>
          <w:instrText>PAGE   \* MERGEFORMAT</w:instrText>
        </w:r>
        <w:r>
          <w:fldChar w:fldCharType="separate"/>
        </w:r>
        <w:r w:rsidR="003D05B8">
          <w:rPr>
            <w:noProof/>
          </w:rPr>
          <w:t>1</w:t>
        </w:r>
        <w:r>
          <w:rPr>
            <w:noProof/>
          </w:rPr>
          <w:fldChar w:fldCharType="end"/>
        </w:r>
      </w:p>
    </w:sdtContent>
  </w:sdt>
  <w:p w:rsidR="00775603" w:rsidRDefault="0077560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CF7" w:rsidRDefault="006A0CF7" w:rsidP="00D30B77">
      <w:pPr>
        <w:spacing w:after="0" w:line="240" w:lineRule="auto"/>
      </w:pPr>
      <w:r>
        <w:separator/>
      </w:r>
    </w:p>
  </w:footnote>
  <w:footnote w:type="continuationSeparator" w:id="0">
    <w:p w:rsidR="006A0CF7" w:rsidRDefault="006A0CF7" w:rsidP="00D30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multilevel"/>
    <w:tmpl w:val="DD7EA79E"/>
    <w:name w:val="WW8Num22"/>
    <w:lvl w:ilvl="0">
      <w:start w:val="1"/>
      <w:numFmt w:val="bullet"/>
      <w:lvlText w:val=""/>
      <w:lvlJc w:val="left"/>
      <w:pPr>
        <w:tabs>
          <w:tab w:val="num" w:pos="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497B6F"/>
    <w:multiLevelType w:val="hybridMultilevel"/>
    <w:tmpl w:val="23409FA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4A14D2"/>
    <w:multiLevelType w:val="hybridMultilevel"/>
    <w:tmpl w:val="0492C33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203E36"/>
    <w:multiLevelType w:val="hybridMultilevel"/>
    <w:tmpl w:val="973EC5D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6B3C31"/>
    <w:multiLevelType w:val="hybridMultilevel"/>
    <w:tmpl w:val="A614FD3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F6B95"/>
    <w:multiLevelType w:val="hybridMultilevel"/>
    <w:tmpl w:val="F74CDBA8"/>
    <w:lvl w:ilvl="0" w:tplc="CE1A60AC">
      <w:start w:val="1"/>
      <w:numFmt w:val="bullet"/>
      <w:lvlText w:val=""/>
      <w:lvlJc w:val="left"/>
      <w:pPr>
        <w:tabs>
          <w:tab w:val="num" w:pos="360"/>
        </w:tabs>
        <w:ind w:left="360" w:hanging="360"/>
      </w:pPr>
      <w:rPr>
        <w:rFonts w:ascii="Symbol" w:hAnsi="Symbol" w:hint="default"/>
      </w:rPr>
    </w:lvl>
    <w:lvl w:ilvl="1" w:tplc="ABCC1E12">
      <w:start w:val="1"/>
      <w:numFmt w:val="none"/>
      <w:lvlText w:val="3)."/>
      <w:lvlJc w:val="left"/>
      <w:pPr>
        <w:tabs>
          <w:tab w:val="num" w:pos="1440"/>
        </w:tabs>
        <w:ind w:left="446" w:firstLine="634"/>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9E3AB2"/>
    <w:multiLevelType w:val="hybridMultilevel"/>
    <w:tmpl w:val="DD48B0D6"/>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BF042A"/>
    <w:multiLevelType w:val="multilevel"/>
    <w:tmpl w:val="F3BE5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627CFD"/>
    <w:multiLevelType w:val="hybridMultilevel"/>
    <w:tmpl w:val="A5D44BD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E0E4F"/>
    <w:multiLevelType w:val="hybridMultilevel"/>
    <w:tmpl w:val="410A7EC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8F6C5D"/>
    <w:multiLevelType w:val="multilevel"/>
    <w:tmpl w:val="04A0D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CE4423"/>
    <w:multiLevelType w:val="hybridMultilevel"/>
    <w:tmpl w:val="6B4A588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137E93"/>
    <w:multiLevelType w:val="hybridMultilevel"/>
    <w:tmpl w:val="3E824F3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E7E78"/>
    <w:multiLevelType w:val="hybridMultilevel"/>
    <w:tmpl w:val="1E68E8B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1D5DEF"/>
    <w:multiLevelType w:val="hybridMultilevel"/>
    <w:tmpl w:val="E8D0207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247BF2"/>
    <w:multiLevelType w:val="hybridMultilevel"/>
    <w:tmpl w:val="9B5CAF84"/>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C746211"/>
    <w:multiLevelType w:val="hybridMultilevel"/>
    <w:tmpl w:val="BF7A26C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BF2DE1"/>
    <w:multiLevelType w:val="hybridMultilevel"/>
    <w:tmpl w:val="A27626F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581735"/>
    <w:multiLevelType w:val="hybridMultilevel"/>
    <w:tmpl w:val="E55ECAD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BA28F6"/>
    <w:multiLevelType w:val="hybridMultilevel"/>
    <w:tmpl w:val="4404DDA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9F7A02"/>
    <w:multiLevelType w:val="hybridMultilevel"/>
    <w:tmpl w:val="C4C0A0B8"/>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0B119F4"/>
    <w:multiLevelType w:val="multilevel"/>
    <w:tmpl w:val="A724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0D6009"/>
    <w:multiLevelType w:val="hybridMultilevel"/>
    <w:tmpl w:val="9BAA3AF2"/>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1C55AD0"/>
    <w:multiLevelType w:val="hybridMultilevel"/>
    <w:tmpl w:val="F90E3912"/>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25466A0"/>
    <w:multiLevelType w:val="hybridMultilevel"/>
    <w:tmpl w:val="AD9494A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CD7310"/>
    <w:multiLevelType w:val="hybridMultilevel"/>
    <w:tmpl w:val="0B04178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3851364"/>
    <w:multiLevelType w:val="hybridMultilevel"/>
    <w:tmpl w:val="46BAA44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3927A82"/>
    <w:multiLevelType w:val="hybridMultilevel"/>
    <w:tmpl w:val="48A41D5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997BE9"/>
    <w:multiLevelType w:val="hybridMultilevel"/>
    <w:tmpl w:val="F1BC4EB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A30E28"/>
    <w:multiLevelType w:val="hybridMultilevel"/>
    <w:tmpl w:val="A05A1DA0"/>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3C34826"/>
    <w:multiLevelType w:val="hybridMultilevel"/>
    <w:tmpl w:val="15A831D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7E52C5"/>
    <w:multiLevelType w:val="hybridMultilevel"/>
    <w:tmpl w:val="09148B8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CB63F8"/>
    <w:multiLevelType w:val="hybridMultilevel"/>
    <w:tmpl w:val="EA50BA2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50E63BA"/>
    <w:multiLevelType w:val="hybridMultilevel"/>
    <w:tmpl w:val="27DA3A7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CB3847"/>
    <w:multiLevelType w:val="hybridMultilevel"/>
    <w:tmpl w:val="791C9BF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0A0A70"/>
    <w:multiLevelType w:val="hybridMultilevel"/>
    <w:tmpl w:val="4E3015B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78A41AE"/>
    <w:multiLevelType w:val="hybridMultilevel"/>
    <w:tmpl w:val="CDEC899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7E26660"/>
    <w:multiLevelType w:val="hybridMultilevel"/>
    <w:tmpl w:val="748CA26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8261A15"/>
    <w:multiLevelType w:val="hybridMultilevel"/>
    <w:tmpl w:val="A03EEBC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18DE2AC6"/>
    <w:multiLevelType w:val="multilevel"/>
    <w:tmpl w:val="58F8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7022B5"/>
    <w:multiLevelType w:val="hybridMultilevel"/>
    <w:tmpl w:val="63F62D7E"/>
    <w:lvl w:ilvl="0" w:tplc="CE1A60AC">
      <w:start w:val="1"/>
      <w:numFmt w:val="bullet"/>
      <w:lvlText w:val=""/>
      <w:lvlJc w:val="left"/>
      <w:pPr>
        <w:tabs>
          <w:tab w:val="num" w:pos="365"/>
        </w:tabs>
        <w:ind w:left="36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41" w15:restartNumberingAfterBreak="0">
    <w:nsid w:val="1AA90AD0"/>
    <w:multiLevelType w:val="hybridMultilevel"/>
    <w:tmpl w:val="F926DEE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ACD5BCC"/>
    <w:multiLevelType w:val="hybridMultilevel"/>
    <w:tmpl w:val="C908D17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BD03514"/>
    <w:multiLevelType w:val="hybridMultilevel"/>
    <w:tmpl w:val="F676CBE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BD31668"/>
    <w:multiLevelType w:val="hybridMultilevel"/>
    <w:tmpl w:val="9C4ECED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C45418F"/>
    <w:multiLevelType w:val="hybridMultilevel"/>
    <w:tmpl w:val="8FE6D0F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513A87"/>
    <w:multiLevelType w:val="hybridMultilevel"/>
    <w:tmpl w:val="164484D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F6E71FE"/>
    <w:multiLevelType w:val="hybridMultilevel"/>
    <w:tmpl w:val="008E868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FCA3490"/>
    <w:multiLevelType w:val="hybridMultilevel"/>
    <w:tmpl w:val="8938A51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066188C"/>
    <w:multiLevelType w:val="hybridMultilevel"/>
    <w:tmpl w:val="C368E33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15169EF"/>
    <w:multiLevelType w:val="multilevel"/>
    <w:tmpl w:val="A4027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8E53EF"/>
    <w:multiLevelType w:val="hybridMultilevel"/>
    <w:tmpl w:val="61D228C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42C5F57"/>
    <w:multiLevelType w:val="hybridMultilevel"/>
    <w:tmpl w:val="C2F0237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2472714D"/>
    <w:multiLevelType w:val="multilevel"/>
    <w:tmpl w:val="EFE6CCC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5446C16"/>
    <w:multiLevelType w:val="hybridMultilevel"/>
    <w:tmpl w:val="BDF0152C"/>
    <w:lvl w:ilvl="0" w:tplc="C2166C0C">
      <w:start w:val="1"/>
      <w:numFmt w:val="decimal"/>
      <w:lvlText w:val="%1."/>
      <w:lvlJc w:val="left"/>
      <w:pPr>
        <w:tabs>
          <w:tab w:val="num" w:pos="360"/>
        </w:tabs>
        <w:ind w:left="360" w:hanging="360"/>
      </w:pPr>
      <w:rPr>
        <w:rFonts w:ascii="Times New Roman" w:eastAsia="Times New Roman" w:hAnsi="Times New Roman" w:cs="Times New Roman"/>
        <w:b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58D5276"/>
    <w:multiLevelType w:val="hybridMultilevel"/>
    <w:tmpl w:val="4C8E7AA8"/>
    <w:lvl w:ilvl="0" w:tplc="75FCD332">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15:restartNumberingAfterBreak="0">
    <w:nsid w:val="25B415A7"/>
    <w:multiLevelType w:val="hybridMultilevel"/>
    <w:tmpl w:val="9F145A9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5CB0D4D"/>
    <w:multiLevelType w:val="multilevel"/>
    <w:tmpl w:val="CC2E8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D5158E"/>
    <w:multiLevelType w:val="hybridMultilevel"/>
    <w:tmpl w:val="45A0813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5FB4C3B"/>
    <w:multiLevelType w:val="hybridMultilevel"/>
    <w:tmpl w:val="7FD8F69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65713B2"/>
    <w:multiLevelType w:val="hybridMultilevel"/>
    <w:tmpl w:val="9AF4FCA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84A495B"/>
    <w:multiLevelType w:val="hybridMultilevel"/>
    <w:tmpl w:val="BA96C568"/>
    <w:lvl w:ilvl="0" w:tplc="016844D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2" w15:restartNumberingAfterBreak="0">
    <w:nsid w:val="2878500F"/>
    <w:multiLevelType w:val="hybridMultilevel"/>
    <w:tmpl w:val="4B429B3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8C13FFB"/>
    <w:multiLevelType w:val="hybridMultilevel"/>
    <w:tmpl w:val="8A66D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9A55045"/>
    <w:multiLevelType w:val="hybridMultilevel"/>
    <w:tmpl w:val="3BD4AE14"/>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65" w15:restartNumberingAfterBreak="0">
    <w:nsid w:val="29BB2819"/>
    <w:multiLevelType w:val="hybridMultilevel"/>
    <w:tmpl w:val="08829FE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A7201D6"/>
    <w:multiLevelType w:val="hybridMultilevel"/>
    <w:tmpl w:val="26E0E322"/>
    <w:lvl w:ilvl="0" w:tplc="CE1A60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2C265770"/>
    <w:multiLevelType w:val="hybridMultilevel"/>
    <w:tmpl w:val="7C1E040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CEC085C"/>
    <w:multiLevelType w:val="hybridMultilevel"/>
    <w:tmpl w:val="E1DC554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2EF34FE6"/>
    <w:multiLevelType w:val="hybridMultilevel"/>
    <w:tmpl w:val="F5B8337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F3123D6"/>
    <w:multiLevelType w:val="hybridMultilevel"/>
    <w:tmpl w:val="1CD0CD6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F342CD0"/>
    <w:multiLevelType w:val="hybridMultilevel"/>
    <w:tmpl w:val="A5425028"/>
    <w:lvl w:ilvl="0" w:tplc="CE1A60AC">
      <w:start w:val="1"/>
      <w:numFmt w:val="bullet"/>
      <w:lvlText w:val=""/>
      <w:lvlJc w:val="left"/>
      <w:pPr>
        <w:tabs>
          <w:tab w:val="num" w:pos="370"/>
        </w:tabs>
        <w:ind w:left="37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72" w15:restartNumberingAfterBreak="0">
    <w:nsid w:val="2F54665B"/>
    <w:multiLevelType w:val="hybridMultilevel"/>
    <w:tmpl w:val="0CF695F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FA452EF"/>
    <w:multiLevelType w:val="multilevel"/>
    <w:tmpl w:val="DBC818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2FB3182E"/>
    <w:multiLevelType w:val="hybridMultilevel"/>
    <w:tmpl w:val="978A064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0F84731"/>
    <w:multiLevelType w:val="hybridMultilevel"/>
    <w:tmpl w:val="E02481D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21E78FF"/>
    <w:multiLevelType w:val="multilevel"/>
    <w:tmpl w:val="57FA8092"/>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2633508"/>
    <w:multiLevelType w:val="hybridMultilevel"/>
    <w:tmpl w:val="5760581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33B0D68"/>
    <w:multiLevelType w:val="hybridMultilevel"/>
    <w:tmpl w:val="1148426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4945AE3"/>
    <w:multiLevelType w:val="multilevel"/>
    <w:tmpl w:val="1AAEF75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56D54A6"/>
    <w:multiLevelType w:val="hybridMultilevel"/>
    <w:tmpl w:val="57A00084"/>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35721EC6"/>
    <w:multiLevelType w:val="hybridMultilevel"/>
    <w:tmpl w:val="A3487BD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5856B65"/>
    <w:multiLevelType w:val="hybridMultilevel"/>
    <w:tmpl w:val="C40CB94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68F570A"/>
    <w:multiLevelType w:val="hybridMultilevel"/>
    <w:tmpl w:val="A0AA12D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6A80DBB"/>
    <w:multiLevelType w:val="hybridMultilevel"/>
    <w:tmpl w:val="D8302814"/>
    <w:lvl w:ilvl="0" w:tplc="CE1A60AC">
      <w:start w:val="1"/>
      <w:numFmt w:val="bullet"/>
      <w:lvlText w:val=""/>
      <w:lvlJc w:val="left"/>
      <w:pPr>
        <w:tabs>
          <w:tab w:val="num" w:pos="370"/>
        </w:tabs>
        <w:ind w:left="37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85" w15:restartNumberingAfterBreak="0">
    <w:nsid w:val="36B75334"/>
    <w:multiLevelType w:val="hybridMultilevel"/>
    <w:tmpl w:val="4E4C4D6A"/>
    <w:lvl w:ilvl="0" w:tplc="CE1A60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36FD374B"/>
    <w:multiLevelType w:val="hybridMultilevel"/>
    <w:tmpl w:val="CB92176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75D3735"/>
    <w:multiLevelType w:val="hybridMultilevel"/>
    <w:tmpl w:val="6F74513A"/>
    <w:lvl w:ilvl="0" w:tplc="75FCD332">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38141174"/>
    <w:multiLevelType w:val="hybridMultilevel"/>
    <w:tmpl w:val="8EA258B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38263C84"/>
    <w:multiLevelType w:val="hybridMultilevel"/>
    <w:tmpl w:val="9BF8E7F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8AB2BF9"/>
    <w:multiLevelType w:val="hybridMultilevel"/>
    <w:tmpl w:val="6FB62D7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D34898"/>
    <w:multiLevelType w:val="hybridMultilevel"/>
    <w:tmpl w:val="412C81E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9F10E27"/>
    <w:multiLevelType w:val="multilevel"/>
    <w:tmpl w:val="21D6820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3" w15:restartNumberingAfterBreak="0">
    <w:nsid w:val="39F36593"/>
    <w:multiLevelType w:val="hybridMultilevel"/>
    <w:tmpl w:val="E82431E8"/>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3A0D447B"/>
    <w:multiLevelType w:val="hybridMultilevel"/>
    <w:tmpl w:val="E9C6D9C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A150947"/>
    <w:multiLevelType w:val="hybridMultilevel"/>
    <w:tmpl w:val="35DEF26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6" w15:restartNumberingAfterBreak="0">
    <w:nsid w:val="3AF93192"/>
    <w:multiLevelType w:val="multilevel"/>
    <w:tmpl w:val="381636CC"/>
    <w:lvl w:ilvl="0">
      <w:start w:val="1"/>
      <w:numFmt w:val="decimal"/>
      <w:lvlText w:val="%1."/>
      <w:lvlJc w:val="left"/>
      <w:pPr>
        <w:tabs>
          <w:tab w:val="num" w:pos="360"/>
        </w:tabs>
        <w:ind w:left="360" w:hanging="360"/>
      </w:pPr>
      <w:rPr>
        <w:b w:val="0"/>
      </w:rPr>
    </w:lvl>
    <w:lvl w:ilvl="1">
      <w:start w:val="6"/>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2160" w:hanging="2160"/>
      </w:pPr>
      <w:rPr>
        <w:rFonts w:hint="default"/>
        <w:b/>
      </w:rPr>
    </w:lvl>
    <w:lvl w:ilvl="8">
      <w:start w:val="1"/>
      <w:numFmt w:val="decimal"/>
      <w:isLgl/>
      <w:lvlText w:val="%1.%2.%3.%4.%5.%6.%7.%8.%9."/>
      <w:lvlJc w:val="left"/>
      <w:pPr>
        <w:ind w:left="2160" w:hanging="2160"/>
      </w:pPr>
      <w:rPr>
        <w:rFonts w:hint="default"/>
        <w:b/>
      </w:rPr>
    </w:lvl>
  </w:abstractNum>
  <w:abstractNum w:abstractNumId="97" w15:restartNumberingAfterBreak="0">
    <w:nsid w:val="3B1D09E2"/>
    <w:multiLevelType w:val="hybridMultilevel"/>
    <w:tmpl w:val="BE7A000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BB07C2D"/>
    <w:multiLevelType w:val="hybridMultilevel"/>
    <w:tmpl w:val="CC3A5F6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CEE2524"/>
    <w:multiLevelType w:val="hybridMultilevel"/>
    <w:tmpl w:val="30605DA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DD00B6B"/>
    <w:multiLevelType w:val="hybridMultilevel"/>
    <w:tmpl w:val="91FE679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F1E2376"/>
    <w:multiLevelType w:val="hybridMultilevel"/>
    <w:tmpl w:val="3ECC89F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F276B98"/>
    <w:multiLevelType w:val="hybridMultilevel"/>
    <w:tmpl w:val="D380637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F8C2007"/>
    <w:multiLevelType w:val="hybridMultilevel"/>
    <w:tmpl w:val="C2ACB61C"/>
    <w:lvl w:ilvl="0" w:tplc="FF224D9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FBB17BC"/>
    <w:multiLevelType w:val="hybridMultilevel"/>
    <w:tmpl w:val="85E2D95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01B0CA6"/>
    <w:multiLevelType w:val="hybridMultilevel"/>
    <w:tmpl w:val="C8FE741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1B212FE"/>
    <w:multiLevelType w:val="hybridMultilevel"/>
    <w:tmpl w:val="8370042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1EC42E4"/>
    <w:multiLevelType w:val="hybridMultilevel"/>
    <w:tmpl w:val="B75237E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2980700"/>
    <w:multiLevelType w:val="hybridMultilevel"/>
    <w:tmpl w:val="2BEECBE8"/>
    <w:lvl w:ilvl="0" w:tplc="1DCEE51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2E16FB1"/>
    <w:multiLevelType w:val="hybridMultilevel"/>
    <w:tmpl w:val="7424257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3606DC2"/>
    <w:multiLevelType w:val="hybridMultilevel"/>
    <w:tmpl w:val="0A12D92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4D56E3A"/>
    <w:multiLevelType w:val="hybridMultilevel"/>
    <w:tmpl w:val="E7007CA4"/>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2" w15:restartNumberingAfterBreak="0">
    <w:nsid w:val="45311EBA"/>
    <w:multiLevelType w:val="hybridMultilevel"/>
    <w:tmpl w:val="17CA286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45F6318E"/>
    <w:multiLevelType w:val="hybridMultilevel"/>
    <w:tmpl w:val="A4DC275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6C70121"/>
    <w:multiLevelType w:val="hybridMultilevel"/>
    <w:tmpl w:val="E348E7E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76B06A6"/>
    <w:multiLevelType w:val="hybridMultilevel"/>
    <w:tmpl w:val="7128A02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6" w15:restartNumberingAfterBreak="0">
    <w:nsid w:val="48CE4385"/>
    <w:multiLevelType w:val="hybridMultilevel"/>
    <w:tmpl w:val="F1C846F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8CF6290"/>
    <w:multiLevelType w:val="hybridMultilevel"/>
    <w:tmpl w:val="EDAEE98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9297C4A"/>
    <w:multiLevelType w:val="hybridMultilevel"/>
    <w:tmpl w:val="108AD398"/>
    <w:lvl w:ilvl="0" w:tplc="A6F0DA02">
      <w:numFmt w:val="bullet"/>
      <w:lvlText w:val="•"/>
      <w:legacy w:legacy="1" w:legacySpace="0" w:legacyIndent="346"/>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95C04E4"/>
    <w:multiLevelType w:val="hybridMultilevel"/>
    <w:tmpl w:val="D5C6A2F8"/>
    <w:lvl w:ilvl="0" w:tplc="5C6401AE">
      <w:start w:val="4"/>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0" w15:restartNumberingAfterBreak="0">
    <w:nsid w:val="4992234A"/>
    <w:multiLevelType w:val="hybridMultilevel"/>
    <w:tmpl w:val="1682C0F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9F50BAA"/>
    <w:multiLevelType w:val="multilevel"/>
    <w:tmpl w:val="C11A94A4"/>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i/>
      </w:rPr>
    </w:lvl>
    <w:lvl w:ilvl="2">
      <w:start w:val="1"/>
      <w:numFmt w:val="decimal"/>
      <w:isLgl/>
      <w:lvlText w:val="%1.%2.%3."/>
      <w:lvlJc w:val="left"/>
      <w:pPr>
        <w:ind w:left="1287" w:hanging="720"/>
      </w:pPr>
      <w:rPr>
        <w:rFonts w:hint="default"/>
        <w:i/>
      </w:rPr>
    </w:lvl>
    <w:lvl w:ilvl="3">
      <w:start w:val="1"/>
      <w:numFmt w:val="decimal"/>
      <w:isLgl/>
      <w:lvlText w:val="%1.%2.%3.%4."/>
      <w:lvlJc w:val="left"/>
      <w:pPr>
        <w:ind w:left="1287" w:hanging="720"/>
      </w:pPr>
      <w:rPr>
        <w:rFonts w:hint="default"/>
        <w:i/>
      </w:rPr>
    </w:lvl>
    <w:lvl w:ilvl="4">
      <w:start w:val="1"/>
      <w:numFmt w:val="decimal"/>
      <w:isLgl/>
      <w:lvlText w:val="%1.%2.%3.%4.%5."/>
      <w:lvlJc w:val="left"/>
      <w:pPr>
        <w:ind w:left="1647" w:hanging="1080"/>
      </w:pPr>
      <w:rPr>
        <w:rFonts w:hint="default"/>
        <w:i/>
      </w:rPr>
    </w:lvl>
    <w:lvl w:ilvl="5">
      <w:start w:val="1"/>
      <w:numFmt w:val="decimal"/>
      <w:isLgl/>
      <w:lvlText w:val="%1.%2.%3.%4.%5.%6."/>
      <w:lvlJc w:val="left"/>
      <w:pPr>
        <w:ind w:left="1647" w:hanging="1080"/>
      </w:pPr>
      <w:rPr>
        <w:rFonts w:hint="default"/>
        <w:i/>
      </w:rPr>
    </w:lvl>
    <w:lvl w:ilvl="6">
      <w:start w:val="1"/>
      <w:numFmt w:val="decimal"/>
      <w:isLgl/>
      <w:lvlText w:val="%1.%2.%3.%4.%5.%6.%7."/>
      <w:lvlJc w:val="left"/>
      <w:pPr>
        <w:ind w:left="2007" w:hanging="1440"/>
      </w:pPr>
      <w:rPr>
        <w:rFonts w:hint="default"/>
        <w:i/>
      </w:rPr>
    </w:lvl>
    <w:lvl w:ilvl="7">
      <w:start w:val="1"/>
      <w:numFmt w:val="decimal"/>
      <w:isLgl/>
      <w:lvlText w:val="%1.%2.%3.%4.%5.%6.%7.%8."/>
      <w:lvlJc w:val="left"/>
      <w:pPr>
        <w:ind w:left="2007" w:hanging="1440"/>
      </w:pPr>
      <w:rPr>
        <w:rFonts w:hint="default"/>
        <w:i/>
      </w:rPr>
    </w:lvl>
    <w:lvl w:ilvl="8">
      <w:start w:val="1"/>
      <w:numFmt w:val="decimal"/>
      <w:isLgl/>
      <w:lvlText w:val="%1.%2.%3.%4.%5.%6.%7.%8.%9."/>
      <w:lvlJc w:val="left"/>
      <w:pPr>
        <w:ind w:left="2367" w:hanging="1800"/>
      </w:pPr>
      <w:rPr>
        <w:rFonts w:hint="default"/>
        <w:i/>
      </w:rPr>
    </w:lvl>
  </w:abstractNum>
  <w:abstractNum w:abstractNumId="122" w15:restartNumberingAfterBreak="0">
    <w:nsid w:val="49F57142"/>
    <w:multiLevelType w:val="hybridMultilevel"/>
    <w:tmpl w:val="9CDE887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A944D6F"/>
    <w:multiLevelType w:val="hybridMultilevel"/>
    <w:tmpl w:val="ABB2659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AA0160F"/>
    <w:multiLevelType w:val="hybridMultilevel"/>
    <w:tmpl w:val="F79A693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AFD22AD"/>
    <w:multiLevelType w:val="hybridMultilevel"/>
    <w:tmpl w:val="F6B8B12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BD56F54"/>
    <w:multiLevelType w:val="hybridMultilevel"/>
    <w:tmpl w:val="672EED1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BDA2DB5"/>
    <w:multiLevelType w:val="hybridMultilevel"/>
    <w:tmpl w:val="4EB00C3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BE9620D"/>
    <w:multiLevelType w:val="hybridMultilevel"/>
    <w:tmpl w:val="B9DA625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C966A1E"/>
    <w:multiLevelType w:val="multilevel"/>
    <w:tmpl w:val="F8965B08"/>
    <w:lvl w:ilvl="0">
      <w:start w:val="1"/>
      <w:numFmt w:val="decimal"/>
      <w:lvlText w:val="%1."/>
      <w:lvlJc w:val="left"/>
      <w:pPr>
        <w:ind w:left="643"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4CF22053"/>
    <w:multiLevelType w:val="hybridMultilevel"/>
    <w:tmpl w:val="9AEA7E58"/>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4D4C1A7B"/>
    <w:multiLevelType w:val="hybridMultilevel"/>
    <w:tmpl w:val="15629D26"/>
    <w:lvl w:ilvl="0" w:tplc="CE1A60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4E850132"/>
    <w:multiLevelType w:val="hybridMultilevel"/>
    <w:tmpl w:val="23D85E8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077322F"/>
    <w:multiLevelType w:val="hybridMultilevel"/>
    <w:tmpl w:val="F8D6D53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507E28A8"/>
    <w:multiLevelType w:val="hybridMultilevel"/>
    <w:tmpl w:val="DDC2F24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11F4DF9"/>
    <w:multiLevelType w:val="hybridMultilevel"/>
    <w:tmpl w:val="03843B6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13A6345"/>
    <w:multiLevelType w:val="hybridMultilevel"/>
    <w:tmpl w:val="5394CB3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18A609D"/>
    <w:multiLevelType w:val="hybridMultilevel"/>
    <w:tmpl w:val="84ECF77A"/>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51C71400"/>
    <w:multiLevelType w:val="hybridMultilevel"/>
    <w:tmpl w:val="16365A4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20D0B32"/>
    <w:multiLevelType w:val="multilevel"/>
    <w:tmpl w:val="75A6F1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2653986"/>
    <w:multiLevelType w:val="hybridMultilevel"/>
    <w:tmpl w:val="1178ADF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528575AE"/>
    <w:multiLevelType w:val="hybridMultilevel"/>
    <w:tmpl w:val="D5781C5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2" w15:restartNumberingAfterBreak="0">
    <w:nsid w:val="52C068CF"/>
    <w:multiLevelType w:val="hybridMultilevel"/>
    <w:tmpl w:val="2498262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396653F"/>
    <w:multiLevelType w:val="hybridMultilevel"/>
    <w:tmpl w:val="BB1A7F7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4" w15:restartNumberingAfterBreak="0">
    <w:nsid w:val="548247C1"/>
    <w:multiLevelType w:val="hybridMultilevel"/>
    <w:tmpl w:val="F9643080"/>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5" w15:restartNumberingAfterBreak="0">
    <w:nsid w:val="553E67E2"/>
    <w:multiLevelType w:val="hybridMultilevel"/>
    <w:tmpl w:val="5D028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55274CE"/>
    <w:multiLevelType w:val="hybridMultilevel"/>
    <w:tmpl w:val="8F86879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56792A2F"/>
    <w:multiLevelType w:val="hybridMultilevel"/>
    <w:tmpl w:val="E9A4FA6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7343157"/>
    <w:multiLevelType w:val="hybridMultilevel"/>
    <w:tmpl w:val="395878B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77E3511"/>
    <w:multiLevelType w:val="hybridMultilevel"/>
    <w:tmpl w:val="17D4791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82B21F8"/>
    <w:multiLevelType w:val="hybridMultilevel"/>
    <w:tmpl w:val="A04E6346"/>
    <w:lvl w:ilvl="0" w:tplc="64EAE4A4">
      <w:start w:val="1"/>
      <w:numFmt w:val="decimal"/>
      <w:lvlText w:val="%1."/>
      <w:lvlJc w:val="left"/>
      <w:pPr>
        <w:tabs>
          <w:tab w:val="num" w:pos="780"/>
        </w:tabs>
        <w:ind w:left="780" w:hanging="360"/>
      </w:pPr>
      <w:rPr>
        <w:rFonts w:cs="Times New Roman" w:hint="default"/>
      </w:rPr>
    </w:lvl>
    <w:lvl w:ilvl="1" w:tplc="0419000B">
      <w:start w:val="1"/>
      <w:numFmt w:val="bullet"/>
      <w:lvlText w:val=""/>
      <w:lvlJc w:val="left"/>
      <w:pPr>
        <w:tabs>
          <w:tab w:val="num" w:pos="1500"/>
        </w:tabs>
        <w:ind w:left="1500" w:hanging="360"/>
      </w:pPr>
      <w:rPr>
        <w:rFonts w:ascii="Wingdings" w:hAnsi="Wingdings" w:hint="default"/>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151" w15:restartNumberingAfterBreak="0">
    <w:nsid w:val="58EC1FD1"/>
    <w:multiLevelType w:val="hybridMultilevel"/>
    <w:tmpl w:val="73227156"/>
    <w:lvl w:ilvl="0" w:tplc="CE1A60AC">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591B3398"/>
    <w:multiLevelType w:val="hybridMultilevel"/>
    <w:tmpl w:val="28EC62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A496D55"/>
    <w:multiLevelType w:val="hybridMultilevel"/>
    <w:tmpl w:val="33FCB22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B0F0590"/>
    <w:multiLevelType w:val="hybridMultilevel"/>
    <w:tmpl w:val="4E3CDBE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BB8728C"/>
    <w:multiLevelType w:val="hybridMultilevel"/>
    <w:tmpl w:val="6864579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C3E71AB"/>
    <w:multiLevelType w:val="hybridMultilevel"/>
    <w:tmpl w:val="E2F46E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15:restartNumberingAfterBreak="0">
    <w:nsid w:val="5C4A4BF6"/>
    <w:multiLevelType w:val="hybridMultilevel"/>
    <w:tmpl w:val="15D04E16"/>
    <w:lvl w:ilvl="0" w:tplc="1A34858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8" w15:restartNumberingAfterBreak="0">
    <w:nsid w:val="5D4F5963"/>
    <w:multiLevelType w:val="hybridMultilevel"/>
    <w:tmpl w:val="E9782F4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E5C44E2"/>
    <w:multiLevelType w:val="hybridMultilevel"/>
    <w:tmpl w:val="9B20881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0" w15:restartNumberingAfterBreak="0">
    <w:nsid w:val="5F57655A"/>
    <w:multiLevelType w:val="hybridMultilevel"/>
    <w:tmpl w:val="05AC1AA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F82562C"/>
    <w:multiLevelType w:val="hybridMultilevel"/>
    <w:tmpl w:val="E2DA8830"/>
    <w:lvl w:ilvl="0" w:tplc="41D017A2">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2" w15:restartNumberingAfterBreak="0">
    <w:nsid w:val="5F981D57"/>
    <w:multiLevelType w:val="hybridMultilevel"/>
    <w:tmpl w:val="7C926A5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04927D2"/>
    <w:multiLevelType w:val="hybridMultilevel"/>
    <w:tmpl w:val="CB2847B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1036AC2"/>
    <w:multiLevelType w:val="hybridMultilevel"/>
    <w:tmpl w:val="B7ACC73A"/>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5" w15:restartNumberingAfterBreak="0">
    <w:nsid w:val="618E4EFF"/>
    <w:multiLevelType w:val="hybridMultilevel"/>
    <w:tmpl w:val="D02E1A9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19D1931"/>
    <w:multiLevelType w:val="hybridMultilevel"/>
    <w:tmpl w:val="27065364"/>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7" w15:restartNumberingAfterBreak="0">
    <w:nsid w:val="61AE08E7"/>
    <w:multiLevelType w:val="hybridMultilevel"/>
    <w:tmpl w:val="7EAE6710"/>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8" w15:restartNumberingAfterBreak="0">
    <w:nsid w:val="62E70E36"/>
    <w:multiLevelType w:val="hybridMultilevel"/>
    <w:tmpl w:val="D6CE27B8"/>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9" w15:restartNumberingAfterBreak="0">
    <w:nsid w:val="63D525ED"/>
    <w:multiLevelType w:val="hybridMultilevel"/>
    <w:tmpl w:val="450C6B1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3D9374D"/>
    <w:multiLevelType w:val="hybridMultilevel"/>
    <w:tmpl w:val="94CCF93A"/>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1" w15:restartNumberingAfterBreak="0">
    <w:nsid w:val="656C34BB"/>
    <w:multiLevelType w:val="hybridMultilevel"/>
    <w:tmpl w:val="4EE29FF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6080AC2"/>
    <w:multiLevelType w:val="hybridMultilevel"/>
    <w:tmpl w:val="B6B02B6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60D58B0"/>
    <w:multiLevelType w:val="hybridMultilevel"/>
    <w:tmpl w:val="611A78E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6325A2D"/>
    <w:multiLevelType w:val="hybridMultilevel"/>
    <w:tmpl w:val="9028EF1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71019AB"/>
    <w:multiLevelType w:val="hybridMultilevel"/>
    <w:tmpl w:val="B6926C20"/>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6" w15:restartNumberingAfterBreak="0">
    <w:nsid w:val="69D84982"/>
    <w:multiLevelType w:val="hybridMultilevel"/>
    <w:tmpl w:val="788CFCB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6B0E4E89"/>
    <w:multiLevelType w:val="hybridMultilevel"/>
    <w:tmpl w:val="5FB07B1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B462C89"/>
    <w:multiLevelType w:val="hybridMultilevel"/>
    <w:tmpl w:val="7CEE5D6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B501B94"/>
    <w:multiLevelType w:val="hybridMultilevel"/>
    <w:tmpl w:val="5E6A799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6B920DE9"/>
    <w:multiLevelType w:val="hybridMultilevel"/>
    <w:tmpl w:val="B592439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BD359CB"/>
    <w:multiLevelType w:val="hybridMultilevel"/>
    <w:tmpl w:val="27FC771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D3144A1"/>
    <w:multiLevelType w:val="hybridMultilevel"/>
    <w:tmpl w:val="49B6442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3" w15:restartNumberingAfterBreak="0">
    <w:nsid w:val="6E8129EC"/>
    <w:multiLevelType w:val="hybridMultilevel"/>
    <w:tmpl w:val="D51C1C8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E9805CB"/>
    <w:multiLevelType w:val="hybridMultilevel"/>
    <w:tmpl w:val="3ACACB92"/>
    <w:lvl w:ilvl="0" w:tplc="505C5C8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EDA7B64"/>
    <w:multiLevelType w:val="hybridMultilevel"/>
    <w:tmpl w:val="868C431E"/>
    <w:lvl w:ilvl="0" w:tplc="660C7646">
      <w:start w:val="1"/>
      <w:numFmt w:val="decimal"/>
      <w:lvlText w:val="%1."/>
      <w:lvlJc w:val="left"/>
      <w:pPr>
        <w:tabs>
          <w:tab w:val="num" w:pos="360"/>
        </w:tabs>
        <w:ind w:left="360" w:hanging="360"/>
      </w:pPr>
      <w:rPr>
        <w:b w:val="0"/>
      </w:rPr>
    </w:lvl>
    <w:lvl w:ilvl="1" w:tplc="E7DEC59E">
      <w:numFmt w:val="none"/>
      <w:lvlText w:val=""/>
      <w:lvlJc w:val="left"/>
      <w:pPr>
        <w:tabs>
          <w:tab w:val="num" w:pos="360"/>
        </w:tabs>
      </w:pPr>
    </w:lvl>
    <w:lvl w:ilvl="2" w:tplc="B63EE72A">
      <w:numFmt w:val="none"/>
      <w:lvlText w:val=""/>
      <w:lvlJc w:val="left"/>
      <w:pPr>
        <w:tabs>
          <w:tab w:val="num" w:pos="360"/>
        </w:tabs>
      </w:pPr>
    </w:lvl>
    <w:lvl w:ilvl="3" w:tplc="F11A12D0">
      <w:numFmt w:val="none"/>
      <w:lvlText w:val=""/>
      <w:lvlJc w:val="left"/>
      <w:pPr>
        <w:tabs>
          <w:tab w:val="num" w:pos="360"/>
        </w:tabs>
      </w:pPr>
    </w:lvl>
    <w:lvl w:ilvl="4" w:tplc="18A2772C">
      <w:numFmt w:val="none"/>
      <w:lvlText w:val=""/>
      <w:lvlJc w:val="left"/>
      <w:pPr>
        <w:tabs>
          <w:tab w:val="num" w:pos="360"/>
        </w:tabs>
      </w:pPr>
    </w:lvl>
    <w:lvl w:ilvl="5" w:tplc="5930EE5E">
      <w:numFmt w:val="none"/>
      <w:lvlText w:val=""/>
      <w:lvlJc w:val="left"/>
      <w:pPr>
        <w:tabs>
          <w:tab w:val="num" w:pos="360"/>
        </w:tabs>
      </w:pPr>
    </w:lvl>
    <w:lvl w:ilvl="6" w:tplc="2ABAA392">
      <w:numFmt w:val="none"/>
      <w:lvlText w:val=""/>
      <w:lvlJc w:val="left"/>
      <w:pPr>
        <w:tabs>
          <w:tab w:val="num" w:pos="360"/>
        </w:tabs>
      </w:pPr>
    </w:lvl>
    <w:lvl w:ilvl="7" w:tplc="BB1A4D12">
      <w:numFmt w:val="none"/>
      <w:lvlText w:val=""/>
      <w:lvlJc w:val="left"/>
      <w:pPr>
        <w:tabs>
          <w:tab w:val="num" w:pos="360"/>
        </w:tabs>
      </w:pPr>
    </w:lvl>
    <w:lvl w:ilvl="8" w:tplc="3104C128">
      <w:numFmt w:val="none"/>
      <w:lvlText w:val=""/>
      <w:lvlJc w:val="left"/>
      <w:pPr>
        <w:tabs>
          <w:tab w:val="num" w:pos="360"/>
        </w:tabs>
      </w:pPr>
    </w:lvl>
  </w:abstractNum>
  <w:abstractNum w:abstractNumId="186" w15:restartNumberingAfterBreak="0">
    <w:nsid w:val="6F596C2E"/>
    <w:multiLevelType w:val="hybridMultilevel"/>
    <w:tmpl w:val="C464CB90"/>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7" w15:restartNumberingAfterBreak="0">
    <w:nsid w:val="6F7D5DAC"/>
    <w:multiLevelType w:val="hybridMultilevel"/>
    <w:tmpl w:val="1F0EA50C"/>
    <w:lvl w:ilvl="0" w:tplc="75FCD332">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15:restartNumberingAfterBreak="0">
    <w:nsid w:val="6FEE3D50"/>
    <w:multiLevelType w:val="hybridMultilevel"/>
    <w:tmpl w:val="B8A06AFE"/>
    <w:lvl w:ilvl="0" w:tplc="CE1A60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15:restartNumberingAfterBreak="0">
    <w:nsid w:val="6FFB44AA"/>
    <w:multiLevelType w:val="hybridMultilevel"/>
    <w:tmpl w:val="E506929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0274593"/>
    <w:multiLevelType w:val="hybridMultilevel"/>
    <w:tmpl w:val="B0D6B06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0623DB5"/>
    <w:multiLevelType w:val="hybridMultilevel"/>
    <w:tmpl w:val="2398C63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1313A27"/>
    <w:multiLevelType w:val="hybridMultilevel"/>
    <w:tmpl w:val="55B8DED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14B129F"/>
    <w:multiLevelType w:val="hybridMultilevel"/>
    <w:tmpl w:val="3CC81D3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16D374D"/>
    <w:multiLevelType w:val="hybridMultilevel"/>
    <w:tmpl w:val="66506A6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29D43A1"/>
    <w:multiLevelType w:val="hybridMultilevel"/>
    <w:tmpl w:val="CE067014"/>
    <w:lvl w:ilvl="0" w:tplc="0419000F">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2C66C07"/>
    <w:multiLevelType w:val="hybridMultilevel"/>
    <w:tmpl w:val="3CEC81F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72E74BB0"/>
    <w:multiLevelType w:val="hybridMultilevel"/>
    <w:tmpl w:val="C2EA429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48E4682"/>
    <w:multiLevelType w:val="hybridMultilevel"/>
    <w:tmpl w:val="81BEDC0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60A3E05"/>
    <w:multiLevelType w:val="hybridMultilevel"/>
    <w:tmpl w:val="A3E64F5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67B183D"/>
    <w:multiLevelType w:val="hybridMultilevel"/>
    <w:tmpl w:val="35E6374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85063BD"/>
    <w:multiLevelType w:val="hybridMultilevel"/>
    <w:tmpl w:val="0F7EC6EC"/>
    <w:lvl w:ilvl="0" w:tplc="CE1A60AC">
      <w:start w:val="1"/>
      <w:numFmt w:val="bullet"/>
      <w:lvlText w:val=""/>
      <w:lvlJc w:val="left"/>
      <w:pPr>
        <w:tabs>
          <w:tab w:val="num" w:pos="365"/>
        </w:tabs>
        <w:ind w:left="36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202" w15:restartNumberingAfterBreak="0">
    <w:nsid w:val="790A4217"/>
    <w:multiLevelType w:val="hybridMultilevel"/>
    <w:tmpl w:val="45DEBC2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7B345573"/>
    <w:multiLevelType w:val="multilevel"/>
    <w:tmpl w:val="882EF1FE"/>
    <w:lvl w:ilvl="0">
      <w:start w:val="1"/>
      <w:numFmt w:val="decimal"/>
      <w:lvlText w:val="%1."/>
      <w:lvlJc w:val="left"/>
      <w:pPr>
        <w:ind w:left="720" w:hanging="360"/>
      </w:pPr>
      <w:rPr>
        <w:rFonts w:hint="default"/>
      </w:rPr>
    </w:lvl>
    <w:lvl w:ilvl="1">
      <w:start w:val="1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15:restartNumberingAfterBreak="0">
    <w:nsid w:val="7C3D0C7A"/>
    <w:multiLevelType w:val="hybridMultilevel"/>
    <w:tmpl w:val="AE30E98A"/>
    <w:lvl w:ilvl="0" w:tplc="6DC69C44">
      <w:start w:val="1"/>
      <w:numFmt w:val="bullet"/>
      <w:lvlText w:val=""/>
      <w:lvlJc w:val="left"/>
      <w:pPr>
        <w:tabs>
          <w:tab w:val="num" w:pos="947"/>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5" w15:restartNumberingAfterBreak="0">
    <w:nsid w:val="7CAB7475"/>
    <w:multiLevelType w:val="hybridMultilevel"/>
    <w:tmpl w:val="0568BFA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CEE108E"/>
    <w:multiLevelType w:val="multilevel"/>
    <w:tmpl w:val="BD2CEC80"/>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7" w15:restartNumberingAfterBreak="0">
    <w:nsid w:val="7D4056D8"/>
    <w:multiLevelType w:val="hybridMultilevel"/>
    <w:tmpl w:val="63BCC28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1"/>
  </w:num>
  <w:num w:numId="2">
    <w:abstractNumId w:val="92"/>
  </w:num>
  <w:num w:numId="3">
    <w:abstractNumId w:val="198"/>
  </w:num>
  <w:num w:numId="4">
    <w:abstractNumId w:val="66"/>
  </w:num>
  <w:num w:numId="5">
    <w:abstractNumId w:val="188"/>
  </w:num>
  <w:num w:numId="6">
    <w:abstractNumId w:val="85"/>
  </w:num>
  <w:num w:numId="7">
    <w:abstractNumId w:val="159"/>
  </w:num>
  <w:num w:numId="8">
    <w:abstractNumId w:val="111"/>
  </w:num>
  <w:num w:numId="9">
    <w:abstractNumId w:val="78"/>
  </w:num>
  <w:num w:numId="10">
    <w:abstractNumId w:val="5"/>
  </w:num>
  <w:num w:numId="11">
    <w:abstractNumId w:val="81"/>
  </w:num>
  <w:num w:numId="12">
    <w:abstractNumId w:val="135"/>
  </w:num>
  <w:num w:numId="13">
    <w:abstractNumId w:val="180"/>
  </w:num>
  <w:num w:numId="14">
    <w:abstractNumId w:val="181"/>
  </w:num>
  <w:num w:numId="15">
    <w:abstractNumId w:val="69"/>
  </w:num>
  <w:num w:numId="16">
    <w:abstractNumId w:val="51"/>
  </w:num>
  <w:num w:numId="17">
    <w:abstractNumId w:val="46"/>
  </w:num>
  <w:num w:numId="18">
    <w:abstractNumId w:val="167"/>
  </w:num>
  <w:num w:numId="19">
    <w:abstractNumId w:val="166"/>
  </w:num>
  <w:num w:numId="20">
    <w:abstractNumId w:val="15"/>
  </w:num>
  <w:num w:numId="21">
    <w:abstractNumId w:val="144"/>
  </w:num>
  <w:num w:numId="22">
    <w:abstractNumId w:val="141"/>
  </w:num>
  <w:num w:numId="23">
    <w:abstractNumId w:val="68"/>
  </w:num>
  <w:num w:numId="24">
    <w:abstractNumId w:val="140"/>
  </w:num>
  <w:num w:numId="25">
    <w:abstractNumId w:val="80"/>
  </w:num>
  <w:num w:numId="26">
    <w:abstractNumId w:val="175"/>
  </w:num>
  <w:num w:numId="27">
    <w:abstractNumId w:val="112"/>
  </w:num>
  <w:num w:numId="28">
    <w:abstractNumId w:val="182"/>
  </w:num>
  <w:num w:numId="29">
    <w:abstractNumId w:val="95"/>
  </w:num>
  <w:num w:numId="30">
    <w:abstractNumId w:val="143"/>
  </w:num>
  <w:num w:numId="31">
    <w:abstractNumId w:val="137"/>
  </w:num>
  <w:num w:numId="32">
    <w:abstractNumId w:val="164"/>
  </w:num>
  <w:num w:numId="33">
    <w:abstractNumId w:val="130"/>
  </w:num>
  <w:num w:numId="34">
    <w:abstractNumId w:val="52"/>
  </w:num>
  <w:num w:numId="35">
    <w:abstractNumId w:val="88"/>
  </w:num>
  <w:num w:numId="36">
    <w:abstractNumId w:val="115"/>
  </w:num>
  <w:num w:numId="37">
    <w:abstractNumId w:val="186"/>
  </w:num>
  <w:num w:numId="38">
    <w:abstractNumId w:val="127"/>
  </w:num>
  <w:num w:numId="39">
    <w:abstractNumId w:val="204"/>
  </w:num>
  <w:num w:numId="40">
    <w:abstractNumId w:val="93"/>
  </w:num>
  <w:num w:numId="41">
    <w:abstractNumId w:val="168"/>
  </w:num>
  <w:num w:numId="42">
    <w:abstractNumId w:val="170"/>
  </w:num>
  <w:num w:numId="43">
    <w:abstractNumId w:val="189"/>
  </w:num>
  <w:num w:numId="44">
    <w:abstractNumId w:val="103"/>
  </w:num>
  <w:num w:numId="45">
    <w:abstractNumId w:val="20"/>
  </w:num>
  <w:num w:numId="46">
    <w:abstractNumId w:val="38"/>
  </w:num>
  <w:num w:numId="47">
    <w:abstractNumId w:val="151"/>
  </w:num>
  <w:num w:numId="48">
    <w:abstractNumId w:val="194"/>
  </w:num>
  <w:num w:numId="49">
    <w:abstractNumId w:val="106"/>
  </w:num>
  <w:num w:numId="50">
    <w:abstractNumId w:val="147"/>
  </w:num>
  <w:num w:numId="51">
    <w:abstractNumId w:val="75"/>
  </w:num>
  <w:num w:numId="52">
    <w:abstractNumId w:val="17"/>
  </w:num>
  <w:num w:numId="53">
    <w:abstractNumId w:val="99"/>
  </w:num>
  <w:num w:numId="54">
    <w:abstractNumId w:val="30"/>
  </w:num>
  <w:num w:numId="55">
    <w:abstractNumId w:val="35"/>
  </w:num>
  <w:num w:numId="56">
    <w:abstractNumId w:val="82"/>
  </w:num>
  <w:num w:numId="57">
    <w:abstractNumId w:val="25"/>
  </w:num>
  <w:num w:numId="58">
    <w:abstractNumId w:val="205"/>
  </w:num>
  <w:num w:numId="59">
    <w:abstractNumId w:val="9"/>
  </w:num>
  <w:num w:numId="60">
    <w:abstractNumId w:val="138"/>
  </w:num>
  <w:num w:numId="61">
    <w:abstractNumId w:val="71"/>
  </w:num>
  <w:num w:numId="62">
    <w:abstractNumId w:val="169"/>
  </w:num>
  <w:num w:numId="63">
    <w:abstractNumId w:val="104"/>
  </w:num>
  <w:num w:numId="64">
    <w:abstractNumId w:val="32"/>
  </w:num>
  <w:num w:numId="65">
    <w:abstractNumId w:val="183"/>
  </w:num>
  <w:num w:numId="66">
    <w:abstractNumId w:val="184"/>
  </w:num>
  <w:num w:numId="67">
    <w:abstractNumId w:val="36"/>
  </w:num>
  <w:num w:numId="68">
    <w:abstractNumId w:val="201"/>
  </w:num>
  <w:num w:numId="69">
    <w:abstractNumId w:val="33"/>
  </w:num>
  <w:num w:numId="70">
    <w:abstractNumId w:val="8"/>
  </w:num>
  <w:num w:numId="71">
    <w:abstractNumId w:val="107"/>
  </w:num>
  <w:num w:numId="72">
    <w:abstractNumId w:val="14"/>
  </w:num>
  <w:num w:numId="73">
    <w:abstractNumId w:val="179"/>
  </w:num>
  <w:num w:numId="74">
    <w:abstractNumId w:val="48"/>
  </w:num>
  <w:num w:numId="75">
    <w:abstractNumId w:val="90"/>
  </w:num>
  <w:num w:numId="76">
    <w:abstractNumId w:val="177"/>
  </w:num>
  <w:num w:numId="77">
    <w:abstractNumId w:val="125"/>
  </w:num>
  <w:num w:numId="78">
    <w:abstractNumId w:val="4"/>
  </w:num>
  <w:num w:numId="79">
    <w:abstractNumId w:val="134"/>
  </w:num>
  <w:num w:numId="80">
    <w:abstractNumId w:val="67"/>
  </w:num>
  <w:num w:numId="81">
    <w:abstractNumId w:val="47"/>
  </w:num>
  <w:num w:numId="82">
    <w:abstractNumId w:val="173"/>
  </w:num>
  <w:num w:numId="83">
    <w:abstractNumId w:val="27"/>
  </w:num>
  <w:num w:numId="84">
    <w:abstractNumId w:val="18"/>
  </w:num>
  <w:num w:numId="85">
    <w:abstractNumId w:val="109"/>
  </w:num>
  <w:num w:numId="86">
    <w:abstractNumId w:val="23"/>
  </w:num>
  <w:num w:numId="87">
    <w:abstractNumId w:val="110"/>
  </w:num>
  <w:num w:numId="88">
    <w:abstractNumId w:val="124"/>
  </w:num>
  <w:num w:numId="89">
    <w:abstractNumId w:val="200"/>
  </w:num>
  <w:num w:numId="90">
    <w:abstractNumId w:val="128"/>
  </w:num>
  <w:num w:numId="91">
    <w:abstractNumId w:val="123"/>
  </w:num>
  <w:num w:numId="92">
    <w:abstractNumId w:val="176"/>
  </w:num>
  <w:num w:numId="93">
    <w:abstractNumId w:val="172"/>
  </w:num>
  <w:num w:numId="94">
    <w:abstractNumId w:val="89"/>
  </w:num>
  <w:num w:numId="95">
    <w:abstractNumId w:val="77"/>
  </w:num>
  <w:num w:numId="96">
    <w:abstractNumId w:val="131"/>
  </w:num>
  <w:num w:numId="97">
    <w:abstractNumId w:val="26"/>
  </w:num>
  <w:num w:numId="98">
    <w:abstractNumId w:val="163"/>
  </w:num>
  <w:num w:numId="99">
    <w:abstractNumId w:val="12"/>
  </w:num>
  <w:num w:numId="100">
    <w:abstractNumId w:val="153"/>
  </w:num>
  <w:num w:numId="101">
    <w:abstractNumId w:val="191"/>
  </w:num>
  <w:num w:numId="102">
    <w:abstractNumId w:val="41"/>
  </w:num>
  <w:num w:numId="103">
    <w:abstractNumId w:val="1"/>
  </w:num>
  <w:num w:numId="104">
    <w:abstractNumId w:val="122"/>
  </w:num>
  <w:num w:numId="105">
    <w:abstractNumId w:val="178"/>
  </w:num>
  <w:num w:numId="106">
    <w:abstractNumId w:val="162"/>
  </w:num>
  <w:num w:numId="107">
    <w:abstractNumId w:val="49"/>
  </w:num>
  <w:num w:numId="108">
    <w:abstractNumId w:val="100"/>
  </w:num>
  <w:num w:numId="109">
    <w:abstractNumId w:val="45"/>
  </w:num>
  <w:num w:numId="110">
    <w:abstractNumId w:val="114"/>
  </w:num>
  <w:num w:numId="111">
    <w:abstractNumId w:val="142"/>
  </w:num>
  <w:num w:numId="112">
    <w:abstractNumId w:val="37"/>
  </w:num>
  <w:num w:numId="113">
    <w:abstractNumId w:val="202"/>
  </w:num>
  <w:num w:numId="114">
    <w:abstractNumId w:val="56"/>
  </w:num>
  <w:num w:numId="115">
    <w:abstractNumId w:val="101"/>
  </w:num>
  <w:num w:numId="116">
    <w:abstractNumId w:val="72"/>
  </w:num>
  <w:num w:numId="117">
    <w:abstractNumId w:val="59"/>
  </w:num>
  <w:num w:numId="118">
    <w:abstractNumId w:val="83"/>
  </w:num>
  <w:num w:numId="119">
    <w:abstractNumId w:val="13"/>
  </w:num>
  <w:num w:numId="120">
    <w:abstractNumId w:val="62"/>
  </w:num>
  <w:num w:numId="121">
    <w:abstractNumId w:val="31"/>
  </w:num>
  <w:num w:numId="122">
    <w:abstractNumId w:val="40"/>
  </w:num>
  <w:num w:numId="123">
    <w:abstractNumId w:val="11"/>
  </w:num>
  <w:num w:numId="124">
    <w:abstractNumId w:val="190"/>
  </w:num>
  <w:num w:numId="125">
    <w:abstractNumId w:val="60"/>
  </w:num>
  <w:num w:numId="126">
    <w:abstractNumId w:val="149"/>
  </w:num>
  <w:num w:numId="127">
    <w:abstractNumId w:val="126"/>
  </w:num>
  <w:num w:numId="128">
    <w:abstractNumId w:val="84"/>
  </w:num>
  <w:num w:numId="129">
    <w:abstractNumId w:val="165"/>
  </w:num>
  <w:num w:numId="130">
    <w:abstractNumId w:val="86"/>
  </w:num>
  <w:num w:numId="131">
    <w:abstractNumId w:val="58"/>
  </w:num>
  <w:num w:numId="132">
    <w:abstractNumId w:val="193"/>
  </w:num>
  <w:num w:numId="133">
    <w:abstractNumId w:val="3"/>
  </w:num>
  <w:num w:numId="134">
    <w:abstractNumId w:val="174"/>
  </w:num>
  <w:num w:numId="135">
    <w:abstractNumId w:val="132"/>
  </w:num>
  <w:num w:numId="136">
    <w:abstractNumId w:val="113"/>
  </w:num>
  <w:num w:numId="137">
    <w:abstractNumId w:val="16"/>
  </w:num>
  <w:num w:numId="138">
    <w:abstractNumId w:val="94"/>
  </w:num>
  <w:num w:numId="139">
    <w:abstractNumId w:val="120"/>
  </w:num>
  <w:num w:numId="140">
    <w:abstractNumId w:val="43"/>
  </w:num>
  <w:num w:numId="141">
    <w:abstractNumId w:val="171"/>
  </w:num>
  <w:num w:numId="142">
    <w:abstractNumId w:val="22"/>
  </w:num>
  <w:num w:numId="143">
    <w:abstractNumId w:val="97"/>
  </w:num>
  <w:num w:numId="144">
    <w:abstractNumId w:val="196"/>
  </w:num>
  <w:num w:numId="145">
    <w:abstractNumId w:val="117"/>
  </w:num>
  <w:num w:numId="146">
    <w:abstractNumId w:val="102"/>
  </w:num>
  <w:num w:numId="147">
    <w:abstractNumId w:val="70"/>
  </w:num>
  <w:num w:numId="148">
    <w:abstractNumId w:val="116"/>
  </w:num>
  <w:num w:numId="149">
    <w:abstractNumId w:val="160"/>
  </w:num>
  <w:num w:numId="150">
    <w:abstractNumId w:val="65"/>
  </w:num>
  <w:num w:numId="151">
    <w:abstractNumId w:val="91"/>
  </w:num>
  <w:num w:numId="152">
    <w:abstractNumId w:val="197"/>
  </w:num>
  <w:num w:numId="153">
    <w:abstractNumId w:val="158"/>
  </w:num>
  <w:num w:numId="154">
    <w:abstractNumId w:val="155"/>
  </w:num>
  <w:num w:numId="155">
    <w:abstractNumId w:val="34"/>
  </w:num>
  <w:num w:numId="156">
    <w:abstractNumId w:val="2"/>
  </w:num>
  <w:num w:numId="157">
    <w:abstractNumId w:val="42"/>
  </w:num>
  <w:num w:numId="158">
    <w:abstractNumId w:val="44"/>
  </w:num>
  <w:num w:numId="159">
    <w:abstractNumId w:val="148"/>
  </w:num>
  <w:num w:numId="160">
    <w:abstractNumId w:val="24"/>
  </w:num>
  <w:num w:numId="161">
    <w:abstractNumId w:val="19"/>
  </w:num>
  <w:num w:numId="162">
    <w:abstractNumId w:val="154"/>
  </w:num>
  <w:num w:numId="163">
    <w:abstractNumId w:val="98"/>
  </w:num>
  <w:num w:numId="164">
    <w:abstractNumId w:val="133"/>
  </w:num>
  <w:num w:numId="165">
    <w:abstractNumId w:val="28"/>
  </w:num>
  <w:num w:numId="166">
    <w:abstractNumId w:val="136"/>
  </w:num>
  <w:num w:numId="167">
    <w:abstractNumId w:val="74"/>
  </w:num>
  <w:num w:numId="168">
    <w:abstractNumId w:val="207"/>
  </w:num>
  <w:num w:numId="169">
    <w:abstractNumId w:val="199"/>
  </w:num>
  <w:num w:numId="170">
    <w:abstractNumId w:val="146"/>
  </w:num>
  <w:num w:numId="171">
    <w:abstractNumId w:val="105"/>
  </w:num>
  <w:num w:numId="172">
    <w:abstractNumId w:val="192"/>
  </w:num>
  <w:num w:numId="173">
    <w:abstractNumId w:val="152"/>
  </w:num>
  <w:num w:numId="174">
    <w:abstractNumId w:val="129"/>
  </w:num>
  <w:num w:numId="175">
    <w:abstractNumId w:val="195"/>
  </w:num>
  <w:num w:numId="176">
    <w:abstractNumId w:val="139"/>
  </w:num>
  <w:num w:numId="177">
    <w:abstractNumId w:val="63"/>
  </w:num>
  <w:num w:numId="178">
    <w:abstractNumId w:val="29"/>
  </w:num>
  <w:num w:numId="179">
    <w:abstractNumId w:val="54"/>
  </w:num>
  <w:num w:numId="180">
    <w:abstractNumId w:val="161"/>
  </w:num>
  <w:num w:numId="181">
    <w:abstractNumId w:val="57"/>
  </w:num>
  <w:num w:numId="182">
    <w:abstractNumId w:val="10"/>
  </w:num>
  <w:num w:numId="183">
    <w:abstractNumId w:val="7"/>
  </w:num>
  <w:num w:numId="184">
    <w:abstractNumId w:val="118"/>
  </w:num>
  <w:num w:numId="185">
    <w:abstractNumId w:val="206"/>
  </w:num>
  <w:num w:numId="186">
    <w:abstractNumId w:val="157"/>
  </w:num>
  <w:num w:numId="187">
    <w:abstractNumId w:val="145"/>
  </w:num>
  <w:num w:numId="188">
    <w:abstractNumId w:val="55"/>
  </w:num>
  <w:num w:numId="189">
    <w:abstractNumId w:val="185"/>
  </w:num>
  <w:num w:numId="190">
    <w:abstractNumId w:val="96"/>
  </w:num>
  <w:num w:numId="191">
    <w:abstractNumId w:val="187"/>
  </w:num>
  <w:num w:numId="192">
    <w:abstractNumId w:val="87"/>
  </w:num>
  <w:num w:numId="193">
    <w:abstractNumId w:val="108"/>
  </w:num>
  <w:num w:numId="194">
    <w:abstractNumId w:val="150"/>
  </w:num>
  <w:num w:numId="195">
    <w:abstractNumId w:val="64"/>
  </w:num>
  <w:num w:numId="196">
    <w:abstractNumId w:val="50"/>
  </w:num>
  <w:num w:numId="197">
    <w:abstractNumId w:val="79"/>
  </w:num>
  <w:num w:numId="198">
    <w:abstractNumId w:val="53"/>
  </w:num>
  <w:num w:numId="199">
    <w:abstractNumId w:val="6"/>
  </w:num>
  <w:num w:numId="200">
    <w:abstractNumId w:val="61"/>
  </w:num>
  <w:num w:numId="201">
    <w:abstractNumId w:val="21"/>
  </w:num>
  <w:num w:numId="202">
    <w:abstractNumId w:val="39"/>
  </w:num>
  <w:num w:numId="203">
    <w:abstractNumId w:val="76"/>
  </w:num>
  <w:num w:numId="204">
    <w:abstractNumId w:val="156"/>
  </w:num>
  <w:num w:numId="205">
    <w:abstractNumId w:val="119"/>
  </w:num>
  <w:num w:numId="206">
    <w:abstractNumId w:val="203"/>
  </w:num>
  <w:num w:numId="207">
    <w:abstractNumId w:val="73"/>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35F8B"/>
    <w:rsid w:val="000213C8"/>
    <w:rsid w:val="00021CA7"/>
    <w:rsid w:val="000226B7"/>
    <w:rsid w:val="00027608"/>
    <w:rsid w:val="00033974"/>
    <w:rsid w:val="00035A86"/>
    <w:rsid w:val="00044321"/>
    <w:rsid w:val="00046488"/>
    <w:rsid w:val="00063940"/>
    <w:rsid w:val="00086468"/>
    <w:rsid w:val="000869B2"/>
    <w:rsid w:val="000977B5"/>
    <w:rsid w:val="000A227D"/>
    <w:rsid w:val="000A57E3"/>
    <w:rsid w:val="000B0A9A"/>
    <w:rsid w:val="000B7886"/>
    <w:rsid w:val="000D6B73"/>
    <w:rsid w:val="000F7A60"/>
    <w:rsid w:val="00123715"/>
    <w:rsid w:val="0013434B"/>
    <w:rsid w:val="001506FD"/>
    <w:rsid w:val="0015153A"/>
    <w:rsid w:val="00161B7F"/>
    <w:rsid w:val="0016221A"/>
    <w:rsid w:val="001778AF"/>
    <w:rsid w:val="00185D5D"/>
    <w:rsid w:val="00194109"/>
    <w:rsid w:val="00195782"/>
    <w:rsid w:val="001B0E1B"/>
    <w:rsid w:val="001C0763"/>
    <w:rsid w:val="001C29BD"/>
    <w:rsid w:val="001D22EB"/>
    <w:rsid w:val="001D4D3A"/>
    <w:rsid w:val="001E19BE"/>
    <w:rsid w:val="00206AA1"/>
    <w:rsid w:val="00215380"/>
    <w:rsid w:val="002230D0"/>
    <w:rsid w:val="00262991"/>
    <w:rsid w:val="00267D3C"/>
    <w:rsid w:val="00270763"/>
    <w:rsid w:val="00287009"/>
    <w:rsid w:val="002C52F5"/>
    <w:rsid w:val="002C6F6E"/>
    <w:rsid w:val="002D7D02"/>
    <w:rsid w:val="002E6D86"/>
    <w:rsid w:val="002F1DA2"/>
    <w:rsid w:val="00300F18"/>
    <w:rsid w:val="00301DFC"/>
    <w:rsid w:val="0030428A"/>
    <w:rsid w:val="003053A9"/>
    <w:rsid w:val="00313F47"/>
    <w:rsid w:val="00322E27"/>
    <w:rsid w:val="00335F8B"/>
    <w:rsid w:val="00377CB2"/>
    <w:rsid w:val="00380A8E"/>
    <w:rsid w:val="00385060"/>
    <w:rsid w:val="003D05B8"/>
    <w:rsid w:val="003E65FD"/>
    <w:rsid w:val="003E6E18"/>
    <w:rsid w:val="003F35CC"/>
    <w:rsid w:val="00404702"/>
    <w:rsid w:val="004058C0"/>
    <w:rsid w:val="00407B1B"/>
    <w:rsid w:val="00414BA9"/>
    <w:rsid w:val="00415A09"/>
    <w:rsid w:val="00427055"/>
    <w:rsid w:val="0043053C"/>
    <w:rsid w:val="00435527"/>
    <w:rsid w:val="00443194"/>
    <w:rsid w:val="00461BDC"/>
    <w:rsid w:val="00463AC7"/>
    <w:rsid w:val="00484E24"/>
    <w:rsid w:val="00494EEA"/>
    <w:rsid w:val="004A43C0"/>
    <w:rsid w:val="004C1AC3"/>
    <w:rsid w:val="004D04EB"/>
    <w:rsid w:val="004D69C6"/>
    <w:rsid w:val="004F5B27"/>
    <w:rsid w:val="004F7539"/>
    <w:rsid w:val="00505FDC"/>
    <w:rsid w:val="00516BBD"/>
    <w:rsid w:val="005327BC"/>
    <w:rsid w:val="00536128"/>
    <w:rsid w:val="00540FFB"/>
    <w:rsid w:val="0054181A"/>
    <w:rsid w:val="0054372F"/>
    <w:rsid w:val="00575A41"/>
    <w:rsid w:val="005E0FEE"/>
    <w:rsid w:val="005E4414"/>
    <w:rsid w:val="005E7DB5"/>
    <w:rsid w:val="005F783E"/>
    <w:rsid w:val="00602F25"/>
    <w:rsid w:val="00603041"/>
    <w:rsid w:val="00623E3B"/>
    <w:rsid w:val="00633DA2"/>
    <w:rsid w:val="00647725"/>
    <w:rsid w:val="00661B0A"/>
    <w:rsid w:val="006879AF"/>
    <w:rsid w:val="006A0CF7"/>
    <w:rsid w:val="006A5D91"/>
    <w:rsid w:val="006B3C34"/>
    <w:rsid w:val="006B7724"/>
    <w:rsid w:val="006D2D4B"/>
    <w:rsid w:val="006E4EE7"/>
    <w:rsid w:val="006E69CF"/>
    <w:rsid w:val="006F1B14"/>
    <w:rsid w:val="007078F8"/>
    <w:rsid w:val="00717507"/>
    <w:rsid w:val="0072084F"/>
    <w:rsid w:val="007544F6"/>
    <w:rsid w:val="0076324A"/>
    <w:rsid w:val="00766450"/>
    <w:rsid w:val="00775603"/>
    <w:rsid w:val="00784E5A"/>
    <w:rsid w:val="007B551E"/>
    <w:rsid w:val="007B5EE2"/>
    <w:rsid w:val="007D5159"/>
    <w:rsid w:val="007E239A"/>
    <w:rsid w:val="007F05F7"/>
    <w:rsid w:val="00806F41"/>
    <w:rsid w:val="00827580"/>
    <w:rsid w:val="00833D16"/>
    <w:rsid w:val="0084360B"/>
    <w:rsid w:val="00843C67"/>
    <w:rsid w:val="008977AB"/>
    <w:rsid w:val="008A5ED2"/>
    <w:rsid w:val="008B2EE1"/>
    <w:rsid w:val="008C56AC"/>
    <w:rsid w:val="008D5D48"/>
    <w:rsid w:val="008D755F"/>
    <w:rsid w:val="008E08C9"/>
    <w:rsid w:val="008E191D"/>
    <w:rsid w:val="00902BAB"/>
    <w:rsid w:val="00906B51"/>
    <w:rsid w:val="00907B3B"/>
    <w:rsid w:val="00912E8B"/>
    <w:rsid w:val="00914AD6"/>
    <w:rsid w:val="00922FF8"/>
    <w:rsid w:val="0092308C"/>
    <w:rsid w:val="009256B9"/>
    <w:rsid w:val="00927FBB"/>
    <w:rsid w:val="00953B66"/>
    <w:rsid w:val="009615FA"/>
    <w:rsid w:val="00971413"/>
    <w:rsid w:val="00971951"/>
    <w:rsid w:val="00974A72"/>
    <w:rsid w:val="009A6D10"/>
    <w:rsid w:val="009B6354"/>
    <w:rsid w:val="009C5173"/>
    <w:rsid w:val="009D1967"/>
    <w:rsid w:val="009D2D55"/>
    <w:rsid w:val="009E47C3"/>
    <w:rsid w:val="009E6AA3"/>
    <w:rsid w:val="00A13B57"/>
    <w:rsid w:val="00A36584"/>
    <w:rsid w:val="00A44E4A"/>
    <w:rsid w:val="00A47489"/>
    <w:rsid w:val="00A70DE7"/>
    <w:rsid w:val="00A74DAA"/>
    <w:rsid w:val="00A96F30"/>
    <w:rsid w:val="00AA7DA0"/>
    <w:rsid w:val="00AB1375"/>
    <w:rsid w:val="00AC509A"/>
    <w:rsid w:val="00AE099A"/>
    <w:rsid w:val="00B310EA"/>
    <w:rsid w:val="00B4322D"/>
    <w:rsid w:val="00B544A8"/>
    <w:rsid w:val="00B544E7"/>
    <w:rsid w:val="00B71614"/>
    <w:rsid w:val="00B73E23"/>
    <w:rsid w:val="00B82B0F"/>
    <w:rsid w:val="00B847E3"/>
    <w:rsid w:val="00B950D4"/>
    <w:rsid w:val="00BA53DE"/>
    <w:rsid w:val="00BB13F2"/>
    <w:rsid w:val="00BC31B1"/>
    <w:rsid w:val="00BC4F05"/>
    <w:rsid w:val="00BD519B"/>
    <w:rsid w:val="00BF0FF4"/>
    <w:rsid w:val="00BF78C9"/>
    <w:rsid w:val="00C06610"/>
    <w:rsid w:val="00C10727"/>
    <w:rsid w:val="00C131B2"/>
    <w:rsid w:val="00C15958"/>
    <w:rsid w:val="00C37C1D"/>
    <w:rsid w:val="00C45ED5"/>
    <w:rsid w:val="00C508CA"/>
    <w:rsid w:val="00C568B9"/>
    <w:rsid w:val="00C61288"/>
    <w:rsid w:val="00C71AA4"/>
    <w:rsid w:val="00CB23CB"/>
    <w:rsid w:val="00CB2E91"/>
    <w:rsid w:val="00D03697"/>
    <w:rsid w:val="00D14D0B"/>
    <w:rsid w:val="00D254C9"/>
    <w:rsid w:val="00D30B77"/>
    <w:rsid w:val="00D35BA8"/>
    <w:rsid w:val="00D41747"/>
    <w:rsid w:val="00D42C40"/>
    <w:rsid w:val="00D47940"/>
    <w:rsid w:val="00D64CBC"/>
    <w:rsid w:val="00D70497"/>
    <w:rsid w:val="00D71D63"/>
    <w:rsid w:val="00D760F5"/>
    <w:rsid w:val="00D823DC"/>
    <w:rsid w:val="00DB6FAE"/>
    <w:rsid w:val="00DB7957"/>
    <w:rsid w:val="00DE7B57"/>
    <w:rsid w:val="00DF5500"/>
    <w:rsid w:val="00E15C95"/>
    <w:rsid w:val="00E23BDC"/>
    <w:rsid w:val="00E412FA"/>
    <w:rsid w:val="00E44FBD"/>
    <w:rsid w:val="00E51D4D"/>
    <w:rsid w:val="00E61C5C"/>
    <w:rsid w:val="00E739F3"/>
    <w:rsid w:val="00EC1238"/>
    <w:rsid w:val="00EC265E"/>
    <w:rsid w:val="00EC34AA"/>
    <w:rsid w:val="00EE082D"/>
    <w:rsid w:val="00F16E48"/>
    <w:rsid w:val="00F311E9"/>
    <w:rsid w:val="00F43607"/>
    <w:rsid w:val="00F56517"/>
    <w:rsid w:val="00F70B45"/>
    <w:rsid w:val="00F75737"/>
    <w:rsid w:val="00F77E90"/>
    <w:rsid w:val="00F95F89"/>
    <w:rsid w:val="00F97F02"/>
    <w:rsid w:val="00FA1C81"/>
    <w:rsid w:val="00FA507C"/>
    <w:rsid w:val="00FB469D"/>
    <w:rsid w:val="00FB5025"/>
    <w:rsid w:val="00FC46C0"/>
    <w:rsid w:val="00FE4F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80EE4"/>
  <w15:docId w15:val="{67B61086-FFAD-4036-B7E0-CB9EF19B6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DB5"/>
  </w:style>
  <w:style w:type="paragraph" w:styleId="1">
    <w:name w:val="heading 1"/>
    <w:basedOn w:val="a"/>
    <w:link w:val="10"/>
    <w:uiPriority w:val="9"/>
    <w:qFormat/>
    <w:rsid w:val="00335F8B"/>
    <w:pPr>
      <w:spacing w:after="120" w:line="240" w:lineRule="auto"/>
      <w:jc w:val="center"/>
      <w:outlineLvl w:val="0"/>
    </w:pPr>
    <w:rPr>
      <w:rFonts w:ascii="Cambria" w:eastAsia="Times New Roman" w:hAnsi="Cambria" w:cs="Times New Roman"/>
      <w:b/>
      <w:bCs/>
      <w:caps/>
      <w:kern w:val="36"/>
      <w:sz w:val="32"/>
      <w:szCs w:val="48"/>
    </w:rPr>
  </w:style>
  <w:style w:type="paragraph" w:styleId="2">
    <w:name w:val="heading 2"/>
    <w:basedOn w:val="a"/>
    <w:next w:val="a"/>
    <w:link w:val="20"/>
    <w:uiPriority w:val="9"/>
    <w:semiHidden/>
    <w:unhideWhenUsed/>
    <w:qFormat/>
    <w:rsid w:val="001343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A5D9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479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35F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35F8B"/>
    <w:rPr>
      <w:rFonts w:ascii="Cambria" w:eastAsia="Times New Roman" w:hAnsi="Cambria" w:cs="Times New Roman"/>
      <w:b/>
      <w:bCs/>
      <w:caps/>
      <w:kern w:val="36"/>
      <w:sz w:val="32"/>
      <w:szCs w:val="48"/>
    </w:rPr>
  </w:style>
  <w:style w:type="character" w:customStyle="1" w:styleId="21">
    <w:name w:val="Основной текст (2)_"/>
    <w:basedOn w:val="a0"/>
    <w:link w:val="22"/>
    <w:rsid w:val="000A57E3"/>
    <w:rPr>
      <w:rFonts w:ascii="Times New Roman" w:eastAsia="Times New Roman" w:hAnsi="Times New Roman" w:cs="Times New Roman"/>
      <w:shd w:val="clear" w:color="auto" w:fill="FFFFFF"/>
    </w:rPr>
  </w:style>
  <w:style w:type="paragraph" w:customStyle="1" w:styleId="22">
    <w:name w:val="Основной текст (2)"/>
    <w:basedOn w:val="a"/>
    <w:link w:val="21"/>
    <w:rsid w:val="000A57E3"/>
    <w:pPr>
      <w:widowControl w:val="0"/>
      <w:shd w:val="clear" w:color="auto" w:fill="FFFFFF"/>
      <w:spacing w:after="0" w:line="278" w:lineRule="exact"/>
    </w:pPr>
    <w:rPr>
      <w:rFonts w:ascii="Times New Roman" w:eastAsia="Times New Roman" w:hAnsi="Times New Roman" w:cs="Times New Roman"/>
    </w:rPr>
  </w:style>
  <w:style w:type="paragraph" w:styleId="a4">
    <w:name w:val="List Paragraph"/>
    <w:basedOn w:val="a"/>
    <w:uiPriority w:val="34"/>
    <w:qFormat/>
    <w:rsid w:val="00784E5A"/>
    <w:pPr>
      <w:ind w:left="720"/>
      <w:contextualSpacing/>
    </w:pPr>
  </w:style>
  <w:style w:type="character" w:customStyle="1" w:styleId="20">
    <w:name w:val="Заголовок 2 Знак"/>
    <w:basedOn w:val="a0"/>
    <w:link w:val="2"/>
    <w:uiPriority w:val="9"/>
    <w:semiHidden/>
    <w:rsid w:val="0013434B"/>
    <w:rPr>
      <w:rFonts w:asciiTheme="majorHAnsi" w:eastAsiaTheme="majorEastAsia" w:hAnsiTheme="majorHAnsi" w:cstheme="majorBidi"/>
      <w:b/>
      <w:bCs/>
      <w:color w:val="4F81BD" w:themeColor="accent1"/>
      <w:sz w:val="26"/>
      <w:szCs w:val="26"/>
    </w:rPr>
  </w:style>
  <w:style w:type="paragraph" w:customStyle="1" w:styleId="11">
    <w:name w:val="Абзац списка1"/>
    <w:basedOn w:val="a"/>
    <w:rsid w:val="008E191D"/>
    <w:pPr>
      <w:spacing w:after="0" w:line="240" w:lineRule="auto"/>
      <w:ind w:left="720"/>
    </w:pPr>
    <w:rPr>
      <w:rFonts w:ascii="Times New Roman" w:eastAsia="Calibri" w:hAnsi="Times New Roman" w:cs="Times New Roman"/>
      <w:sz w:val="24"/>
      <w:szCs w:val="24"/>
    </w:rPr>
  </w:style>
  <w:style w:type="character" w:customStyle="1" w:styleId="41">
    <w:name w:val="Основной текст (4)_"/>
    <w:basedOn w:val="a0"/>
    <w:link w:val="42"/>
    <w:rsid w:val="00C10727"/>
    <w:rPr>
      <w:rFonts w:ascii="Times New Roman" w:eastAsia="Times New Roman" w:hAnsi="Times New Roman" w:cs="Times New Roman"/>
      <w:shd w:val="clear" w:color="auto" w:fill="FFFFFF"/>
    </w:rPr>
  </w:style>
  <w:style w:type="character" w:customStyle="1" w:styleId="17">
    <w:name w:val="Основной текст (17)_"/>
    <w:basedOn w:val="a0"/>
    <w:link w:val="170"/>
    <w:rsid w:val="00C10727"/>
    <w:rPr>
      <w:rFonts w:ascii="Tahoma" w:eastAsia="Tahoma" w:hAnsi="Tahoma" w:cs="Tahoma"/>
      <w:sz w:val="10"/>
      <w:szCs w:val="10"/>
      <w:shd w:val="clear" w:color="auto" w:fill="FFFFFF"/>
    </w:rPr>
  </w:style>
  <w:style w:type="paragraph" w:customStyle="1" w:styleId="42">
    <w:name w:val="Основной текст (4)"/>
    <w:basedOn w:val="a"/>
    <w:link w:val="41"/>
    <w:rsid w:val="00C10727"/>
    <w:pPr>
      <w:widowControl w:val="0"/>
      <w:shd w:val="clear" w:color="auto" w:fill="FFFFFF"/>
      <w:spacing w:after="0" w:line="0" w:lineRule="atLeast"/>
    </w:pPr>
    <w:rPr>
      <w:rFonts w:ascii="Times New Roman" w:eastAsia="Times New Roman" w:hAnsi="Times New Roman" w:cs="Times New Roman"/>
    </w:rPr>
  </w:style>
  <w:style w:type="paragraph" w:customStyle="1" w:styleId="170">
    <w:name w:val="Основной текст (17)"/>
    <w:basedOn w:val="a"/>
    <w:link w:val="17"/>
    <w:rsid w:val="00C10727"/>
    <w:pPr>
      <w:widowControl w:val="0"/>
      <w:shd w:val="clear" w:color="auto" w:fill="FFFFFF"/>
      <w:spacing w:after="0" w:line="0" w:lineRule="atLeast"/>
      <w:jc w:val="both"/>
    </w:pPr>
    <w:rPr>
      <w:rFonts w:ascii="Tahoma" w:eastAsia="Tahoma" w:hAnsi="Tahoma" w:cs="Tahoma"/>
      <w:sz w:val="10"/>
      <w:szCs w:val="10"/>
    </w:rPr>
  </w:style>
  <w:style w:type="character" w:customStyle="1" w:styleId="411pt">
    <w:name w:val="Основной текст (4) + 11 pt"/>
    <w:basedOn w:val="41"/>
    <w:rsid w:val="0060304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Heavy45pt">
    <w:name w:val="Основной текст (2) + Franklin Gothic Heavy;4;5 pt"/>
    <w:basedOn w:val="21"/>
    <w:rsid w:val="00603041"/>
    <w:rPr>
      <w:rFonts w:ascii="Franklin Gothic Heavy" w:eastAsia="Franklin Gothic Heavy" w:hAnsi="Franklin Gothic Heavy" w:cs="Franklin Gothic Heavy"/>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text1">
    <w:name w:val="text1"/>
    <w:rsid w:val="00EC1238"/>
    <w:rPr>
      <w:rFonts w:ascii="Verdana" w:hAnsi="Verdana" w:cs="Verdana" w:hint="default"/>
      <w:sz w:val="20"/>
      <w:szCs w:val="20"/>
    </w:rPr>
  </w:style>
  <w:style w:type="character" w:styleId="a5">
    <w:name w:val="Hyperlink"/>
    <w:uiPriority w:val="99"/>
    <w:rsid w:val="00843C67"/>
    <w:rPr>
      <w:color w:val="0000FF"/>
      <w:u w:val="single"/>
    </w:rPr>
  </w:style>
  <w:style w:type="character" w:customStyle="1" w:styleId="8">
    <w:name w:val="Основной текст (8)_"/>
    <w:basedOn w:val="a0"/>
    <w:link w:val="80"/>
    <w:rsid w:val="002230D0"/>
    <w:rPr>
      <w:rFonts w:ascii="Times New Roman" w:eastAsia="Times New Roman" w:hAnsi="Times New Roman" w:cs="Times New Roman"/>
      <w:sz w:val="16"/>
      <w:szCs w:val="16"/>
      <w:shd w:val="clear" w:color="auto" w:fill="FFFFFF"/>
    </w:rPr>
  </w:style>
  <w:style w:type="character" w:customStyle="1" w:styleId="80pt">
    <w:name w:val="Основной текст (8) + Интервал 0 pt"/>
    <w:basedOn w:val="8"/>
    <w:rsid w:val="002230D0"/>
    <w:rPr>
      <w:rFonts w:ascii="Times New Roman" w:eastAsia="Times New Roman" w:hAnsi="Times New Roman" w:cs="Times New Roman"/>
      <w:color w:val="000000"/>
      <w:spacing w:val="10"/>
      <w:w w:val="100"/>
      <w:position w:val="0"/>
      <w:sz w:val="16"/>
      <w:szCs w:val="16"/>
      <w:shd w:val="clear" w:color="auto" w:fill="FFFFFF"/>
      <w:lang w:val="ru-RU" w:eastAsia="ru-RU" w:bidi="ru-RU"/>
    </w:rPr>
  </w:style>
  <w:style w:type="paragraph" w:customStyle="1" w:styleId="80">
    <w:name w:val="Основной текст (8)"/>
    <w:basedOn w:val="a"/>
    <w:link w:val="8"/>
    <w:rsid w:val="002230D0"/>
    <w:pPr>
      <w:widowControl w:val="0"/>
      <w:shd w:val="clear" w:color="auto" w:fill="FFFFFF"/>
      <w:spacing w:before="60" w:after="0" w:line="0" w:lineRule="atLeast"/>
      <w:jc w:val="both"/>
    </w:pPr>
    <w:rPr>
      <w:rFonts w:ascii="Times New Roman" w:eastAsia="Times New Roman" w:hAnsi="Times New Roman" w:cs="Times New Roman"/>
      <w:sz w:val="16"/>
      <w:szCs w:val="16"/>
    </w:rPr>
  </w:style>
  <w:style w:type="character" w:customStyle="1" w:styleId="2Tahoma7pt">
    <w:name w:val="Основной текст (2) + Tahoma;7 pt"/>
    <w:basedOn w:val="21"/>
    <w:rsid w:val="0054181A"/>
    <w:rPr>
      <w:rFonts w:ascii="Tahoma" w:eastAsia="Tahoma" w:hAnsi="Tahoma" w:cs="Tahoma"/>
      <w:b w:val="0"/>
      <w:bCs w:val="0"/>
      <w:i w:val="0"/>
      <w:iCs w:val="0"/>
      <w:smallCaps w:val="0"/>
      <w:strike w:val="0"/>
      <w:color w:val="000000"/>
      <w:spacing w:val="0"/>
      <w:w w:val="100"/>
      <w:position w:val="0"/>
      <w:sz w:val="14"/>
      <w:szCs w:val="14"/>
      <w:u w:val="none"/>
      <w:shd w:val="clear" w:color="auto" w:fill="FFFFFF"/>
      <w:lang w:val="ru-RU" w:eastAsia="ru-RU" w:bidi="ru-RU"/>
    </w:rPr>
  </w:style>
  <w:style w:type="paragraph" w:styleId="a6">
    <w:name w:val="No Spacing"/>
    <w:link w:val="a7"/>
    <w:uiPriority w:val="1"/>
    <w:qFormat/>
    <w:rsid w:val="00EC265E"/>
    <w:pPr>
      <w:spacing w:after="0" w:line="240" w:lineRule="auto"/>
    </w:pPr>
    <w:rPr>
      <w:rFonts w:ascii="Calibri" w:eastAsia="Times New Roman" w:hAnsi="Calibri" w:cs="Times New Roman"/>
    </w:rPr>
  </w:style>
  <w:style w:type="character" w:customStyle="1" w:styleId="a7">
    <w:name w:val="Без интервала Знак"/>
    <w:link w:val="a6"/>
    <w:uiPriority w:val="1"/>
    <w:rsid w:val="00EC265E"/>
    <w:rPr>
      <w:rFonts w:ascii="Calibri" w:eastAsia="Times New Roman" w:hAnsi="Calibri" w:cs="Times New Roman"/>
    </w:rPr>
  </w:style>
  <w:style w:type="character" w:customStyle="1" w:styleId="110">
    <w:name w:val="Основной текст (11)_"/>
    <w:basedOn w:val="a0"/>
    <w:link w:val="111"/>
    <w:rsid w:val="00EC265E"/>
    <w:rPr>
      <w:rFonts w:ascii="Times New Roman" w:eastAsia="Times New Roman" w:hAnsi="Times New Roman" w:cs="Times New Roman"/>
      <w:shd w:val="clear" w:color="auto" w:fill="FFFFFF"/>
    </w:rPr>
  </w:style>
  <w:style w:type="paragraph" w:customStyle="1" w:styleId="111">
    <w:name w:val="Основной текст (11)"/>
    <w:basedOn w:val="a"/>
    <w:link w:val="110"/>
    <w:rsid w:val="00EC265E"/>
    <w:pPr>
      <w:widowControl w:val="0"/>
      <w:shd w:val="clear" w:color="auto" w:fill="FFFFFF"/>
      <w:spacing w:after="0" w:line="274" w:lineRule="exact"/>
    </w:pPr>
    <w:rPr>
      <w:rFonts w:ascii="Times New Roman" w:eastAsia="Times New Roman" w:hAnsi="Times New Roman" w:cs="Times New Roman"/>
    </w:rPr>
  </w:style>
  <w:style w:type="character" w:customStyle="1" w:styleId="2Georgia11pt">
    <w:name w:val="Основной текст (2) + Georgia;11 pt"/>
    <w:basedOn w:val="21"/>
    <w:rsid w:val="0084360B"/>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3">
    <w:name w:val="Абзац списка2"/>
    <w:basedOn w:val="a"/>
    <w:rsid w:val="00461BDC"/>
    <w:pPr>
      <w:spacing w:after="0" w:line="240" w:lineRule="auto"/>
      <w:ind w:left="720"/>
    </w:pPr>
    <w:rPr>
      <w:rFonts w:ascii="Times New Roman" w:eastAsia="Calibri" w:hAnsi="Times New Roman" w:cs="Times New Roman"/>
      <w:sz w:val="24"/>
      <w:szCs w:val="24"/>
    </w:rPr>
  </w:style>
  <w:style w:type="character" w:styleId="a8">
    <w:name w:val="Emphasis"/>
    <w:uiPriority w:val="20"/>
    <w:qFormat/>
    <w:rsid w:val="00461BDC"/>
    <w:rPr>
      <w:i/>
      <w:iCs/>
    </w:rPr>
  </w:style>
  <w:style w:type="paragraph" w:styleId="a9">
    <w:name w:val="Body Text"/>
    <w:basedOn w:val="a"/>
    <w:link w:val="aa"/>
    <w:rsid w:val="00461BDC"/>
    <w:pPr>
      <w:spacing w:after="0" w:line="240" w:lineRule="auto"/>
      <w:jc w:val="both"/>
    </w:pPr>
    <w:rPr>
      <w:rFonts w:ascii="Times New Roman" w:eastAsia="Times New Roman" w:hAnsi="Times New Roman" w:cs="Times New Roman"/>
      <w:sz w:val="28"/>
      <w:szCs w:val="20"/>
    </w:rPr>
  </w:style>
  <w:style w:type="character" w:customStyle="1" w:styleId="aa">
    <w:name w:val="Основной текст Знак"/>
    <w:basedOn w:val="a0"/>
    <w:link w:val="a9"/>
    <w:rsid w:val="00461BDC"/>
    <w:rPr>
      <w:rFonts w:ascii="Times New Roman" w:eastAsia="Times New Roman" w:hAnsi="Times New Roman" w:cs="Times New Roman"/>
      <w:sz w:val="28"/>
      <w:szCs w:val="20"/>
    </w:rPr>
  </w:style>
  <w:style w:type="character" w:customStyle="1" w:styleId="ab">
    <w:name w:val="Колонтитул_"/>
    <w:basedOn w:val="a0"/>
    <w:rsid w:val="007B551E"/>
    <w:rPr>
      <w:rFonts w:ascii="Times New Roman" w:eastAsia="Times New Roman" w:hAnsi="Times New Roman" w:cs="Times New Roman"/>
      <w:b w:val="0"/>
      <w:bCs w:val="0"/>
      <w:i w:val="0"/>
      <w:iCs w:val="0"/>
      <w:smallCaps w:val="0"/>
      <w:strike w:val="0"/>
      <w:sz w:val="21"/>
      <w:szCs w:val="21"/>
      <w:u w:val="none"/>
    </w:rPr>
  </w:style>
  <w:style w:type="character" w:customStyle="1" w:styleId="ac">
    <w:name w:val="Колонтитул"/>
    <w:basedOn w:val="ab"/>
    <w:rsid w:val="007B551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00">
    <w:name w:val="Основной текст (20)_"/>
    <w:basedOn w:val="a0"/>
    <w:link w:val="201"/>
    <w:rsid w:val="007B551E"/>
    <w:rPr>
      <w:rFonts w:ascii="Times New Roman" w:eastAsia="Times New Roman" w:hAnsi="Times New Roman" w:cs="Times New Roman"/>
      <w:shd w:val="clear" w:color="auto" w:fill="FFFFFF"/>
    </w:rPr>
  </w:style>
  <w:style w:type="paragraph" w:customStyle="1" w:styleId="201">
    <w:name w:val="Основной текст (20)"/>
    <w:basedOn w:val="a"/>
    <w:link w:val="200"/>
    <w:rsid w:val="007B551E"/>
    <w:pPr>
      <w:widowControl w:val="0"/>
      <w:shd w:val="clear" w:color="auto" w:fill="FFFFFF"/>
      <w:spacing w:before="300" w:after="0" w:line="274" w:lineRule="exact"/>
      <w:ind w:firstLine="780"/>
      <w:jc w:val="both"/>
    </w:pPr>
    <w:rPr>
      <w:rFonts w:ascii="Times New Roman" w:eastAsia="Times New Roman" w:hAnsi="Times New Roman" w:cs="Times New Roman"/>
    </w:rPr>
  </w:style>
  <w:style w:type="paragraph" w:styleId="31">
    <w:name w:val="Body Text 3"/>
    <w:basedOn w:val="a"/>
    <w:link w:val="32"/>
    <w:rsid w:val="00FA507C"/>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FA507C"/>
    <w:rPr>
      <w:rFonts w:ascii="Times New Roman" w:eastAsia="Times New Roman" w:hAnsi="Times New Roman" w:cs="Times New Roman"/>
      <w:sz w:val="16"/>
      <w:szCs w:val="16"/>
    </w:rPr>
  </w:style>
  <w:style w:type="character" w:customStyle="1" w:styleId="c1">
    <w:name w:val="c1"/>
    <w:basedOn w:val="a0"/>
    <w:rsid w:val="00FA507C"/>
  </w:style>
  <w:style w:type="character" w:customStyle="1" w:styleId="Zag11">
    <w:name w:val="Zag_11"/>
    <w:rsid w:val="00FA507C"/>
  </w:style>
  <w:style w:type="character" w:customStyle="1" w:styleId="5">
    <w:name w:val="Заголовок №5_"/>
    <w:basedOn w:val="a0"/>
    <w:link w:val="50"/>
    <w:rsid w:val="002F1DA2"/>
    <w:rPr>
      <w:rFonts w:ascii="Times New Roman" w:eastAsia="Times New Roman" w:hAnsi="Times New Roman" w:cs="Times New Roman"/>
      <w:shd w:val="clear" w:color="auto" w:fill="FFFFFF"/>
    </w:rPr>
  </w:style>
  <w:style w:type="paragraph" w:customStyle="1" w:styleId="50">
    <w:name w:val="Заголовок №5"/>
    <w:basedOn w:val="a"/>
    <w:link w:val="5"/>
    <w:rsid w:val="002F1DA2"/>
    <w:pPr>
      <w:widowControl w:val="0"/>
      <w:shd w:val="clear" w:color="auto" w:fill="FFFFFF"/>
      <w:spacing w:before="300" w:after="0" w:line="274" w:lineRule="exact"/>
      <w:jc w:val="center"/>
      <w:outlineLvl w:val="4"/>
    </w:pPr>
    <w:rPr>
      <w:rFonts w:ascii="Times New Roman" w:eastAsia="Times New Roman" w:hAnsi="Times New Roman" w:cs="Times New Roman"/>
    </w:rPr>
  </w:style>
  <w:style w:type="character" w:customStyle="1" w:styleId="ad">
    <w:name w:val="Подпись к таблице_"/>
    <w:basedOn w:val="a0"/>
    <w:link w:val="ae"/>
    <w:rsid w:val="002F1DA2"/>
    <w:rPr>
      <w:rFonts w:ascii="Times New Roman" w:eastAsia="Times New Roman" w:hAnsi="Times New Roman" w:cs="Times New Roman"/>
      <w:shd w:val="clear" w:color="auto" w:fill="FFFFFF"/>
    </w:rPr>
  </w:style>
  <w:style w:type="paragraph" w:customStyle="1" w:styleId="ae">
    <w:name w:val="Подпись к таблице"/>
    <w:basedOn w:val="a"/>
    <w:link w:val="ad"/>
    <w:rsid w:val="002F1DA2"/>
    <w:pPr>
      <w:widowControl w:val="0"/>
      <w:shd w:val="clear" w:color="auto" w:fill="FFFFFF"/>
      <w:spacing w:after="0" w:line="0" w:lineRule="atLeast"/>
    </w:pPr>
    <w:rPr>
      <w:rFonts w:ascii="Times New Roman" w:eastAsia="Times New Roman" w:hAnsi="Times New Roman" w:cs="Times New Roman"/>
    </w:rPr>
  </w:style>
  <w:style w:type="character" w:customStyle="1" w:styleId="30">
    <w:name w:val="Заголовок 3 Знак"/>
    <w:basedOn w:val="a0"/>
    <w:link w:val="3"/>
    <w:uiPriority w:val="9"/>
    <w:rsid w:val="006A5D9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47940"/>
    <w:rPr>
      <w:rFonts w:asciiTheme="majorHAnsi" w:eastAsiaTheme="majorEastAsia" w:hAnsiTheme="majorHAnsi" w:cstheme="majorBidi"/>
      <w:b/>
      <w:bCs/>
      <w:i/>
      <w:iCs/>
      <w:color w:val="4F81BD" w:themeColor="accent1"/>
    </w:rPr>
  </w:style>
  <w:style w:type="paragraph" w:customStyle="1" w:styleId="af">
    <w:name w:val="Содержимое таблицы"/>
    <w:basedOn w:val="a"/>
    <w:rsid w:val="00953B66"/>
    <w:pPr>
      <w:widowControl w:val="0"/>
      <w:suppressLineNumbers/>
      <w:suppressAutoHyphens/>
      <w:spacing w:after="0" w:line="240" w:lineRule="auto"/>
    </w:pPr>
    <w:rPr>
      <w:rFonts w:ascii="Times New Roman" w:eastAsia="AR PL KaitiM GB" w:hAnsi="Times New Roman" w:cs="Lohit Hindi"/>
      <w:kern w:val="1"/>
      <w:sz w:val="24"/>
      <w:szCs w:val="24"/>
      <w:lang w:eastAsia="hi-IN" w:bidi="hi-IN"/>
    </w:rPr>
  </w:style>
  <w:style w:type="table" w:styleId="af0">
    <w:name w:val="Table Grid"/>
    <w:basedOn w:val="a1"/>
    <w:uiPriority w:val="39"/>
    <w:rsid w:val="00953B6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header"/>
    <w:basedOn w:val="a"/>
    <w:link w:val="af2"/>
    <w:uiPriority w:val="99"/>
    <w:unhideWhenUsed/>
    <w:rsid w:val="00D30B7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30B77"/>
  </w:style>
  <w:style w:type="paragraph" w:styleId="af3">
    <w:name w:val="footer"/>
    <w:basedOn w:val="a"/>
    <w:link w:val="af4"/>
    <w:uiPriority w:val="99"/>
    <w:unhideWhenUsed/>
    <w:rsid w:val="00D30B7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30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oksiti.net.ru/?page=avtor&amp;avtor=%CB%E8%F2%E2%E8%ED%EE%E2%E0+%CE.%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58AD3-4506-45AF-8271-DA2997A72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1</Pages>
  <Words>64490</Words>
  <Characters>367593</Characters>
  <Application>Microsoft Office Word</Application>
  <DocSecurity>0</DocSecurity>
  <Lines>3063</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19</cp:revision>
  <cp:lastPrinted>2020-02-07T06:52:00Z</cp:lastPrinted>
  <dcterms:created xsi:type="dcterms:W3CDTF">2020-01-31T09:12:00Z</dcterms:created>
  <dcterms:modified xsi:type="dcterms:W3CDTF">2020-02-11T06:09:00Z</dcterms:modified>
</cp:coreProperties>
</file>