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5AB2" w14:textId="6AEB40E5" w:rsidR="004E64BE" w:rsidRPr="004E64BE" w:rsidRDefault="004E64BE" w:rsidP="004E6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14:paraId="1B9512D2" w14:textId="5E25700D" w:rsidR="00172B2B" w:rsidRPr="00172B2B" w:rsidRDefault="00172B2B" w:rsidP="0017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B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индивидуальной коррекционной логопедической работы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воспитанником </w:t>
      </w:r>
      <w:r w:rsidR="004E6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bookmarkStart w:id="0" w:name="_GoBack"/>
      <w:bookmarkEnd w:id="0"/>
    </w:p>
    <w:p w14:paraId="40FFBD55" w14:textId="2985C0AE" w:rsidR="00172B2B" w:rsidRPr="00172B2B" w:rsidRDefault="00172B2B" w:rsidP="0017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B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комбинированной</w:t>
      </w:r>
      <w:r w:rsidRPr="00172B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направленности для детей с ТНР___________________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Pr="00172B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14:paraId="2E0F44D1" w14:textId="5BAD705D" w:rsidR="00172B2B" w:rsidRPr="00172B2B" w:rsidRDefault="00172B2B" w:rsidP="0017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Pr="00172B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ребенка</w:t>
      </w:r>
    </w:p>
    <w:p w14:paraId="1ACFBEB9" w14:textId="77777777" w:rsidR="00172B2B" w:rsidRPr="00172B2B" w:rsidRDefault="00172B2B" w:rsidP="0017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126"/>
        <w:gridCol w:w="3901"/>
        <w:gridCol w:w="3901"/>
      </w:tblGrid>
      <w:tr w:rsidR="00172B2B" w:rsidRPr="00172B2B" w14:paraId="2B0D0158" w14:textId="77777777" w:rsidTr="00220DE1">
        <w:tc>
          <w:tcPr>
            <w:tcW w:w="486" w:type="dxa"/>
          </w:tcPr>
          <w:p w14:paraId="2ED48CE9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</w:tcPr>
          <w:p w14:paraId="2B2E87FC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3901" w:type="dxa"/>
          </w:tcPr>
          <w:p w14:paraId="33239102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обучения </w:t>
            </w:r>
          </w:p>
          <w:p w14:paraId="767ED7FC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 учебный год</w:t>
            </w:r>
          </w:p>
        </w:tc>
        <w:tc>
          <w:tcPr>
            <w:tcW w:w="3901" w:type="dxa"/>
          </w:tcPr>
          <w:p w14:paraId="7B30CBB7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обучения </w:t>
            </w:r>
          </w:p>
          <w:p w14:paraId="1A041E59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 учебный год</w:t>
            </w:r>
          </w:p>
        </w:tc>
      </w:tr>
      <w:tr w:rsidR="00172B2B" w:rsidRPr="00172B2B" w14:paraId="4759B910" w14:textId="77777777" w:rsidTr="00220DE1">
        <w:tc>
          <w:tcPr>
            <w:tcW w:w="486" w:type="dxa"/>
          </w:tcPr>
          <w:p w14:paraId="2CF94B9C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2D673D0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Общие знания </w:t>
            </w:r>
          </w:p>
          <w:p w14:paraId="2825F218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3901" w:type="dxa"/>
          </w:tcPr>
          <w:p w14:paraId="52C53C30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73A2E37D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своего имени, фамилии,</w:t>
            </w:r>
          </w:p>
          <w:p w14:paraId="4AFE1B62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адреса, телефона, состава семьи;</w:t>
            </w:r>
          </w:p>
          <w:p w14:paraId="116D6AE0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пространственном расположении предметов;</w:t>
            </w:r>
          </w:p>
          <w:p w14:paraId="2DA9D8E9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целостного образа </w:t>
            </w:r>
          </w:p>
          <w:p w14:paraId="67F32BB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предмета;</w:t>
            </w:r>
          </w:p>
          <w:p w14:paraId="76E04FAF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об основных цветах, оттенках;</w:t>
            </w:r>
          </w:p>
          <w:p w14:paraId="165DEEBA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форме;</w:t>
            </w:r>
          </w:p>
          <w:p w14:paraId="2C9C1CAE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величине;</w:t>
            </w:r>
          </w:p>
          <w:p w14:paraId="7C050125" w14:textId="77777777" w:rsidR="00172B2B" w:rsidRPr="00172B2B" w:rsidRDefault="00172B2B" w:rsidP="00172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названий, характерных особенностей времен года.</w:t>
            </w:r>
          </w:p>
        </w:tc>
        <w:tc>
          <w:tcPr>
            <w:tcW w:w="3901" w:type="dxa"/>
          </w:tcPr>
          <w:p w14:paraId="6709E2A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Закреплять:</w:t>
            </w:r>
          </w:p>
          <w:p w14:paraId="0148DE0A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своего имени, фамилии, адреса, телефона, состава семьи;</w:t>
            </w:r>
          </w:p>
          <w:p w14:paraId="637AD00A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пространственном расположении предметов;</w:t>
            </w:r>
          </w:p>
          <w:p w14:paraId="798C087D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целостного образа </w:t>
            </w:r>
          </w:p>
          <w:p w14:paraId="0C2EAE8E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предмета;</w:t>
            </w:r>
          </w:p>
          <w:p w14:paraId="75EB3CE6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об основных цветах, оттенках;</w:t>
            </w:r>
          </w:p>
          <w:p w14:paraId="5C8C300D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форме;</w:t>
            </w:r>
          </w:p>
          <w:p w14:paraId="091C3D2A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величине;</w:t>
            </w:r>
          </w:p>
          <w:p w14:paraId="1B6330F4" w14:textId="77777777" w:rsidR="00172B2B" w:rsidRPr="00172B2B" w:rsidRDefault="00172B2B" w:rsidP="00172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названий, характерных особенностей времен года.</w:t>
            </w:r>
          </w:p>
        </w:tc>
      </w:tr>
      <w:tr w:rsidR="00172B2B" w:rsidRPr="00172B2B" w14:paraId="4EEB1D99" w14:textId="77777777" w:rsidTr="00220DE1">
        <w:tc>
          <w:tcPr>
            <w:tcW w:w="486" w:type="dxa"/>
          </w:tcPr>
          <w:p w14:paraId="581D6C09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7BC66B35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Моторика пальцев рук</w:t>
            </w:r>
          </w:p>
        </w:tc>
        <w:tc>
          <w:tcPr>
            <w:tcW w:w="3901" w:type="dxa"/>
          </w:tcPr>
          <w:p w14:paraId="060BDD9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103FF3B2" w14:textId="77777777" w:rsidR="00172B2B" w:rsidRPr="00172B2B" w:rsidRDefault="00172B2B" w:rsidP="00172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повышенный/пониженный тонус рук с помощью специальных упражнений;</w:t>
            </w:r>
          </w:p>
          <w:p w14:paraId="0074BC59" w14:textId="77777777" w:rsidR="00172B2B" w:rsidRPr="00172B2B" w:rsidRDefault="00172B2B" w:rsidP="00172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переключать движения рук;</w:t>
            </w:r>
          </w:p>
          <w:p w14:paraId="196A5D27" w14:textId="77777777" w:rsidR="00172B2B" w:rsidRPr="00172B2B" w:rsidRDefault="00172B2B" w:rsidP="00172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содружественность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движений рук.</w:t>
            </w:r>
          </w:p>
        </w:tc>
        <w:tc>
          <w:tcPr>
            <w:tcW w:w="3901" w:type="dxa"/>
          </w:tcPr>
          <w:p w14:paraId="20846B3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13115431" w14:textId="77777777" w:rsidR="00172B2B" w:rsidRPr="00172B2B" w:rsidRDefault="00172B2B" w:rsidP="00172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нормализованный тонус рук.</w:t>
            </w:r>
          </w:p>
          <w:p w14:paraId="1AD790AA" w14:textId="77777777" w:rsidR="00172B2B" w:rsidRPr="00172B2B" w:rsidRDefault="00172B2B" w:rsidP="00172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переключать движения рук;</w:t>
            </w:r>
          </w:p>
          <w:p w14:paraId="5AD59612" w14:textId="77777777" w:rsidR="00172B2B" w:rsidRPr="00172B2B" w:rsidRDefault="00172B2B" w:rsidP="00172B2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содружественность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движений рук;</w:t>
            </w:r>
          </w:p>
        </w:tc>
      </w:tr>
      <w:tr w:rsidR="00172B2B" w:rsidRPr="00172B2B" w14:paraId="2098ACA2" w14:textId="77777777" w:rsidTr="00220DE1">
        <w:tc>
          <w:tcPr>
            <w:tcW w:w="486" w:type="dxa"/>
          </w:tcPr>
          <w:p w14:paraId="2CDB4BB4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14:paraId="73F3F90D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Просодическая </w:t>
            </w:r>
          </w:p>
          <w:p w14:paraId="71A65E8E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сторона речи</w:t>
            </w: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01" w:type="dxa"/>
          </w:tcPr>
          <w:p w14:paraId="16867117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3EAD2A71" w14:textId="77777777" w:rsidR="00172B2B" w:rsidRPr="00172B2B" w:rsidRDefault="00172B2B" w:rsidP="00172B2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физиологическое и речевое дыхание.</w:t>
            </w:r>
          </w:p>
          <w:p w14:paraId="1441F58A" w14:textId="77777777" w:rsidR="00172B2B" w:rsidRPr="00172B2B" w:rsidRDefault="00172B2B" w:rsidP="00172B2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мягкую атаку голоса при произнесении гласных, работать над плавностью речи;</w:t>
            </w:r>
          </w:p>
          <w:p w14:paraId="4175635C" w14:textId="77777777" w:rsidR="00172B2B" w:rsidRPr="00172B2B" w:rsidRDefault="00172B2B" w:rsidP="00172B2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темп речи.</w:t>
            </w:r>
          </w:p>
          <w:p w14:paraId="4F718B0D" w14:textId="77777777" w:rsidR="00172B2B" w:rsidRPr="00172B2B" w:rsidRDefault="00172B2B" w:rsidP="00172B2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 голоса: говорить громко, тихо, шёпотом.</w:t>
            </w:r>
          </w:p>
          <w:p w14:paraId="51F04844" w14:textId="77777777" w:rsidR="00172B2B" w:rsidRPr="00172B2B" w:rsidRDefault="00172B2B" w:rsidP="00172B2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чёткость дикции с использованием 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шёпотной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</w:t>
            </w:r>
          </w:p>
          <w:p w14:paraId="0A112AAE" w14:textId="77777777" w:rsidR="00172B2B" w:rsidRPr="00172B2B" w:rsidRDefault="00172B2B" w:rsidP="00172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тембровую окраску голоса.</w:t>
            </w:r>
          </w:p>
          <w:p w14:paraId="4F9EFDBF" w14:textId="77777777" w:rsidR="00172B2B" w:rsidRPr="00172B2B" w:rsidRDefault="00172B2B" w:rsidP="00172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интонационно выразительную, эмоционально окрашенную речь.</w:t>
            </w:r>
          </w:p>
        </w:tc>
        <w:tc>
          <w:tcPr>
            <w:tcW w:w="3901" w:type="dxa"/>
          </w:tcPr>
          <w:p w14:paraId="21796C7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4A43EB06" w14:textId="77777777" w:rsidR="00172B2B" w:rsidRPr="00172B2B" w:rsidRDefault="00172B2B" w:rsidP="00172B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речевого выдоха;</w:t>
            </w:r>
          </w:p>
          <w:p w14:paraId="2A9C296F" w14:textId="77777777" w:rsidR="00172B2B" w:rsidRPr="00172B2B" w:rsidRDefault="00172B2B" w:rsidP="00172B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и ритм речи, чёткость дикции, интонационную выразительность речи в повседневном общении;</w:t>
            </w:r>
          </w:p>
          <w:p w14:paraId="43EE6283" w14:textId="77777777" w:rsidR="00172B2B" w:rsidRPr="00172B2B" w:rsidRDefault="00172B2B" w:rsidP="00172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звучность и подвижность голоса (быстрое изменение по силе, высоте, тембру);</w:t>
            </w:r>
          </w:p>
          <w:p w14:paraId="2B46179A" w14:textId="77777777" w:rsidR="00172B2B" w:rsidRPr="00172B2B" w:rsidRDefault="00172B2B" w:rsidP="00172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интонационную выразительность, эмоциональную окраску речи.</w:t>
            </w:r>
          </w:p>
          <w:p w14:paraId="3B044AE2" w14:textId="77777777" w:rsidR="00172B2B" w:rsidRPr="00172B2B" w:rsidRDefault="00172B2B" w:rsidP="00172B2B">
            <w:pPr>
              <w:shd w:val="clear" w:color="auto" w:fill="FFFFFF"/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B99512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B2B" w:rsidRPr="00172B2B" w14:paraId="4EF716BE" w14:textId="77777777" w:rsidTr="00220DE1">
        <w:tc>
          <w:tcPr>
            <w:tcW w:w="486" w:type="dxa"/>
          </w:tcPr>
          <w:p w14:paraId="1C237535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17542821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Артикуляционная моторика</w:t>
            </w:r>
          </w:p>
        </w:tc>
        <w:tc>
          <w:tcPr>
            <w:tcW w:w="3901" w:type="dxa"/>
          </w:tcPr>
          <w:p w14:paraId="12944478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Формировать: 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повышенный/пониженный мышечный тонус, подвижность губ, языка, щек, нижней челюсти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мягкого неба при помощи артикуляционных упражнений.</w:t>
            </w:r>
          </w:p>
        </w:tc>
        <w:tc>
          <w:tcPr>
            <w:tcW w:w="3901" w:type="dxa"/>
          </w:tcPr>
          <w:p w14:paraId="5D13783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Развивать: 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нормализованный мышечный тонус, подвижность губ, языка, щек, нижней челюсти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мягкого неба при помощи артикуляционных упражнений.</w:t>
            </w:r>
          </w:p>
        </w:tc>
      </w:tr>
      <w:tr w:rsidR="00172B2B" w:rsidRPr="00172B2B" w14:paraId="073D62A6" w14:textId="77777777" w:rsidTr="00220DE1">
        <w:tc>
          <w:tcPr>
            <w:tcW w:w="486" w:type="dxa"/>
          </w:tcPr>
          <w:p w14:paraId="7830452C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14:paraId="6EDA9421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Звукопроизношение</w:t>
            </w:r>
          </w:p>
        </w:tc>
        <w:tc>
          <w:tcPr>
            <w:tcW w:w="3901" w:type="dxa"/>
          </w:tcPr>
          <w:p w14:paraId="5271AC99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Формировать: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произношение  в речи: [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[З], [З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[Ц], [Ш], [Ж], [Щ], [Ч], [Л], [Л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[Р], [Р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и других звуков ………………………………….…………</w:t>
            </w:r>
          </w:p>
        </w:tc>
        <w:tc>
          <w:tcPr>
            <w:tcW w:w="3901" w:type="dxa"/>
          </w:tcPr>
          <w:p w14:paraId="6DF75819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Развивать: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произношение в речи: [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[З], [З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[Ц], [Ш], [Ж], [Щ], [Ч], [Л], [Л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[Р], [Р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и других звуков</w:t>
            </w:r>
          </w:p>
          <w:p w14:paraId="44FBB43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172B2B" w:rsidRPr="00172B2B" w14:paraId="764C8BDA" w14:textId="77777777" w:rsidTr="00220DE1">
        <w:tc>
          <w:tcPr>
            <w:tcW w:w="486" w:type="dxa"/>
          </w:tcPr>
          <w:p w14:paraId="58FE246A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14:paraId="28C7D37F" w14:textId="20C29A3E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Дифференциация звуков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произношении (</w:t>
            </w: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подготовительной группы)</w:t>
            </w:r>
          </w:p>
        </w:tc>
        <w:tc>
          <w:tcPr>
            <w:tcW w:w="3901" w:type="dxa"/>
          </w:tcPr>
          <w:p w14:paraId="1509729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</w:tcPr>
          <w:p w14:paraId="267D372A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Развивать: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дифференцировать в произношении поставленные звуки и </w:t>
            </w:r>
          </w:p>
          <w:p w14:paraId="2CB9FDDB" w14:textId="77777777" w:rsidR="00172B2B" w:rsidRPr="00172B2B" w:rsidRDefault="00172B2B" w:rsidP="00172B2B">
            <w:p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[К]-[Х], [Л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]-[Й], [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]-[Ц], [С]-[Ш], [З]-[Ж], [Ч]-[Щ], [Т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]-[Ч], [Л]-[Р], [Л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]-[Р</w:t>
            </w: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172B2B" w:rsidRPr="00172B2B" w14:paraId="36F14887" w14:textId="77777777" w:rsidTr="00220DE1">
        <w:trPr>
          <w:trHeight w:val="1126"/>
        </w:trPr>
        <w:tc>
          <w:tcPr>
            <w:tcW w:w="486" w:type="dxa"/>
          </w:tcPr>
          <w:p w14:paraId="719E2D78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14:paraId="5C43376C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Фонематические процессы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(фонетический слух, фонематическое восприятие)</w:t>
            </w:r>
          </w:p>
        </w:tc>
        <w:tc>
          <w:tcPr>
            <w:tcW w:w="3901" w:type="dxa"/>
          </w:tcPr>
          <w:p w14:paraId="19B21A8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 умение:</w:t>
            </w:r>
          </w:p>
          <w:p w14:paraId="60B177C6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знавать и различать неречевые звуки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134CDDFE" w14:textId="77777777" w:rsidR="00172B2B" w:rsidRPr="00172B2B" w:rsidRDefault="00172B2B" w:rsidP="00172B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звуки;</w:t>
            </w:r>
          </w:p>
          <w:p w14:paraId="06ED24CE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нализировать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звукосочетания гласных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52A9A9E8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ифференцировать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согласные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lastRenderedPageBreak/>
              <w:t>звуки по твердости-мягкости, звонкости – глухости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51E81687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ыделять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звук из ряда гласных (согласных) звуков, слог с заданным звуком из ряда слогов, в слове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4FB50C70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ыделять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начальный ударный гласный, гласные в середине, в конце слова и конечный согласный звук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6FAB04E5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нализировать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обратные и прямые слоги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0EE7A7BA" w14:textId="77777777" w:rsidR="00172B2B" w:rsidRPr="00172B2B" w:rsidRDefault="00172B2B" w:rsidP="00172B2B">
            <w:pPr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анализировать односложные слова</w:t>
            </w:r>
          </w:p>
        </w:tc>
        <w:tc>
          <w:tcPr>
            <w:tcW w:w="3901" w:type="dxa"/>
          </w:tcPr>
          <w:p w14:paraId="681A38A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Развивать:</w:t>
            </w:r>
          </w:p>
          <w:p w14:paraId="50FC2D58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гласных и согласных звуках, их признаках;</w:t>
            </w:r>
          </w:p>
          <w:p w14:paraId="7564582A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твердости – мягкости, глухости – звонкости согласных звуков; </w:t>
            </w:r>
          </w:p>
          <w:p w14:paraId="2597433D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дифференцировать согласные звуки по твердости –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мягкости, глухости – звонкости;</w:t>
            </w:r>
          </w:p>
          <w:p w14:paraId="36FB37EE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наличие, место звука в слове;</w:t>
            </w:r>
          </w:p>
          <w:p w14:paraId="5E9D64D9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мение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подб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ирать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слова на заданный звук и слова с этим звуком в определенной позиции (начало, середина, конец)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14:paraId="5732CC4C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определять, какой по счету слог с изучаемым звуком; </w:t>
            </w:r>
          </w:p>
          <w:p w14:paraId="52D455ED" w14:textId="77777777" w:rsidR="00172B2B" w:rsidRPr="00172B2B" w:rsidRDefault="00172B2B" w:rsidP="00172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слова с определенным количеством слогов.</w:t>
            </w:r>
          </w:p>
        </w:tc>
      </w:tr>
      <w:tr w:rsidR="00172B2B" w:rsidRPr="00172B2B" w14:paraId="3DFCDD40" w14:textId="77777777" w:rsidTr="00220DE1">
        <w:trPr>
          <w:trHeight w:val="316"/>
        </w:trPr>
        <w:tc>
          <w:tcPr>
            <w:tcW w:w="486" w:type="dxa"/>
          </w:tcPr>
          <w:p w14:paraId="61783E4E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14:paraId="5CFB1951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Слоговая структура слова</w:t>
            </w:r>
          </w:p>
        </w:tc>
        <w:tc>
          <w:tcPr>
            <w:tcW w:w="3901" w:type="dxa"/>
          </w:tcPr>
          <w:p w14:paraId="2807103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Формировать: 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 практического употребления различных слоговых структур и слов доступного 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-слогового состава. </w:t>
            </w:r>
          </w:p>
        </w:tc>
        <w:tc>
          <w:tcPr>
            <w:tcW w:w="3901" w:type="dxa"/>
          </w:tcPr>
          <w:p w14:paraId="3206EFD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4F2CED37" w14:textId="77777777" w:rsidR="00172B2B" w:rsidRPr="00172B2B" w:rsidRDefault="00172B2B" w:rsidP="00172B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произношение многосложных слов с открытыми и закрытыми слогами, со стечением согласных и без них;</w:t>
            </w:r>
          </w:p>
          <w:p w14:paraId="09954175" w14:textId="77777777" w:rsidR="00172B2B" w:rsidRPr="00172B2B" w:rsidRDefault="00172B2B" w:rsidP="00172B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употреблять в речевом контексте слова сложной слоговой структуры и 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звуконаполняемости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2B2B" w:rsidRPr="00172B2B" w14:paraId="13359A66" w14:textId="77777777" w:rsidTr="00220DE1">
        <w:trPr>
          <w:trHeight w:val="2108"/>
        </w:trPr>
        <w:tc>
          <w:tcPr>
            <w:tcW w:w="486" w:type="dxa"/>
          </w:tcPr>
          <w:p w14:paraId="28C0BF7C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057ECCB8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Словарный запас </w:t>
            </w:r>
          </w:p>
        </w:tc>
        <w:tc>
          <w:tcPr>
            <w:tcW w:w="3901" w:type="dxa"/>
          </w:tcPr>
          <w:p w14:paraId="6C806C0F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 и обогащать словарный запас и умения в словообразовании:</w:t>
            </w:r>
          </w:p>
          <w:p w14:paraId="15BE64A7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существительных;</w:t>
            </w:r>
          </w:p>
          <w:p w14:paraId="44280F0B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обобщающих слов;</w:t>
            </w:r>
          </w:p>
          <w:p w14:paraId="4FD5F190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названий детенышей животных и птиц;</w:t>
            </w:r>
          </w:p>
          <w:p w14:paraId="5DA0EF9C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глагольного словаря;</w:t>
            </w:r>
          </w:p>
          <w:p w14:paraId="02152CC3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объяснения слов, переносных значений целых выражений;</w:t>
            </w:r>
          </w:p>
          <w:p w14:paraId="0162D656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антонимов, синонимов;</w:t>
            </w:r>
          </w:p>
          <w:p w14:paraId="47C55C23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названий профессий;</w:t>
            </w:r>
          </w:p>
          <w:p w14:paraId="796C92B5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образования качественных прилагательных;</w:t>
            </w:r>
          </w:p>
          <w:p w14:paraId="55451B58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относительных прилагательных;</w:t>
            </w:r>
          </w:p>
          <w:p w14:paraId="5736E6E5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притяжательных прилагательных;</w:t>
            </w:r>
          </w:p>
          <w:p w14:paraId="7044B68E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существительных и прилагательных в уменьшительно-ласкательной форме;</w:t>
            </w:r>
          </w:p>
          <w:p w14:paraId="171C5DD9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родственных слов.</w:t>
            </w:r>
          </w:p>
        </w:tc>
        <w:tc>
          <w:tcPr>
            <w:tcW w:w="3901" w:type="dxa"/>
          </w:tcPr>
          <w:p w14:paraId="364915D7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Совершенствовать и обогащать словарный запас и умения в словообразовании:</w:t>
            </w:r>
          </w:p>
          <w:p w14:paraId="2CD7A1F0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существительных;</w:t>
            </w:r>
          </w:p>
          <w:p w14:paraId="676C3CF1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обобщающих слов;</w:t>
            </w:r>
          </w:p>
          <w:p w14:paraId="3E6AD1B4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названий детенышей животных и птиц;</w:t>
            </w:r>
          </w:p>
          <w:p w14:paraId="22FBAC4D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глагольного словаря;</w:t>
            </w:r>
          </w:p>
          <w:p w14:paraId="2C0DCB82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объяснения слов, переносных значений целых выражений;</w:t>
            </w:r>
          </w:p>
          <w:p w14:paraId="28450349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антонимов, синонимов;</w:t>
            </w:r>
          </w:p>
          <w:p w14:paraId="7A9BBED0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названий профессий;</w:t>
            </w:r>
          </w:p>
          <w:p w14:paraId="43F433B7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образования</w:t>
            </w:r>
            <w:r w:rsidRPr="00172B2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качественных прилагательных;</w:t>
            </w:r>
          </w:p>
          <w:p w14:paraId="0A70BA97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относительных прилагательных;</w:t>
            </w:r>
          </w:p>
          <w:p w14:paraId="21B2F4CB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притяжательных прилагательных;</w:t>
            </w:r>
          </w:p>
          <w:p w14:paraId="6965E397" w14:textId="77777777" w:rsidR="00172B2B" w:rsidRPr="00172B2B" w:rsidRDefault="00172B2B" w:rsidP="00172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существительных и прилагательных в уменьшительно-ласкательной форме;</w:t>
            </w:r>
          </w:p>
          <w:p w14:paraId="04D8FB84" w14:textId="77777777" w:rsidR="00172B2B" w:rsidRPr="00172B2B" w:rsidRDefault="00172B2B" w:rsidP="00172B2B">
            <w:pPr>
              <w:numPr>
                <w:ilvl w:val="0"/>
                <w:numId w:val="10"/>
              </w:num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родственных слов.</w:t>
            </w:r>
          </w:p>
        </w:tc>
      </w:tr>
      <w:tr w:rsidR="00172B2B" w:rsidRPr="00172B2B" w14:paraId="20500CE8" w14:textId="77777777" w:rsidTr="00220DE1">
        <w:tc>
          <w:tcPr>
            <w:tcW w:w="486" w:type="dxa"/>
          </w:tcPr>
          <w:p w14:paraId="0A70EB50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29000EA4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Грамматический строй речи</w:t>
            </w:r>
          </w:p>
        </w:tc>
        <w:tc>
          <w:tcPr>
            <w:tcW w:w="3901" w:type="dxa"/>
          </w:tcPr>
          <w:p w14:paraId="023E745C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 умения в образовании:</w:t>
            </w:r>
          </w:p>
          <w:p w14:paraId="3102AB8A" w14:textId="77777777" w:rsidR="00172B2B" w:rsidRPr="00172B2B" w:rsidRDefault="00172B2B" w:rsidP="00172B2B">
            <w:pPr>
              <w:numPr>
                <w:ilvl w:val="0"/>
                <w:numId w:val="11"/>
              </w:num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единственного</w:t>
            </w:r>
            <w:r w:rsidRPr="00172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множественного числа имен существительных;</w:t>
            </w:r>
          </w:p>
          <w:p w14:paraId="4E7B96DD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глаголов прошедшего времени мужского, женского, среднего рода;</w:t>
            </w:r>
          </w:p>
          <w:p w14:paraId="765782EF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согласования прилагательных с существительными;</w:t>
            </w:r>
          </w:p>
          <w:p w14:paraId="1647052F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винительного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3D9EA761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родительного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0A87FCC6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уществительных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дательного падежа, единственного числа;</w:t>
            </w:r>
          </w:p>
          <w:p w14:paraId="1DF8E4D0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творительного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706ED1D5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предложного </w:t>
            </w: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6674C326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существительных во множественном числе в родительном падеже;</w:t>
            </w:r>
          </w:p>
          <w:p w14:paraId="286F82DD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согласовании числительных 2 и 5 с существительными;</w:t>
            </w:r>
          </w:p>
          <w:p w14:paraId="58FC2E00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понимании предлогов.</w:t>
            </w:r>
          </w:p>
        </w:tc>
        <w:tc>
          <w:tcPr>
            <w:tcW w:w="3901" w:type="dxa"/>
          </w:tcPr>
          <w:p w14:paraId="5D7DAE69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Развивать умения в образовании: </w:t>
            </w:r>
          </w:p>
          <w:p w14:paraId="3998C803" w14:textId="77777777" w:rsidR="00172B2B" w:rsidRPr="00172B2B" w:rsidRDefault="00172B2B" w:rsidP="00172B2B">
            <w:pPr>
              <w:numPr>
                <w:ilvl w:val="0"/>
                <w:numId w:val="11"/>
              </w:num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единственного и множественного числа имен существительных;</w:t>
            </w:r>
          </w:p>
          <w:p w14:paraId="353DFB13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глаголов прошедшего времени мужского, женского, среднего рода;</w:t>
            </w:r>
          </w:p>
          <w:p w14:paraId="25D5D588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согласования прилагательных с существительными;</w:t>
            </w:r>
          </w:p>
          <w:p w14:paraId="176D7CC7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винительного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5E58A4E0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родительного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09BA0344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уществительных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дательного падежа, единственного числа;</w:t>
            </w:r>
          </w:p>
          <w:p w14:paraId="401BEBAB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творительного 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0A2CE028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существительных предложного </w:t>
            </w: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падежа,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числа;</w:t>
            </w:r>
          </w:p>
          <w:p w14:paraId="76A01A9F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существительных во множественном числе в родительном падеже;</w:t>
            </w:r>
          </w:p>
          <w:p w14:paraId="772A3986" w14:textId="77777777" w:rsidR="00172B2B" w:rsidRPr="00172B2B" w:rsidRDefault="00172B2B" w:rsidP="00172B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согласовании числительных 2 и 5 с существительными;</w:t>
            </w:r>
          </w:p>
          <w:p w14:paraId="29EDBBF2" w14:textId="77777777" w:rsidR="00172B2B" w:rsidRPr="00172B2B" w:rsidRDefault="00172B2B" w:rsidP="00172B2B">
            <w:pPr>
              <w:numPr>
                <w:ilvl w:val="0"/>
                <w:numId w:val="11"/>
              </w:num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употреблении предлогов.</w:t>
            </w:r>
          </w:p>
        </w:tc>
      </w:tr>
      <w:tr w:rsidR="00172B2B" w:rsidRPr="00172B2B" w14:paraId="2EF1154A" w14:textId="77777777" w:rsidTr="00220DE1">
        <w:trPr>
          <w:trHeight w:val="274"/>
        </w:trPr>
        <w:tc>
          <w:tcPr>
            <w:tcW w:w="486" w:type="dxa"/>
          </w:tcPr>
          <w:p w14:paraId="3A0BD987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14:paraId="73A4E130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3901" w:type="dxa"/>
          </w:tcPr>
          <w:p w14:paraId="175FE3C7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54B20E27" w14:textId="77777777" w:rsidR="00172B2B" w:rsidRPr="00172B2B" w:rsidRDefault="00172B2B" w:rsidP="00172B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диалогическую и монологическую формы речи;</w:t>
            </w:r>
          </w:p>
          <w:p w14:paraId="4DD5C53C" w14:textId="77777777" w:rsidR="00172B2B" w:rsidRPr="00172B2B" w:rsidRDefault="00172B2B" w:rsidP="00172B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 составления простых предложений по вопросам, демонстрации действий, по картинке, по моделям;</w:t>
            </w:r>
          </w:p>
          <w:p w14:paraId="1CFC6B30" w14:textId="77777777" w:rsidR="00172B2B" w:rsidRPr="00172B2B" w:rsidRDefault="00172B2B" w:rsidP="00172B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наиболее доступные конструкции сложносочиненных и сложноподчиненных предложений;</w:t>
            </w:r>
          </w:p>
          <w:p w14:paraId="1AA8C27E" w14:textId="77777777" w:rsidR="00172B2B" w:rsidRPr="00172B2B" w:rsidRDefault="00172B2B" w:rsidP="00172B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короткие рассказы по картине, серии картин, рассказы-описания, пересказ с использованием отработанных синтаксических конструкций.</w:t>
            </w:r>
          </w:p>
        </w:tc>
        <w:tc>
          <w:tcPr>
            <w:tcW w:w="3901" w:type="dxa"/>
          </w:tcPr>
          <w:p w14:paraId="573A1C23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6B5645AD" w14:textId="77777777" w:rsidR="00172B2B" w:rsidRPr="00172B2B" w:rsidRDefault="00172B2B" w:rsidP="00172B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конструкции сложносочиненных и сложноподчиненных предложений;</w:t>
            </w:r>
          </w:p>
          <w:p w14:paraId="67BBEB51" w14:textId="77777777" w:rsidR="00172B2B" w:rsidRPr="00172B2B" w:rsidRDefault="00172B2B" w:rsidP="00172B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рассказы-описания о предмете по отработанным лексическим темам с использованием составленного плана;</w:t>
            </w:r>
          </w:p>
          <w:p w14:paraId="2F3F6ACD" w14:textId="77777777" w:rsidR="00172B2B" w:rsidRPr="00172B2B" w:rsidRDefault="00172B2B" w:rsidP="00172B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короткие рассказы по теме, сюжетной картине, по серии сюжетных картин, из личного опыта, рассказы-описания, пересказ с использованием отработанных синтаксических конструкций.</w:t>
            </w:r>
          </w:p>
        </w:tc>
      </w:tr>
      <w:tr w:rsidR="00172B2B" w:rsidRPr="00172B2B" w14:paraId="3F1FA4A8" w14:textId="77777777" w:rsidTr="00220DE1">
        <w:tc>
          <w:tcPr>
            <w:tcW w:w="486" w:type="dxa"/>
          </w:tcPr>
          <w:p w14:paraId="71CA710D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7E5FF043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172B2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отовность к овладению элементарными навыками  письма и чтения </w:t>
            </w:r>
          </w:p>
          <w:p w14:paraId="419133F3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A82C39F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 Навыки звукового анализа и синтеза</w:t>
            </w:r>
          </w:p>
        </w:tc>
        <w:tc>
          <w:tcPr>
            <w:tcW w:w="3901" w:type="dxa"/>
          </w:tcPr>
          <w:p w14:paraId="05979C82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245BD084" w14:textId="77777777" w:rsidR="00172B2B" w:rsidRPr="00172B2B" w:rsidRDefault="00172B2B" w:rsidP="00172B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</w:t>
            </w:r>
            <w:proofErr w:type="spellStart"/>
            <w:proofErr w:type="gram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звуковых сочетаний; </w:t>
            </w:r>
          </w:p>
          <w:p w14:paraId="715B0EA6" w14:textId="77777777" w:rsidR="00172B2B" w:rsidRPr="00172B2B" w:rsidRDefault="00172B2B" w:rsidP="00172B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умение преобразовывать прямые и обратные слоги и односложные слова;</w:t>
            </w:r>
          </w:p>
          <w:p w14:paraId="4D4DE712" w14:textId="77777777" w:rsidR="00172B2B" w:rsidRPr="00172B2B" w:rsidRDefault="00172B2B" w:rsidP="00172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у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мение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 анализировать слова</w:t>
            </w: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, определяя</w:t>
            </w: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: </w:t>
            </w:r>
          </w:p>
          <w:p w14:paraId="40A6859D" w14:textId="77777777" w:rsidR="00172B2B" w:rsidRPr="00172B2B" w:rsidRDefault="00172B2B" w:rsidP="00172B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количество звуков, </w:t>
            </w:r>
          </w:p>
          <w:p w14:paraId="4F60BD56" w14:textId="77777777" w:rsidR="00172B2B" w:rsidRPr="00172B2B" w:rsidRDefault="00172B2B" w:rsidP="00172B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количество гласных и согласных;</w:t>
            </w:r>
          </w:p>
          <w:p w14:paraId="4D4C7C42" w14:textId="77777777" w:rsidR="00172B2B" w:rsidRPr="00172B2B" w:rsidRDefault="00172B2B" w:rsidP="00172B2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место каждого звука и т.д.</w:t>
            </w:r>
          </w:p>
          <w:p w14:paraId="0A47DF0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14:paraId="0243A401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</w:tcPr>
          <w:p w14:paraId="77F75E07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67DF1E11" w14:textId="77777777" w:rsidR="00172B2B" w:rsidRPr="00172B2B" w:rsidRDefault="00172B2B" w:rsidP="00172B2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7" w:hanging="4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анализировать звуковой ряд, состоящий из двух - трех - четырех гласных звуков;</w:t>
            </w:r>
          </w:p>
          <w:p w14:paraId="759155C1" w14:textId="77777777" w:rsidR="00172B2B" w:rsidRPr="00172B2B" w:rsidRDefault="00172B2B" w:rsidP="00172B2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7" w:hanging="4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осуществлять </w:t>
            </w:r>
            <w:proofErr w:type="spellStart"/>
            <w:proofErr w:type="gramStart"/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и синтез прямых и обратных слогов;</w:t>
            </w:r>
          </w:p>
          <w:p w14:paraId="6393B650" w14:textId="77777777" w:rsidR="00172B2B" w:rsidRPr="00172B2B" w:rsidRDefault="00172B2B" w:rsidP="00172B2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87" w:hanging="48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-слоговой анализ и синтез на основе наглядно-графических схем слов;</w:t>
            </w:r>
          </w:p>
          <w:p w14:paraId="34C5F5CD" w14:textId="77777777" w:rsidR="00172B2B" w:rsidRPr="00172B2B" w:rsidRDefault="00172B2B" w:rsidP="00172B2B">
            <w:pPr>
              <w:numPr>
                <w:ilvl w:val="2"/>
                <w:numId w:val="14"/>
              </w:numPr>
              <w:spacing w:after="0" w:line="240" w:lineRule="auto"/>
              <w:ind w:left="687" w:hanging="4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умение анализировать слова</w:t>
            </w: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, определяя</w:t>
            </w: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: </w:t>
            </w:r>
          </w:p>
          <w:p w14:paraId="2973920A" w14:textId="77777777" w:rsidR="00172B2B" w:rsidRPr="00172B2B" w:rsidRDefault="00172B2B" w:rsidP="00172B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количество звуков, </w:t>
            </w:r>
          </w:p>
          <w:p w14:paraId="51B657EF" w14:textId="77777777" w:rsidR="00172B2B" w:rsidRPr="00172B2B" w:rsidRDefault="00172B2B" w:rsidP="00172B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количество гласных и согласных,</w:t>
            </w:r>
          </w:p>
          <w:p w14:paraId="5B583E8B" w14:textId="77777777" w:rsidR="00172B2B" w:rsidRPr="00172B2B" w:rsidRDefault="00172B2B" w:rsidP="00172B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место каждого звука,</w:t>
            </w:r>
          </w:p>
          <w:p w14:paraId="636448B7" w14:textId="77777777" w:rsidR="00172B2B" w:rsidRPr="00172B2B" w:rsidRDefault="00172B2B" w:rsidP="00172B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определение впередистоящего звука и последующего и т.д.</w:t>
            </w:r>
            <w:r w:rsidRPr="00172B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;</w:t>
            </w:r>
          </w:p>
          <w:p w14:paraId="194675BD" w14:textId="77777777" w:rsidR="00172B2B" w:rsidRPr="00172B2B" w:rsidRDefault="00172B2B" w:rsidP="00172B2B">
            <w:pPr>
              <w:numPr>
                <w:ilvl w:val="1"/>
                <w:numId w:val="15"/>
              </w:numPr>
              <w:tabs>
                <w:tab w:val="num" w:pos="687"/>
              </w:tabs>
              <w:autoSpaceDE w:val="0"/>
              <w:autoSpaceDN w:val="0"/>
              <w:adjustRightInd w:val="0"/>
              <w:spacing w:after="0" w:line="240" w:lineRule="auto"/>
              <w:ind w:left="687" w:hanging="48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слова сложной слоговой структуры.</w:t>
            </w:r>
          </w:p>
        </w:tc>
      </w:tr>
      <w:tr w:rsidR="00172B2B" w:rsidRPr="00172B2B" w14:paraId="1EF6BD8C" w14:textId="77777777" w:rsidTr="00220DE1">
        <w:tc>
          <w:tcPr>
            <w:tcW w:w="486" w:type="dxa"/>
          </w:tcPr>
          <w:p w14:paraId="3BFCA86F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6D67746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2. Навыки чтения коротких текстов</w:t>
            </w:r>
          </w:p>
        </w:tc>
        <w:tc>
          <w:tcPr>
            <w:tcW w:w="3901" w:type="dxa"/>
          </w:tcPr>
          <w:p w14:paraId="4CAAA72C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  <w:r w:rsidRPr="00172B2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навыки чтения слогов, слов, предложений.</w:t>
            </w:r>
          </w:p>
        </w:tc>
        <w:tc>
          <w:tcPr>
            <w:tcW w:w="3901" w:type="dxa"/>
          </w:tcPr>
          <w:p w14:paraId="49DC2EA8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 сознательного чтения слов, предложений, небольших текстов.</w:t>
            </w:r>
          </w:p>
        </w:tc>
      </w:tr>
      <w:tr w:rsidR="00172B2B" w:rsidRPr="00172B2B" w14:paraId="3C587221" w14:textId="77777777" w:rsidTr="00220DE1">
        <w:tc>
          <w:tcPr>
            <w:tcW w:w="486" w:type="dxa"/>
          </w:tcPr>
          <w:p w14:paraId="7AD26784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4DA33FA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3. Графо-моторные навыки</w:t>
            </w:r>
          </w:p>
        </w:tc>
        <w:tc>
          <w:tcPr>
            <w:tcW w:w="3901" w:type="dxa"/>
          </w:tcPr>
          <w:p w14:paraId="7208F5ED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 умение:</w:t>
            </w:r>
          </w:p>
          <w:p w14:paraId="5CCF8BE4" w14:textId="77777777" w:rsidR="00172B2B" w:rsidRPr="00172B2B" w:rsidRDefault="00172B2B" w:rsidP="00172B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листе бумаги;</w:t>
            </w:r>
          </w:p>
          <w:p w14:paraId="2136A157" w14:textId="77777777" w:rsidR="00172B2B" w:rsidRPr="00172B2B" w:rsidRDefault="00172B2B" w:rsidP="00172B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видеть границы рабочей строки;</w:t>
            </w:r>
          </w:p>
          <w:p w14:paraId="47D85594" w14:textId="77777777" w:rsidR="00172B2B" w:rsidRPr="00172B2B" w:rsidRDefault="00172B2B" w:rsidP="00172B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воспроизводить графическое изображение букв, соответствующие изучаемым звукам, их оптико-пространственные и графические признаки;</w:t>
            </w:r>
          </w:p>
          <w:p w14:paraId="5157F9D6" w14:textId="77777777" w:rsidR="00172B2B" w:rsidRPr="00172B2B" w:rsidRDefault="00172B2B" w:rsidP="00172B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печатать буквы, слоги, слова;</w:t>
            </w:r>
          </w:p>
          <w:p w14:paraId="3718763D" w14:textId="77777777" w:rsidR="00172B2B" w:rsidRPr="00172B2B" w:rsidRDefault="00172B2B" w:rsidP="00172B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оптико-пространственные ориентировки </w:t>
            </w: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 рабочей строке»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07CC06D" w14:textId="77777777" w:rsidR="00172B2B" w:rsidRPr="00172B2B" w:rsidRDefault="00172B2B" w:rsidP="00172B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печатать прописные буквы в рабочей строке, соблюдая границы страницы, рабочей строки.</w:t>
            </w:r>
          </w:p>
        </w:tc>
        <w:tc>
          <w:tcPr>
            <w:tcW w:w="3901" w:type="dxa"/>
          </w:tcPr>
          <w:p w14:paraId="0CEEED44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Развивать:  </w:t>
            </w:r>
          </w:p>
          <w:p w14:paraId="4511111C" w14:textId="77777777" w:rsidR="00172B2B" w:rsidRPr="00172B2B" w:rsidRDefault="00172B2B" w:rsidP="0017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графическое изображение строчных и прописных букв, соответствующие изучаемым звукам, их оптико-пространственные и графические признаки;</w:t>
            </w:r>
          </w:p>
          <w:p w14:paraId="3ACA3CFC" w14:textId="77777777" w:rsidR="00172B2B" w:rsidRPr="00172B2B" w:rsidRDefault="00172B2B" w:rsidP="0017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различать буквы, напечатанные разным шрифтом;</w:t>
            </w:r>
          </w:p>
          <w:p w14:paraId="7B9252E7" w14:textId="77777777" w:rsidR="00172B2B" w:rsidRPr="00172B2B" w:rsidRDefault="00172B2B" w:rsidP="00172B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оптико-пространственных ориентировок на странице тетради, в строке, в клетке; </w:t>
            </w:r>
          </w:p>
          <w:p w14:paraId="3783736F" w14:textId="77777777" w:rsidR="00172B2B" w:rsidRPr="00172B2B" w:rsidRDefault="00172B2B" w:rsidP="0017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печатать буквы, слоги, слова, предложения.</w:t>
            </w:r>
          </w:p>
          <w:p w14:paraId="123742F1" w14:textId="77777777" w:rsid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5D21057" w14:textId="77777777" w:rsid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8F04B8E" w14:textId="6D0FE506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458F6572" w14:textId="77777777" w:rsidR="00172B2B" w:rsidRPr="00172B2B" w:rsidRDefault="00172B2B" w:rsidP="00172B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оптико-пространственные ориентировки </w:t>
            </w:r>
            <w:r w:rsidRPr="00172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 рабочей строке»,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«выше рабочей строки», «ниже рабочей строки»;</w:t>
            </w:r>
          </w:p>
          <w:p w14:paraId="29339E9B" w14:textId="77777777" w:rsidR="00172B2B" w:rsidRPr="00172B2B" w:rsidRDefault="00172B2B" w:rsidP="00172B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печатать прописные и строчные буквы в рабочей строке, соблюдая границы страницы, клетки, рабочей строки.</w:t>
            </w:r>
          </w:p>
        </w:tc>
      </w:tr>
      <w:tr w:rsidR="00172B2B" w:rsidRPr="00172B2B" w14:paraId="1E0EFB33" w14:textId="77777777" w:rsidTr="00220DE1">
        <w:tc>
          <w:tcPr>
            <w:tcW w:w="486" w:type="dxa"/>
          </w:tcPr>
          <w:p w14:paraId="281F4351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</w:tcPr>
          <w:p w14:paraId="52664068" w14:textId="77777777" w:rsidR="00172B2B" w:rsidRPr="00172B2B" w:rsidRDefault="00172B2B" w:rsidP="00172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Психические функции, тесно связанные с речевой деятельностью</w:t>
            </w:r>
          </w:p>
        </w:tc>
        <w:tc>
          <w:tcPr>
            <w:tcW w:w="3901" w:type="dxa"/>
          </w:tcPr>
          <w:p w14:paraId="37C1C8A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</w:tcPr>
          <w:p w14:paraId="203B4D3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2B2B" w:rsidRPr="00172B2B" w14:paraId="00F8568F" w14:textId="77777777" w:rsidTr="00220DE1">
        <w:tc>
          <w:tcPr>
            <w:tcW w:w="486" w:type="dxa"/>
          </w:tcPr>
          <w:p w14:paraId="3FC7856E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456A5C0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3901" w:type="dxa"/>
          </w:tcPr>
          <w:p w14:paraId="6B2199F4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031C125E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устойчивость;</w:t>
            </w:r>
          </w:p>
          <w:p w14:paraId="66F942D7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объем;</w:t>
            </w:r>
          </w:p>
          <w:p w14:paraId="03860FC6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переключению.</w:t>
            </w:r>
          </w:p>
        </w:tc>
        <w:tc>
          <w:tcPr>
            <w:tcW w:w="3901" w:type="dxa"/>
          </w:tcPr>
          <w:p w14:paraId="4917C4FE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2FED289B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устойчивость;</w:t>
            </w:r>
          </w:p>
          <w:p w14:paraId="383B7E1A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объем;</w:t>
            </w:r>
          </w:p>
          <w:p w14:paraId="5D618356" w14:textId="77777777" w:rsidR="00172B2B" w:rsidRPr="00172B2B" w:rsidRDefault="00172B2B" w:rsidP="00172B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переключению.</w:t>
            </w:r>
          </w:p>
        </w:tc>
      </w:tr>
      <w:tr w:rsidR="00172B2B" w:rsidRPr="00172B2B" w14:paraId="21AF0E41" w14:textId="77777777" w:rsidTr="00220DE1">
        <w:tc>
          <w:tcPr>
            <w:tcW w:w="486" w:type="dxa"/>
          </w:tcPr>
          <w:p w14:paraId="521D5708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AA0B8C1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Память </w:t>
            </w:r>
          </w:p>
        </w:tc>
        <w:tc>
          <w:tcPr>
            <w:tcW w:w="3901" w:type="dxa"/>
          </w:tcPr>
          <w:p w14:paraId="12DCAA2B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3678F63C" w14:textId="77777777" w:rsidR="00172B2B" w:rsidRPr="00172B2B" w:rsidRDefault="00172B2B" w:rsidP="00172B2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произвольную память с достаточным объемом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запоминания, точностью восприятия и воспроизведения;</w:t>
            </w:r>
          </w:p>
          <w:p w14:paraId="598B21A1" w14:textId="77777777" w:rsidR="00172B2B" w:rsidRPr="00172B2B" w:rsidRDefault="00172B2B" w:rsidP="00172B2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словесно-логический вид.</w:t>
            </w:r>
          </w:p>
        </w:tc>
        <w:tc>
          <w:tcPr>
            <w:tcW w:w="3901" w:type="dxa"/>
          </w:tcPr>
          <w:p w14:paraId="4996026B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1AE7900D" w14:textId="77777777" w:rsidR="00172B2B" w:rsidRPr="00172B2B" w:rsidRDefault="00172B2B" w:rsidP="00172B2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произвольную память с достаточным объемом </w:t>
            </w: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запоминания, точностью восприятия и воспроизведения;</w:t>
            </w:r>
          </w:p>
          <w:p w14:paraId="408DF9A5" w14:textId="77777777" w:rsidR="00172B2B" w:rsidRPr="00172B2B" w:rsidRDefault="00172B2B" w:rsidP="00172B2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словесно-логический вид.</w:t>
            </w:r>
          </w:p>
        </w:tc>
      </w:tr>
      <w:tr w:rsidR="00172B2B" w:rsidRPr="00172B2B" w14:paraId="2550893F" w14:textId="77777777" w:rsidTr="00220DE1">
        <w:tc>
          <w:tcPr>
            <w:tcW w:w="486" w:type="dxa"/>
          </w:tcPr>
          <w:p w14:paraId="53C288E3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90A4BEC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Мышление </w:t>
            </w:r>
          </w:p>
        </w:tc>
        <w:tc>
          <w:tcPr>
            <w:tcW w:w="3901" w:type="dxa"/>
          </w:tcPr>
          <w:p w14:paraId="4B0F864F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Формировать </w:t>
            </w: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умения:</w:t>
            </w:r>
          </w:p>
          <w:p w14:paraId="2DA05BEB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задания;</w:t>
            </w:r>
          </w:p>
          <w:p w14:paraId="7BF30A54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главное в содержании; </w:t>
            </w:r>
          </w:p>
          <w:p w14:paraId="35E02F0E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зависимости;</w:t>
            </w:r>
          </w:p>
          <w:p w14:paraId="7479ED58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выводы, сравнивать, обобщать, классифицировать и т.д.;</w:t>
            </w:r>
          </w:p>
          <w:p w14:paraId="04935131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выполнять задания.</w:t>
            </w:r>
          </w:p>
        </w:tc>
        <w:tc>
          <w:tcPr>
            <w:tcW w:w="3901" w:type="dxa"/>
          </w:tcPr>
          <w:p w14:paraId="229E80F8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 </w:t>
            </w:r>
            <w:r w:rsidRPr="00172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умения</w:t>
            </w: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35C67E77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задания;</w:t>
            </w:r>
          </w:p>
          <w:p w14:paraId="1AEE62F0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главное в содержании; </w:t>
            </w:r>
          </w:p>
          <w:p w14:paraId="46566482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зависимости;</w:t>
            </w:r>
          </w:p>
          <w:p w14:paraId="7B5AA876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выводы, сравнивать, обобщать, классифицировать и т.д.;</w:t>
            </w:r>
          </w:p>
          <w:p w14:paraId="5FFDC3E1" w14:textId="77777777" w:rsidR="00172B2B" w:rsidRPr="00172B2B" w:rsidRDefault="00172B2B" w:rsidP="00172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выполнять задания.</w:t>
            </w:r>
          </w:p>
        </w:tc>
      </w:tr>
      <w:tr w:rsidR="00172B2B" w:rsidRPr="00172B2B" w14:paraId="4B2D13E9" w14:textId="77777777" w:rsidTr="00220DE1">
        <w:tc>
          <w:tcPr>
            <w:tcW w:w="486" w:type="dxa"/>
          </w:tcPr>
          <w:p w14:paraId="1DAE0F0E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9844568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Эмоционально-волевая сфера</w:t>
            </w:r>
          </w:p>
        </w:tc>
        <w:tc>
          <w:tcPr>
            <w:tcW w:w="3901" w:type="dxa"/>
          </w:tcPr>
          <w:p w14:paraId="22677EE6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Формировать:</w:t>
            </w:r>
          </w:p>
          <w:p w14:paraId="777C0868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самоконтроль;</w:t>
            </w:r>
          </w:p>
          <w:p w14:paraId="6C5B693A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саморегуляцию поведения;</w:t>
            </w:r>
          </w:p>
          <w:p w14:paraId="09E0C232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мотивационную готовность к обучению;</w:t>
            </w:r>
          </w:p>
          <w:p w14:paraId="0E86AFD7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активность.</w:t>
            </w:r>
          </w:p>
        </w:tc>
        <w:tc>
          <w:tcPr>
            <w:tcW w:w="3901" w:type="dxa"/>
          </w:tcPr>
          <w:p w14:paraId="60147D02" w14:textId="77777777" w:rsidR="00172B2B" w:rsidRPr="00172B2B" w:rsidRDefault="00172B2B" w:rsidP="0017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Развивать:</w:t>
            </w:r>
          </w:p>
          <w:p w14:paraId="0D0C8E85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самоконтроль;</w:t>
            </w:r>
          </w:p>
          <w:p w14:paraId="35C44129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саморегуляцию поведения;</w:t>
            </w:r>
          </w:p>
          <w:p w14:paraId="45048841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мотивационную готовность к обучению;</w:t>
            </w:r>
          </w:p>
          <w:p w14:paraId="59EBEE98" w14:textId="77777777" w:rsidR="00172B2B" w:rsidRPr="00172B2B" w:rsidRDefault="00172B2B" w:rsidP="00172B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активность.</w:t>
            </w:r>
          </w:p>
        </w:tc>
      </w:tr>
      <w:tr w:rsidR="00172B2B" w:rsidRPr="00172B2B" w14:paraId="1FEE0B20" w14:textId="77777777" w:rsidTr="00220DE1">
        <w:tc>
          <w:tcPr>
            <w:tcW w:w="486" w:type="dxa"/>
          </w:tcPr>
          <w:p w14:paraId="1B61B18E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0DE55B3F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</w:p>
          <w:p w14:paraId="32EA3E61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специалистам ДОУ</w:t>
            </w:r>
          </w:p>
        </w:tc>
        <w:tc>
          <w:tcPr>
            <w:tcW w:w="3901" w:type="dxa"/>
          </w:tcPr>
          <w:p w14:paraId="5F67D572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</w:p>
          <w:p w14:paraId="2D7457D3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</w:p>
          <w:p w14:paraId="6359F239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</w:p>
          <w:p w14:paraId="0CAE53DF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901" w:type="dxa"/>
          </w:tcPr>
          <w:p w14:paraId="16D4395A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14:paraId="66A8F308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14:paraId="7A8062BA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14:paraId="2A587E32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</w:tc>
      </w:tr>
      <w:tr w:rsidR="00172B2B" w:rsidRPr="00172B2B" w14:paraId="7C8C9F6B" w14:textId="77777777" w:rsidTr="00220DE1">
        <w:tc>
          <w:tcPr>
            <w:tcW w:w="486" w:type="dxa"/>
          </w:tcPr>
          <w:p w14:paraId="0A2D7EA1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0E5F9C37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</w:p>
          <w:p w14:paraId="04F8A687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3901" w:type="dxa"/>
          </w:tcPr>
          <w:p w14:paraId="52193387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оториноларинголога, невролога, ортодонта, психиатра, педиатра, сурдолога, стоматолога, психолога и </w:t>
            </w:r>
            <w:proofErr w:type="spell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3901" w:type="dxa"/>
          </w:tcPr>
          <w:p w14:paraId="2BDA9B82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оториноларинголога,, невролога, ортодонта, психиатра, педиатра, сурдолога, стоматолога, психолога и </w:t>
            </w:r>
            <w:proofErr w:type="spellStart"/>
            <w:proofErr w:type="gramStart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172B2B" w:rsidRPr="00172B2B" w14:paraId="3FDBE049" w14:textId="77777777" w:rsidTr="00220DE1">
        <w:tc>
          <w:tcPr>
            <w:tcW w:w="486" w:type="dxa"/>
          </w:tcPr>
          <w:p w14:paraId="39CCB9DE" w14:textId="77777777" w:rsidR="00172B2B" w:rsidRPr="00172B2B" w:rsidRDefault="00172B2B" w:rsidP="001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14:paraId="7E0345FF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2B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3901" w:type="dxa"/>
          </w:tcPr>
          <w:p w14:paraId="5EA14B5C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</w:tcPr>
          <w:p w14:paraId="6CD4EED9" w14:textId="77777777" w:rsidR="00172B2B" w:rsidRPr="00172B2B" w:rsidRDefault="00172B2B" w:rsidP="001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0333EA" w14:textId="77777777" w:rsidR="00C24169" w:rsidRDefault="00C24169"/>
    <w:sectPr w:rsidR="00C24169" w:rsidSect="00172B2B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60B0" w14:textId="77777777" w:rsidR="000E06D3" w:rsidRDefault="000E06D3" w:rsidP="00172B2B">
      <w:pPr>
        <w:spacing w:after="0" w:line="240" w:lineRule="auto"/>
      </w:pPr>
      <w:r>
        <w:separator/>
      </w:r>
    </w:p>
  </w:endnote>
  <w:endnote w:type="continuationSeparator" w:id="0">
    <w:p w14:paraId="36CFCB7A" w14:textId="77777777" w:rsidR="000E06D3" w:rsidRDefault="000E06D3" w:rsidP="0017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53711"/>
      <w:docPartObj>
        <w:docPartGallery w:val="Page Numbers (Bottom of Page)"/>
        <w:docPartUnique/>
      </w:docPartObj>
    </w:sdtPr>
    <w:sdtEndPr/>
    <w:sdtContent>
      <w:p w14:paraId="4035D35F" w14:textId="0ABB1457" w:rsidR="00172B2B" w:rsidRDefault="00172B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4BE">
          <w:rPr>
            <w:noProof/>
          </w:rPr>
          <w:t>4</w:t>
        </w:r>
        <w:r>
          <w:fldChar w:fldCharType="end"/>
        </w:r>
      </w:p>
    </w:sdtContent>
  </w:sdt>
  <w:p w14:paraId="08277030" w14:textId="77777777" w:rsidR="00172B2B" w:rsidRDefault="00172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0F18" w14:textId="77777777" w:rsidR="000E06D3" w:rsidRDefault="000E06D3" w:rsidP="00172B2B">
      <w:pPr>
        <w:spacing w:after="0" w:line="240" w:lineRule="auto"/>
      </w:pPr>
      <w:r>
        <w:separator/>
      </w:r>
    </w:p>
  </w:footnote>
  <w:footnote w:type="continuationSeparator" w:id="0">
    <w:p w14:paraId="1BD4F73C" w14:textId="77777777" w:rsidR="000E06D3" w:rsidRDefault="000E06D3" w:rsidP="0017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3B"/>
    <w:multiLevelType w:val="hybridMultilevel"/>
    <w:tmpl w:val="886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97BAE"/>
    <w:multiLevelType w:val="hybridMultilevel"/>
    <w:tmpl w:val="08285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6628C"/>
    <w:multiLevelType w:val="hybridMultilevel"/>
    <w:tmpl w:val="86500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074"/>
    <w:multiLevelType w:val="hybridMultilevel"/>
    <w:tmpl w:val="9998CAC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1D3FE8"/>
    <w:multiLevelType w:val="hybridMultilevel"/>
    <w:tmpl w:val="F3CA0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440C6"/>
    <w:multiLevelType w:val="hybridMultilevel"/>
    <w:tmpl w:val="6BEC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615E4"/>
    <w:multiLevelType w:val="hybridMultilevel"/>
    <w:tmpl w:val="1DA0E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5BAD"/>
    <w:multiLevelType w:val="hybridMultilevel"/>
    <w:tmpl w:val="A65C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07443"/>
    <w:multiLevelType w:val="hybridMultilevel"/>
    <w:tmpl w:val="C26E7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108E7"/>
    <w:multiLevelType w:val="hybridMultilevel"/>
    <w:tmpl w:val="77845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976F3"/>
    <w:multiLevelType w:val="hybridMultilevel"/>
    <w:tmpl w:val="6D222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548"/>
    <w:multiLevelType w:val="hybridMultilevel"/>
    <w:tmpl w:val="F892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9224F"/>
    <w:multiLevelType w:val="hybridMultilevel"/>
    <w:tmpl w:val="1A5A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30B5A"/>
    <w:multiLevelType w:val="hybridMultilevel"/>
    <w:tmpl w:val="4DAE8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50D9A"/>
    <w:multiLevelType w:val="hybridMultilevel"/>
    <w:tmpl w:val="054EC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04DE0"/>
    <w:multiLevelType w:val="hybridMultilevel"/>
    <w:tmpl w:val="99ACE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51D66"/>
    <w:multiLevelType w:val="hybridMultilevel"/>
    <w:tmpl w:val="54BE7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B5B55"/>
    <w:multiLevelType w:val="hybridMultilevel"/>
    <w:tmpl w:val="12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615A4"/>
    <w:multiLevelType w:val="hybridMultilevel"/>
    <w:tmpl w:val="9788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66E47"/>
    <w:multiLevelType w:val="hybridMultilevel"/>
    <w:tmpl w:val="AF72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470AA"/>
    <w:multiLevelType w:val="hybridMultilevel"/>
    <w:tmpl w:val="D3B45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240E7"/>
    <w:multiLevelType w:val="hybridMultilevel"/>
    <w:tmpl w:val="5E00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F783E"/>
    <w:multiLevelType w:val="hybridMultilevel"/>
    <w:tmpl w:val="57E2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353C7B"/>
    <w:multiLevelType w:val="hybridMultilevel"/>
    <w:tmpl w:val="185C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0"/>
  </w:num>
  <w:num w:numId="5">
    <w:abstractNumId w:val="14"/>
  </w:num>
  <w:num w:numId="6">
    <w:abstractNumId w:val="0"/>
  </w:num>
  <w:num w:numId="7">
    <w:abstractNumId w:val="5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21"/>
  </w:num>
  <w:num w:numId="13">
    <w:abstractNumId w:val="7"/>
  </w:num>
  <w:num w:numId="14">
    <w:abstractNumId w:val="8"/>
  </w:num>
  <w:num w:numId="15">
    <w:abstractNumId w:val="3"/>
  </w:num>
  <w:num w:numId="16">
    <w:abstractNumId w:val="22"/>
  </w:num>
  <w:num w:numId="17">
    <w:abstractNumId w:val="15"/>
  </w:num>
  <w:num w:numId="18">
    <w:abstractNumId w:val="1"/>
  </w:num>
  <w:num w:numId="19">
    <w:abstractNumId w:val="18"/>
  </w:num>
  <w:num w:numId="20">
    <w:abstractNumId w:val="2"/>
  </w:num>
  <w:num w:numId="21">
    <w:abstractNumId w:val="12"/>
  </w:num>
  <w:num w:numId="22">
    <w:abstractNumId w:val="13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0"/>
    <w:rsid w:val="000666FB"/>
    <w:rsid w:val="000E06D3"/>
    <w:rsid w:val="00172B2B"/>
    <w:rsid w:val="004D160B"/>
    <w:rsid w:val="004E64BE"/>
    <w:rsid w:val="00603361"/>
    <w:rsid w:val="00C24169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B2B"/>
  </w:style>
  <w:style w:type="paragraph" w:styleId="a5">
    <w:name w:val="footer"/>
    <w:basedOn w:val="a"/>
    <w:link w:val="a6"/>
    <w:uiPriority w:val="99"/>
    <w:unhideWhenUsed/>
    <w:rsid w:val="001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B2B"/>
  </w:style>
  <w:style w:type="paragraph" w:styleId="a7">
    <w:name w:val="Balloon Text"/>
    <w:basedOn w:val="a"/>
    <w:link w:val="a8"/>
    <w:uiPriority w:val="99"/>
    <w:semiHidden/>
    <w:unhideWhenUsed/>
    <w:rsid w:val="0017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B2B"/>
  </w:style>
  <w:style w:type="paragraph" w:styleId="a5">
    <w:name w:val="footer"/>
    <w:basedOn w:val="a"/>
    <w:link w:val="a6"/>
    <w:uiPriority w:val="99"/>
    <w:unhideWhenUsed/>
    <w:rsid w:val="001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B2B"/>
  </w:style>
  <w:style w:type="paragraph" w:styleId="a7">
    <w:name w:val="Balloon Text"/>
    <w:basedOn w:val="a"/>
    <w:link w:val="a8"/>
    <w:uiPriority w:val="99"/>
    <w:semiHidden/>
    <w:unhideWhenUsed/>
    <w:rsid w:val="0017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2019-10-03T08:58:00Z</cp:lastPrinted>
  <dcterms:created xsi:type="dcterms:W3CDTF">2019-08-27T04:34:00Z</dcterms:created>
  <dcterms:modified xsi:type="dcterms:W3CDTF">2020-02-03T14:21:00Z</dcterms:modified>
</cp:coreProperties>
</file>