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4F9" w:rsidRPr="00E703F0" w:rsidRDefault="00E703F0" w:rsidP="005945D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Знакомство с планетой Земля</w:t>
      </w:r>
    </w:p>
    <w:p w:rsidR="00E703F0" w:rsidRPr="00E703F0" w:rsidRDefault="00E703F0" w:rsidP="005945D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03F0">
        <w:rPr>
          <w:rFonts w:ascii="Times New Roman" w:hAnsi="Times New Roman" w:cs="Times New Roman"/>
          <w:b/>
          <w:sz w:val="28"/>
          <w:szCs w:val="28"/>
        </w:rPr>
        <w:t xml:space="preserve">День 1-й. </w:t>
      </w:r>
      <w:r>
        <w:rPr>
          <w:rFonts w:ascii="Times New Roman" w:hAnsi="Times New Roman" w:cs="Times New Roman"/>
          <w:b/>
          <w:sz w:val="28"/>
          <w:szCs w:val="28"/>
        </w:rPr>
        <w:t>Как представляли себе с</w:t>
      </w:r>
      <w:r w:rsidRPr="00E703F0">
        <w:rPr>
          <w:rFonts w:ascii="Times New Roman" w:hAnsi="Times New Roman" w:cs="Times New Roman"/>
          <w:b/>
          <w:sz w:val="28"/>
          <w:szCs w:val="28"/>
        </w:rPr>
        <w:t>троение Земли</w:t>
      </w:r>
      <w:r w:rsidR="00CF7D65">
        <w:rPr>
          <w:rFonts w:ascii="Times New Roman" w:hAnsi="Times New Roman" w:cs="Times New Roman"/>
          <w:b/>
          <w:sz w:val="28"/>
          <w:szCs w:val="28"/>
        </w:rPr>
        <w:t xml:space="preserve"> древние люди?</w:t>
      </w:r>
    </w:p>
    <w:p w:rsidR="00E703F0" w:rsidRDefault="00E703F0" w:rsidP="005945D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7D65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давние времена 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люди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тоже задумывались над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мироустройств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ом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форме окружающего мира. </w:t>
      </w:r>
    </w:p>
    <w:p w:rsidR="00CF7D65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Давайте вместе с детьми попробуем сделать модели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отражающие представления древних людей о планете Земля.</w:t>
      </w:r>
    </w:p>
    <w:p w:rsidR="00CF7D65" w:rsidRPr="00CF7D65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F7D65" w:rsidRPr="00CF7D65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CF7D6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514600" cy="1571625"/>
            <wp:effectExtent l="19050" t="0" r="0" b="0"/>
            <wp:wrapTight wrapText="bothSides">
              <wp:wrapPolygon edited="0">
                <wp:start x="-164" y="0"/>
                <wp:lineTo x="-164" y="21469"/>
                <wp:lineTo x="21600" y="21469"/>
                <wp:lineTo x="21600" y="0"/>
                <wp:lineTo x="-164" y="0"/>
              </wp:wrapPolygon>
            </wp:wrapTight>
            <wp:docPr id="8" name="Рисунок 1" descr="Устройство мира Вавилон edge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тройство мира Вавилон edge of the worl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F7D6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Для создания этого макета вам понадобится пустая круглая упаковка от торта, пластилин и желтая бумага для вырезания звезд, луны и солнца.</w:t>
      </w:r>
    </w:p>
    <w:p w:rsidR="00CF7D65" w:rsidRPr="00CF7D65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Древнем Вавилоне представляли себе мир в виде огромной Мировой горы, на западном склоне которой находится их государство. Гора эта окружена морем, на которое опирается гигантская перевернутая чаша - небесный свод.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 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ему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кругом движутся Солнце, Луна и пять планет Солнечной системы, которые к тому времени открыли вавилоняне. Под Землей же находится бездна (ад), через которую ночью проходит Солнце с запада, чтобы опять взойти на востоке.</w:t>
      </w:r>
    </w:p>
    <w:p w:rsidR="00CF7D65" w:rsidRDefault="00CF7D65" w:rsidP="005945D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E97E58" w:rsidRPr="00E97E58" w:rsidRDefault="00E97E58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E97E58">
        <w:rPr>
          <w:rFonts w:ascii="Arial" w:eastAsia="Times New Roman" w:hAnsi="Arial" w:cs="Arial"/>
          <w:color w:val="222222"/>
          <w:sz w:val="23"/>
          <w:szCs w:val="23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486025" cy="3524250"/>
            <wp:effectExtent l="19050" t="0" r="9525" b="0"/>
            <wp:wrapTight wrapText="bothSides">
              <wp:wrapPolygon edited="0">
                <wp:start x="-166" y="0"/>
                <wp:lineTo x="-166" y="21483"/>
                <wp:lineTo x="21683" y="21483"/>
                <wp:lineTo x="21683" y="0"/>
                <wp:lineTo x="-166" y="0"/>
              </wp:wrapPolygon>
            </wp:wrapTight>
            <wp:docPr id="9" name="Рисунок 2" descr="Устройство мира Древней Индии edge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тройство мира Древней Индии edge of the worl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Если у вас нет игрушечной змеи, то ее с успехом заменит ремень или мамин пояс от махрового халата, а черепаху – папина кепка. Слоников же придется слепить из пластилина.</w:t>
      </w:r>
    </w:p>
    <w:p w:rsidR="00E97E58" w:rsidRDefault="00E97E58" w:rsidP="005945D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CF7D65" w:rsidRPr="00CF7D65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Древние жители Индии считали, что Земля имеет форму полусферы. Она лежит на спинах четырех слонов, которые стоят на огромной черепахе. А черепаха опирается на змею, которая смыкается в кольцо и ограничивает собою небесный свод.</w:t>
      </w:r>
    </w:p>
    <w:p w:rsidR="00CF7D65" w:rsidRPr="00CF7D65" w:rsidRDefault="00CF7D65" w:rsidP="005945D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E97E58" w:rsidRDefault="00E97E58" w:rsidP="005945D7">
      <w:pPr>
        <w:spacing w:after="0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br w:type="page"/>
      </w:r>
    </w:p>
    <w:p w:rsidR="003C5F58" w:rsidRDefault="00E97E58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E97E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495550" cy="1876425"/>
            <wp:effectExtent l="19050" t="0" r="0" b="0"/>
            <wp:wrapTight wrapText="bothSides">
              <wp:wrapPolygon edited="0">
                <wp:start x="-165" y="0"/>
                <wp:lineTo x="-165" y="21490"/>
                <wp:lineTo x="21600" y="21490"/>
                <wp:lineTo x="21600" y="0"/>
                <wp:lineTo x="-165" y="0"/>
              </wp:wrapPolygon>
            </wp:wrapTight>
            <wp:docPr id="10" name="Рисунок 4" descr="Мировое яйцо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ровое яйцо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5F58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Для изготовления этого макета можно использовать сваренное вкрутую яйцо и небольшие картинки-символы солнца, луны, звезд, дождя, ветра, земли, воды, дерева.</w:t>
      </w:r>
    </w:p>
    <w:p w:rsidR="000A473A" w:rsidRDefault="000A473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5F58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Древние славяне считали, что мир - это Космическое яйцо. Сама наша Земля - это желток, поверхность кото</w:t>
      </w:r>
      <w:r w:rsidR="003C5F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рого наш мир, а внутренность - н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ижний мир (мир мертвых). Вокруг желтка-Земли расположены девять небес. </w:t>
      </w:r>
      <w:proofErr w:type="gramStart"/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Каждое</w:t>
      </w:r>
      <w:proofErr w:type="gramEnd"/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 которых имело свое предназначение - одно для Солнца, другое для Луны, третье - для звезд, четвертое - для ветров. Седьмое небо - это "твердь", прозрачное дно Небесного Океана ("хлябей небесных"), источника дождей. Все небеса между собой связывало Мировое Дерево - огромный дуб. Там, где его верхушка поднималась над </w:t>
      </w:r>
      <w:r w:rsidR="00E97E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Небесным Океаном, был остров - </w:t>
      </w:r>
      <w:proofErr w:type="spellStart"/>
      <w:r w:rsidR="00E97E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рий</w:t>
      </w:r>
      <w:proofErr w:type="spellEnd"/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(тот самый остров Буян из сказок). Возможно</w:t>
      </w:r>
      <w:r w:rsidR="00E97E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он потом и дал название христианскому понятию "рай".</w:t>
      </w:r>
    </w:p>
    <w:p w:rsidR="003C5F58" w:rsidRPr="00CF7D65" w:rsidRDefault="003C5F58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C5F58" w:rsidRPr="003C5F58" w:rsidRDefault="003C5F58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19050</wp:posOffset>
            </wp:positionV>
            <wp:extent cx="2682875" cy="1609725"/>
            <wp:effectExtent l="19050" t="0" r="3175" b="0"/>
            <wp:wrapTight wrapText="bothSides">
              <wp:wrapPolygon edited="0">
                <wp:start x="-153" y="0"/>
                <wp:lineTo x="-153" y="21472"/>
                <wp:lineTo x="21626" y="21472"/>
                <wp:lineTo x="21626" y="0"/>
                <wp:lineTo x="-153" y="0"/>
              </wp:wrapPolygon>
            </wp:wrapTight>
            <wp:docPr id="11" name="Рисунок 5" descr="Устройство мира скандинавов edge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Устройство мира скандинавов edge of the worl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Для создания макета о представлениях древних скандинавов о строении планеты Земля, нам подойдет комнатный цветок, имеющий ствол, например, фикус. </w:t>
      </w:r>
    </w:p>
    <w:p w:rsidR="000A473A" w:rsidRDefault="000A473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F7D65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Древние скандинавы представляли мир в виде Мирового Дерева - ясеня. У него три корня. Один</w:t>
      </w:r>
      <w:r w:rsidR="003C5F5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идет в подземную страну, в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торой - в страну великанов, третий - в землю людей. Верхние ветви Дерева достигают самого Неба.</w:t>
      </w:r>
    </w:p>
    <w:p w:rsidR="000A473A" w:rsidRPr="00CF7D65" w:rsidRDefault="000A473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0A473A" w:rsidRDefault="000A473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60960</wp:posOffset>
            </wp:positionV>
            <wp:extent cx="2514600" cy="2505075"/>
            <wp:effectExtent l="19050" t="0" r="0" b="0"/>
            <wp:wrapTight wrapText="bothSides">
              <wp:wrapPolygon edited="0">
                <wp:start x="-164" y="0"/>
                <wp:lineTo x="-164" y="21518"/>
                <wp:lineTo x="21600" y="21518"/>
                <wp:lineTo x="21600" y="0"/>
                <wp:lineTo x="-164" y="0"/>
              </wp:wrapPolygon>
            </wp:wrapTight>
            <wp:docPr id="13" name="Рисунок 6" descr="Представление о мире в Древней Греции. edge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дставление о мире в Древней Греции. edge of the world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1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450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Карта древней Греции взята из </w:t>
      </w:r>
      <w:proofErr w:type="spellStart"/>
      <w:r w:rsidR="00CF4505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Ви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кипедии</w:t>
      </w:r>
      <w:proofErr w:type="spellEnd"/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.</w:t>
      </w:r>
    </w:p>
    <w:p w:rsidR="000A473A" w:rsidRDefault="000A473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F7D65" w:rsidRPr="00CF7D65" w:rsidRDefault="00CF7D65" w:rsidP="005945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Древние г</w:t>
      </w:r>
      <w:r w:rsidR="000A473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реки сначала представляли себе 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Землю плоским диском. В центре ее находилась сама цивилизованная Греция, а чем дальше к краям, тем более дикие и диковинные народы там обитали. Сама же Земля окружена водами недостижимого океана.</w:t>
      </w:r>
    </w:p>
    <w:p w:rsidR="000A473A" w:rsidRDefault="000A473A" w:rsidP="005945D7">
      <w:pPr>
        <w:spacing w:after="0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br w:type="page"/>
      </w:r>
    </w:p>
    <w:p w:rsidR="000A473A" w:rsidRDefault="000A473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 xml:space="preserve">День 2-й. </w:t>
      </w:r>
      <w:r w:rsidR="00927B91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Существует ли край Света и где он находится?</w:t>
      </w:r>
    </w:p>
    <w:p w:rsidR="007E5AEA" w:rsidRDefault="007E5AEA" w:rsidP="005945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27B91" w:rsidRDefault="00927B91" w:rsidP="005945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Загадка:</w:t>
      </w:r>
    </w:p>
    <w:p w:rsidR="00927B91" w:rsidRDefault="00927B91" w:rsidP="005945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Где находится Край Света?</w:t>
      </w:r>
    </w:p>
    <w:p w:rsidR="00927B91" w:rsidRDefault="00927B91" w:rsidP="005945D7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Там, где начинается тень.</w:t>
      </w:r>
    </w:p>
    <w:p w:rsidR="00927B91" w:rsidRPr="00927B91" w:rsidRDefault="00927B91" w:rsidP="005945D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7B91" w:rsidRDefault="00927B9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детских сказках часто можно прочитать, что такой-то царь жил на самом Краю Света (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или на Краю Земли). К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акого-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нибудь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героя туда пос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ы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лали выполнить опасное поручение. </w:t>
      </w:r>
    </w:p>
    <w:p w:rsidR="00CF4505" w:rsidRDefault="00CF450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F4505" w:rsidRDefault="00CF450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Рассмотрите гравюру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Фламмариона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так не только в сказках писали, так </w:t>
      </w:r>
      <w:r w:rsidR="007E5A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действительно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думали древние люди.</w:t>
      </w:r>
    </w:p>
    <w:p w:rsidR="00CF4505" w:rsidRDefault="00CF450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F4505" w:rsidRDefault="00CF4505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45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inline distT="0" distB="0" distL="0" distR="0">
            <wp:extent cx="5940425" cy="4603829"/>
            <wp:effectExtent l="19050" t="0" r="3175" b="0"/>
            <wp:docPr id="14" name="Рисунок 17" descr="edge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dge of the worl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03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7420"/>
      </w:tblGrid>
      <w:tr w:rsidR="00CF4505" w:rsidRPr="00927B91" w:rsidTr="0062485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CF4505" w:rsidRPr="00927B91" w:rsidRDefault="00CF4505" w:rsidP="00594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</w:pPr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 xml:space="preserve">Гравюра </w:t>
            </w:r>
            <w:proofErr w:type="spellStart"/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>Фламмариона</w:t>
            </w:r>
            <w:proofErr w:type="spellEnd"/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>, изображающая астронома, достигшего края «Плоской земли», 1888 г.</w:t>
            </w:r>
          </w:p>
        </w:tc>
      </w:tr>
    </w:tbl>
    <w:p w:rsidR="00CF4505" w:rsidRDefault="00CF4505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F4505" w:rsidRDefault="00927B9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рове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дите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мини-опрос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детей в в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ашей семье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Интересно, как наши дети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представляют себе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Край Света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где он находится</w:t>
      </w:r>
      <w:r w:rsidR="00CF45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?</w:t>
      </w:r>
    </w:p>
    <w:p w:rsidR="007E5AEA" w:rsidRDefault="007E5AE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27B91" w:rsidRPr="00927B91" w:rsidRDefault="00CF4505" w:rsidP="005945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Кстати,</w:t>
      </w:r>
      <w:r w:rsidR="00927B91"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 Святослава </w:t>
      </w:r>
      <w:proofErr w:type="spellStart"/>
      <w:r w:rsidR="00927B91"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Сахарнова</w:t>
      </w:r>
      <w:proofErr w:type="spellEnd"/>
      <w:r w:rsidR="00927B91"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есть повесть для детей "Цунами. На Курильских островах", в которой рассказывается о том, как главный герой побывал на самой восточной точке России - мысе на острове Шикотан. Он так и называется: Край Света.</w:t>
      </w:r>
    </w:p>
    <w:tbl>
      <w:tblPr>
        <w:tblW w:w="0" w:type="auto"/>
        <w:jc w:val="center"/>
        <w:tblCellSpacing w:w="0" w:type="dxa"/>
        <w:tblBorders>
          <w:top w:val="single" w:sz="6" w:space="0" w:color="EEEEEE"/>
          <w:left w:val="single" w:sz="6" w:space="0" w:color="EEEEEE"/>
          <w:bottom w:val="single" w:sz="6" w:space="0" w:color="EEEEEE"/>
          <w:right w:val="single" w:sz="6" w:space="0" w:color="EEEEEE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9535"/>
      </w:tblGrid>
      <w:tr w:rsidR="00927B91" w:rsidRPr="00927B91" w:rsidTr="00927B9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27B91" w:rsidRPr="00927B91" w:rsidRDefault="00927B91" w:rsidP="00594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222222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5966909" cy="4019550"/>
                  <wp:effectExtent l="19050" t="0" r="0" b="0"/>
                  <wp:docPr id="15" name="Рисунок 15" descr="edge of the wor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dge of the wor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402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B91" w:rsidRPr="00927B91" w:rsidTr="00927B91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927B91" w:rsidRPr="00927B91" w:rsidRDefault="00927B91" w:rsidP="005945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</w:pPr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>Мыс Край Света</w:t>
            </w:r>
            <w:proofErr w:type="gramStart"/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>.</w:t>
            </w:r>
            <w:proofErr w:type="gramEnd"/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>о</w:t>
            </w:r>
            <w:proofErr w:type="gramEnd"/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>.</w:t>
            </w:r>
            <w:r w:rsidR="00CF4505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 xml:space="preserve"> </w:t>
            </w:r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t>Шикотан (Курильские острова)</w:t>
            </w:r>
            <w:r w:rsidRPr="00927B91">
              <w:rPr>
                <w:rFonts w:ascii="Times New Roman" w:eastAsia="Times New Roman" w:hAnsi="Times New Roman" w:cs="Times New Roman"/>
                <w:color w:val="222222"/>
                <w:sz w:val="18"/>
                <w:szCs w:val="18"/>
                <w:lang w:eastAsia="ru-RU"/>
              </w:rPr>
              <w:br/>
              <w:t>Фото http://rulya.livejournal.com/369552.html </w:t>
            </w:r>
          </w:p>
        </w:tc>
      </w:tr>
    </w:tbl>
    <w:p w:rsidR="00927B91" w:rsidRPr="00927B91" w:rsidRDefault="00927B91" w:rsidP="005945D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bookmarkStart w:id="0" w:name="more"/>
      <w:bookmarkEnd w:id="0"/>
    </w:p>
    <w:p w:rsidR="00927B91" w:rsidRPr="00927B91" w:rsidRDefault="00927B9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 все мы понимаем, что там совсем не заканчивается Земля. У Земли, вообще, не может быть края. Думаю, в мире нет ни одного человека, который отрицал бы шарообразность Земли. Хотя нет. Есть презабавное Международное общество плоской Земли. Прочитать о нем, а главное, его аргументы в пользу этой теории</w:t>
      </w:r>
      <w:r w:rsidR="00CF45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можно, например, в </w:t>
      </w:r>
      <w:proofErr w:type="spellStart"/>
      <w:r w:rsidR="00CF45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Википедии</w:t>
      </w:r>
      <w:proofErr w:type="spellEnd"/>
      <w:r w:rsidR="00CF45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- http://ru.wikipedia.org/wiki/Общество_плоской_Земли.</w:t>
      </w:r>
    </w:p>
    <w:p w:rsidR="00927B91" w:rsidRPr="00927B91" w:rsidRDefault="00927B91" w:rsidP="005945D7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CF4505" w:rsidRDefault="00927B9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 все остальное здравомыслящее человечество давно приняло тот факт, что Земля круглая. </w:t>
      </w:r>
    </w:p>
    <w:p w:rsidR="00927B91" w:rsidRPr="00CF4505" w:rsidRDefault="00927B9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Дети узнают об этом еще до того, как этот вопрос их может </w:t>
      </w:r>
      <w:proofErr w:type="gramStart"/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заинтересовать</w:t>
      </w:r>
      <w:proofErr w:type="gramEnd"/>
      <w:r w:rsidRPr="00927B9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принимают на веру все наши глобусы и карты</w:t>
      </w:r>
      <w:r w:rsidR="00CF450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как само собой разумеющийся факт.</w:t>
      </w:r>
    </w:p>
    <w:p w:rsidR="007E5AEA" w:rsidRPr="00927B91" w:rsidRDefault="00927B91" w:rsidP="005945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 w:rsidRPr="00CF4505">
        <w:rPr>
          <w:rFonts w:ascii="Times New Roman" w:hAnsi="Times New Roman" w:cs="Times New Roman"/>
          <w:color w:val="222222"/>
          <w:sz w:val="28"/>
          <w:szCs w:val="28"/>
        </w:rPr>
        <w:t>Так что получается, что хотя и есть географическое место под названием Край Света, но краев у Света нет.</w:t>
      </w:r>
      <w:r w:rsidR="007E5AEA" w:rsidRPr="00927B91">
        <w:rPr>
          <w:rFonts w:ascii="Arial" w:eastAsia="Times New Roman" w:hAnsi="Arial" w:cs="Arial"/>
          <w:color w:val="222222"/>
          <w:sz w:val="23"/>
          <w:szCs w:val="23"/>
          <w:lang w:eastAsia="ru-RU"/>
        </w:rPr>
        <w:t xml:space="preserve"> </w:t>
      </w:r>
    </w:p>
    <w:p w:rsidR="00927B91" w:rsidRPr="00927B91" w:rsidRDefault="00927B91" w:rsidP="005945D7">
      <w:pPr>
        <w:spacing w:after="0" w:line="240" w:lineRule="auto"/>
        <w:jc w:val="center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927B91" w:rsidRDefault="00927B9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0A473A" w:rsidRDefault="000A473A" w:rsidP="005945D7">
      <w:pPr>
        <w:spacing w:after="0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br w:type="page"/>
      </w:r>
    </w:p>
    <w:p w:rsidR="00927B91" w:rsidRDefault="000A473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lastRenderedPageBreak/>
        <w:t xml:space="preserve">День 3-й. Как люди поняли, что Земля круглая? </w:t>
      </w:r>
    </w:p>
    <w:p w:rsidR="007E5AEA" w:rsidRDefault="007E5AE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F7D65" w:rsidRPr="00CF7D65" w:rsidRDefault="007E5AEA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</w:t>
      </w:r>
      <w:r w:rsidR="00CF7D65"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ем больше люди путешествовали, чем больше обменивались знаниями с окружающими народами, тем больше уточнялась картина мира. Пока мы не пришли к тому, что знаем об устройстве Вселенной сейчас.</w:t>
      </w:r>
    </w:p>
    <w:p w:rsidR="00CF7D65" w:rsidRPr="00CF7D65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теперь попытаемся не просто голословно заявить, но и доказать нашим детям </w:t>
      </w:r>
      <w:r w:rsidR="007E5A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- 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старшим дошкольникам</w:t>
      </w:r>
      <w:r w:rsidR="007E5A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почему же все решили, что Земля круглая?</w:t>
      </w:r>
    </w:p>
    <w:p w:rsidR="00CF7D65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F7D6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Об этом догадывались еще древние греки. Сразу у нескольких философов можно встретить эту мысль. Но доказательства шарообразности Земли первым привел Аристотель. Они остались неизменными до наших дней.</w:t>
      </w:r>
    </w:p>
    <w:p w:rsidR="007E5AEA" w:rsidRPr="00CF7D65" w:rsidRDefault="007E5AEA" w:rsidP="005945D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E5AEA" w:rsidRPr="007E5AEA" w:rsidRDefault="007E5AEA" w:rsidP="005945D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12700</wp:posOffset>
            </wp:positionV>
            <wp:extent cx="2476500" cy="1857375"/>
            <wp:effectExtent l="19050" t="0" r="0" b="0"/>
            <wp:wrapTight wrapText="bothSides">
              <wp:wrapPolygon edited="0">
                <wp:start x="-166" y="0"/>
                <wp:lineTo x="-166" y="21489"/>
                <wp:lineTo x="21600" y="21489"/>
                <wp:lineTo x="21600" y="0"/>
                <wp:lineTo x="-166" y="0"/>
              </wp:wrapPolygon>
            </wp:wrapTight>
            <wp:docPr id="23" name="Рисунок 23" descr="https://images.vfl.ru/ii_save/1311405567/d14b687b/37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.vfl.ru/ii_save/1311405567/d14b687b/37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D65" w:rsidRPr="007E5A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Форма тени во время лунного затмения.</w:t>
      </w:r>
    </w:p>
    <w:p w:rsidR="007E5AEA" w:rsidRDefault="00CF7D65" w:rsidP="005945D7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E5AE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Тень Земли, накрывающая Луну во время затмения, имеет округлый край. Это говорит о том, что этот край действительно круглый.</w:t>
      </w:r>
    </w:p>
    <w:p w:rsidR="007E5AEA" w:rsidRDefault="007E5AEA" w:rsidP="005945D7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E5AEA" w:rsidRDefault="007E5AEA" w:rsidP="005945D7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E5AEA" w:rsidRDefault="007E5AEA" w:rsidP="005945D7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E0ADB" w:rsidRDefault="002E0ADB" w:rsidP="005945D7">
      <w:pPr>
        <w:pStyle w:val="a5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2E0ADB" w:rsidRDefault="007E5AEA" w:rsidP="005945D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-2540</wp:posOffset>
            </wp:positionV>
            <wp:extent cx="2524760" cy="1181100"/>
            <wp:effectExtent l="19050" t="0" r="8890" b="0"/>
            <wp:wrapTight wrapText="bothSides">
              <wp:wrapPolygon edited="0">
                <wp:start x="-163" y="0"/>
                <wp:lineTo x="-163" y="21252"/>
                <wp:lineTo x="21676" y="21252"/>
                <wp:lineTo x="21676" y="0"/>
                <wp:lineTo x="-163" y="0"/>
              </wp:wrapPolygon>
            </wp:wrapTight>
            <wp:docPr id="26" name="Рисунок 26" descr="http://900igr.net/up/datai/165480/0009-019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900igr.net/up/datai/165480/0009-019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D65" w:rsidRPr="007E5AE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Постепенное исчезновение кораблей за горизонтом.</w:t>
      </w:r>
    </w:p>
    <w:p w:rsidR="002E0ADB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0A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 бы Земля была плоская, то, удаляясь, корабли бы просто уменьшались в размерах. На самом же деле они постепенно "погружаются" за горизонт - сначала исчезает сам корабль, но еще видны его мачты. Потом видны только верхушки мачт, а лишь потом корабль пропадает целиком.</w:t>
      </w:r>
    </w:p>
    <w:p w:rsidR="002E0ADB" w:rsidRDefault="002E0ADB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207645</wp:posOffset>
            </wp:positionV>
            <wp:extent cx="2910205" cy="1600200"/>
            <wp:effectExtent l="19050" t="0" r="4445" b="0"/>
            <wp:wrapTight wrapText="bothSides">
              <wp:wrapPolygon edited="0">
                <wp:start x="-141" y="0"/>
                <wp:lineTo x="-141" y="21343"/>
                <wp:lineTo x="21633" y="21343"/>
                <wp:lineTo x="21633" y="0"/>
                <wp:lineTo x="-141" y="0"/>
              </wp:wrapPolygon>
            </wp:wrapTight>
            <wp:docPr id="29" name="Рисунок 29" descr="https://bigslide.ru/images/34/33238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igslide.ru/images/34/33238/960/im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6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ADB" w:rsidRPr="002E0ADB" w:rsidRDefault="00CF7D65" w:rsidP="005945D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</w:pPr>
      <w:r w:rsidRPr="002E0ADB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Появление новых звезд.</w:t>
      </w:r>
    </w:p>
    <w:p w:rsidR="002E0ADB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0A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Задолго до Аристотеля путешественники заметили, что из разных стран видны не совсем одинаковые картины неба. Если уехать на отдаленную окраину, то на небе видны новые звезды. Это говорит о том, что раньше "выпуклость" Земли их от нас загораживала. Если бы Земля была плоской, то из любой точки мы бы видели одно и то же небо.</w:t>
      </w:r>
    </w:p>
    <w:p w:rsidR="002E0ADB" w:rsidRDefault="00CF7D65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0ADB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 этим доказательствам в современную эпоху добавились еще как минимум два: п.4 и п.5</w:t>
      </w:r>
    </w:p>
    <w:p w:rsidR="002E0ADB" w:rsidRDefault="002E0ADB" w:rsidP="005945D7">
      <w:pPr>
        <w:spacing w:after="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2E0ADB" w:rsidRPr="003D5156" w:rsidRDefault="002E0ADB" w:rsidP="005945D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524125" cy="2400300"/>
            <wp:effectExtent l="19050" t="0" r="9525" b="0"/>
            <wp:wrapTight wrapText="bothSides">
              <wp:wrapPolygon edited="0">
                <wp:start x="-163" y="0"/>
                <wp:lineTo x="-163" y="21429"/>
                <wp:lineTo x="21682" y="21429"/>
                <wp:lineTo x="21682" y="0"/>
                <wp:lineTo x="-163" y="0"/>
              </wp:wrapPolygon>
            </wp:wrapTight>
            <wp:docPr id="32" name="Рисунок 32" descr="https://ds05.infourok.ru/uploads/ex/134f/000ef3e6-30dbc7a0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5.infourok.ru/uploads/ex/134f/000ef3e6-30dbc7a0/img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3028" t="10904" r="2615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F7D65" w:rsidRPr="003D515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Двигаясь</w:t>
      </w:r>
      <w:proofErr w:type="gramEnd"/>
      <w:r w:rsidR="00CF7D65" w:rsidRPr="003D515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все время в одном направлении (какое бы из них мы не выбрали), мы обогнем Землю и вернемся в исходную точку</w:t>
      </w:r>
      <w:r w:rsidR="00CF7D65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 Лучше всего это делать на самолете, но корабль тоже подойдет</w:t>
      </w:r>
    </w:p>
    <w:p w:rsidR="002E0ADB" w:rsidRDefault="002E0ADB" w:rsidP="005945D7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Pr="002E0ADB" w:rsidRDefault="003D5156" w:rsidP="005945D7">
      <w:pPr>
        <w:pStyle w:val="a5"/>
        <w:spacing w:after="0" w:line="240" w:lineRule="auto"/>
        <w:ind w:left="106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CF7D65" w:rsidRPr="003D5156" w:rsidRDefault="002E0ADB" w:rsidP="005945D7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2E0ADB">
        <w:rPr>
          <w:b/>
          <w:bCs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3175</wp:posOffset>
            </wp:positionV>
            <wp:extent cx="2524125" cy="2524125"/>
            <wp:effectExtent l="19050" t="0" r="9525" b="0"/>
            <wp:wrapTight wrapText="bothSides">
              <wp:wrapPolygon edited="0">
                <wp:start x="-163" y="0"/>
                <wp:lineTo x="-163" y="21518"/>
                <wp:lineTo x="21682" y="21518"/>
                <wp:lineTo x="21682" y="0"/>
                <wp:lineTo x="-163" y="0"/>
              </wp:wrapPolygon>
            </wp:wrapTight>
            <wp:docPr id="19" name="Рисунок 7" descr="Земля. edge of the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Земля. edge of the worl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7D65" w:rsidRPr="003D5156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Достаточно только посмотреть на Землю со стороны</w:t>
      </w:r>
      <w:r w:rsidR="00CF7D65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чтобы увидеть, что она шарообразная. Лучше всего для этого подойдут снимки нашей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планеты, сделанные из космоса.</w:t>
      </w:r>
    </w:p>
    <w:p w:rsid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День 4-й. </w:t>
      </w:r>
      <w:r w:rsidR="00764E82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ак устроена планета Земля?</w:t>
      </w:r>
    </w:p>
    <w:p w:rsidR="00764E82" w:rsidRDefault="00764E82" w:rsidP="005945D7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4E82" w:rsidRDefault="00764E82" w:rsidP="005945D7">
      <w:pPr>
        <w:tabs>
          <w:tab w:val="left" w:pos="709"/>
        </w:tabs>
        <w:spacing w:after="0" w:line="240" w:lineRule="auto"/>
        <w:ind w:firstLine="709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Ответить на этот вопрос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нам 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поможет обыкновенное яйцо. </w:t>
      </w:r>
    </w:p>
    <w:p w:rsidR="00764E82" w:rsidRDefault="00764E82" w:rsidP="005945D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80645</wp:posOffset>
            </wp:positionV>
            <wp:extent cx="2590800" cy="3048000"/>
            <wp:effectExtent l="19050" t="0" r="0" b="0"/>
            <wp:wrapTight wrapText="bothSides">
              <wp:wrapPolygon edited="0">
                <wp:start x="-159" y="0"/>
                <wp:lineTo x="-159" y="21465"/>
                <wp:lineTo x="21600" y="21465"/>
                <wp:lineTo x="21600" y="0"/>
                <wp:lineTo x="-159" y="0"/>
              </wp:wrapPolygon>
            </wp:wrapTight>
            <wp:docPr id="20" name="Рисунок 35" descr="яйцо в качестве модели внутреннего строения Земли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яйцо в качестве модели внутреннего строения Земли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E82" w:rsidRDefault="00764E82" w:rsidP="005945D7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4E82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Сверху яйцо покрыто тонким слоем твердой, но хрупкой скорлупы. Если мы ее расчистим, под ней будет слой белого вещества - белок. А в самой середине мы увидим желтенький шарик - желток.</w:t>
      </w:r>
    </w:p>
    <w:p w:rsidR="003D5156" w:rsidRPr="003D5156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Примерно так же устроена и наша Земля. Сверху тонкий слой земной коры. Потом идет слой, называющийся мантией, а в самой середине - ядро.</w:t>
      </w:r>
    </w:p>
    <w:p w:rsidR="00764E82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Давайте сделаем мысленный эксперимент и совершим путешествие вглубь Земли. </w:t>
      </w:r>
    </w:p>
    <w:p w:rsidR="00764E82" w:rsidRDefault="00764E82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Вспомните, как вместе со своим ребенком вы пробовали 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копать глубокую-преглубокую яму в песочнице или на пляже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764E82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 сколько бы </w:t>
      </w:r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ни рыл</w:t>
      </w:r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смог</w:t>
      </w:r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ли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бы прокопать глубже самого верхнего слоя земной коры - почвы. Если бы </w:t>
      </w:r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вам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на помощь пришли люди, специальность которых сверлить глубокие-преглубокие скважины, - буровики, - то они бы могли помочь </w:t>
      </w:r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вам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докопаться до глубины 4-5 км. Там можно обнаружить древние горные породы, которые образовались еще в те времена, когда Земля была молодой, а также то, что называют полезными ископаемыми - нефть, газ, различные руды. Но все, что люди достают из глубин Земли, находится в самом верхнем слое, в той "скорлупке",</w:t>
      </w:r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которая окружает планету-яйцо.</w:t>
      </w:r>
    </w:p>
    <w:p w:rsidR="00764E82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Даже самая глубокая скважина, которую удалось пробурить в земной коре людям, так и не добралась до следующего слоя земных недр - мантии. </w:t>
      </w:r>
    </w:p>
    <w:p w:rsidR="003F7387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Поэтому о том, что происходит внутри Земли, ученые точно сказать не могут. Сведения обо всем, что находится </w:t>
      </w:r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глубже, мы можем </w:t>
      </w:r>
      <w:proofErr w:type="gramStart"/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получить</w:t>
      </w:r>
      <w:proofErr w:type="gramEnd"/>
      <w:r w:rsid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только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изучая извержения вулканов и волны, которые идут по Земному шару после землетрясений или мощных взрывов.</w:t>
      </w:r>
    </w:p>
    <w:p w:rsidR="003D5156" w:rsidRPr="003D5156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На сегодняшний день большинство ученых придерживается 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вот такой модели строения Земли.</w:t>
      </w:r>
    </w:p>
    <w:p w:rsidR="003D5156" w:rsidRPr="003D5156" w:rsidRDefault="003F738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Предложите ребенку по ходу дальнейшего рассказа сделать свою модель Земли из пластилина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. Конкретные размеры можно не озвучивать.</w:t>
      </w:r>
    </w:p>
    <w:p w:rsidR="003F7387" w:rsidRDefault="003F7387" w:rsidP="005945D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3F7387" w:rsidRPr="003F7387" w:rsidRDefault="003F738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2419350" cy="2085975"/>
            <wp:effectExtent l="19050" t="0" r="0" b="0"/>
            <wp:wrapTight wrapText="bothSides">
              <wp:wrapPolygon edited="0">
                <wp:start x="-170" y="0"/>
                <wp:lineTo x="-170" y="21501"/>
                <wp:lineTo x="21600" y="21501"/>
                <wp:lineTo x="21600" y="0"/>
                <wp:lineTo x="-170" y="0"/>
              </wp:wrapPolygon>
            </wp:wrapTight>
            <wp:docPr id="21" name="Рисунок 36" descr="ядро земли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ядро земли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В качестве твердого ядра можно взять железный шарик</w:t>
      </w:r>
      <w:r w:rsidRPr="003F7387">
        <w:rPr>
          <w:rFonts w:ascii="Arial" w:eastAsia="Times New Roman" w:hAnsi="Arial" w:cs="Arial"/>
          <w:i/>
          <w:color w:val="222222"/>
          <w:sz w:val="23"/>
          <w:szCs w:val="23"/>
          <w:lang w:eastAsia="ru-RU"/>
        </w:rPr>
        <w:t xml:space="preserve"> </w:t>
      </w:r>
    </w:p>
    <w:p w:rsidR="003F7387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Внутри Земли находится твердое внутреннее ядро 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огромных размеров (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радиусом 1300 км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состоящее в основном из </w:t>
      </w:r>
      <w:r w:rsidR="003F7387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сплава 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желез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а и 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никел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 примесью других тяжелых элементов. </w:t>
      </w:r>
    </w:p>
    <w:p w:rsidR="003D5156" w:rsidRPr="003D5156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Температура в центре Земли огромна 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по некоторым оценкам она достигает 5500 градусов Цельсия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), 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почти столько же, сколько на поверхности Солнца! </w:t>
      </w:r>
    </w:p>
    <w:p w:rsidR="003D5156" w:rsidRPr="003D5156" w:rsidRDefault="003F7387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</wp:posOffset>
            </wp:positionV>
            <wp:extent cx="2419350" cy="2028825"/>
            <wp:effectExtent l="19050" t="0" r="0" b="0"/>
            <wp:wrapTight wrapText="bothSides">
              <wp:wrapPolygon edited="0">
                <wp:start x="-170" y="0"/>
                <wp:lineTo x="-170" y="21499"/>
                <wp:lineTo x="21600" y="21499"/>
                <wp:lineTo x="21600" y="0"/>
                <wp:lineTo x="-170" y="0"/>
              </wp:wrapPolygon>
            </wp:wrapTight>
            <wp:docPr id="22" name="Рисунок 37" descr="жидкое ядро Земли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жидкое ядро Земли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5156" w:rsidRPr="003D5156" w:rsidRDefault="003D5156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Вокруг 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ядра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(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до глубины 2900 км</w:t>
      </w:r>
      <w:r w:rsidR="003F738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расположен слой внешнего ядра. </w:t>
      </w:r>
      <w:r w:rsidR="003F738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</w:t>
      </w:r>
      <w:r w:rsidR="003F7387"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Красный слой пластилина олицетворяет жидкое внешнее ядро</w:t>
      </w:r>
      <w:r w:rsidR="009609E1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).</w:t>
      </w:r>
      <w:r w:rsidR="003F7387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Оно состоит из того же вещества, только находящегося в расплавленном </w:t>
      </w:r>
      <w:proofErr w:type="spellStart"/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вязкотекучем</w:t>
      </w:r>
      <w:proofErr w:type="spellEnd"/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состоянии.  </w:t>
      </w:r>
    </w:p>
    <w:p w:rsidR="003D5156" w:rsidRPr="003D5156" w:rsidRDefault="003D5156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Default="003D5156" w:rsidP="005945D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9609E1" w:rsidRDefault="009609E1" w:rsidP="005945D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9609E1" w:rsidRDefault="009609E1" w:rsidP="005945D7">
      <w:pPr>
        <w:spacing w:after="0" w:line="240" w:lineRule="auto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</w:p>
    <w:p w:rsidR="009609E1" w:rsidRDefault="009609E1" w:rsidP="005945D7">
      <w:pPr>
        <w:spacing w:after="0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Arial" w:eastAsia="Times New Roman" w:hAnsi="Arial" w:cs="Arial"/>
          <w:color w:val="222222"/>
          <w:sz w:val="23"/>
          <w:szCs w:val="23"/>
          <w:lang w:eastAsia="ru-RU"/>
        </w:rPr>
        <w:br w:type="page"/>
      </w:r>
    </w:p>
    <w:p w:rsidR="009609E1" w:rsidRDefault="009609E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9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2914650" cy="2619375"/>
            <wp:effectExtent l="19050" t="0" r="0" b="0"/>
            <wp:wrapTight wrapText="bothSides">
              <wp:wrapPolygon edited="0">
                <wp:start x="-141" y="0"/>
                <wp:lineTo x="-141" y="21521"/>
                <wp:lineTo x="21600" y="21521"/>
                <wp:lineTo x="21600" y="0"/>
                <wp:lineTo x="-141" y="0"/>
              </wp:wrapPolygon>
            </wp:wrapTight>
            <wp:docPr id="24" name="Рисунок 38" descr="мантия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мантия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Дальше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9609E1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до глубины 1000 км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)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идет слой мантии - раскаленного твердого вещества 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(температура его меняется от 500 до 4000 градусов Цельсия)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</w:p>
    <w:p w:rsidR="009609E1" w:rsidRDefault="009609E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9E1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Синий пластилин - это мантия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).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ней сосредоточен почти весь объем вещества планеты 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(85%)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на нее приходится 2/3 массы всей Земли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Мантию делят </w:t>
      </w:r>
      <w:proofErr w:type="gramStart"/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</w:t>
      </w:r>
      <w:proofErr w:type="gramEnd"/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нижнюю и верхнюю.</w:t>
      </w:r>
    </w:p>
    <w:p w:rsidR="009609E1" w:rsidRDefault="009609E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609E1" w:rsidRDefault="009609E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9609E1" w:rsidRDefault="009609E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3D5156" w:rsidRPr="003D5156" w:rsidRDefault="009609E1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609E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27" name="Рисунок 39" descr="модель строения Земли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модель строения Земли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Верхн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ий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сло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й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мантии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это 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участки самого верхнего, твердого слоя Земли, к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оторые и составляют земную кору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(с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амый верх модели оберн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и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е</w:t>
      </w:r>
      <w:r w:rsidRPr="003D5156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слоем тонкой фольги, символизирующей земную кору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r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Ее толщина невелика: 5 км под океанами и 30-40 км под материками</w:t>
      </w:r>
      <w:proofErr w:type="gramStart"/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 w:rsidR="003D5156" w:rsidRPr="003D515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5945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Теперь вы представляете, </w:t>
      </w:r>
      <w:r w:rsidR="005945D7" w:rsidRPr="005945D7">
        <w:rPr>
          <w:rFonts w:ascii="Times New Roman" w:hAnsi="Times New Roman" w:cs="Times New Roman"/>
          <w:sz w:val="28"/>
          <w:szCs w:val="28"/>
        </w:rPr>
        <w:t>насколько тонким и хрупким является верхний слой, на котором мы все живем.</w:t>
      </w:r>
    </w:p>
    <w:p w:rsidR="003D5156" w:rsidRDefault="003D5156" w:rsidP="005945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703F0" w:rsidRDefault="00764E82" w:rsidP="005945D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День 5-й. Что будет, если Земля остынет?</w:t>
      </w:r>
    </w:p>
    <w:p w:rsidR="005945D7" w:rsidRDefault="005945D7" w:rsidP="005945D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4E82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28575</wp:posOffset>
            </wp:positionV>
            <wp:extent cx="2905125" cy="2628900"/>
            <wp:effectExtent l="19050" t="0" r="9525" b="0"/>
            <wp:wrapTight wrapText="bothSides">
              <wp:wrapPolygon edited="0">
                <wp:start x="-142" y="0"/>
                <wp:lineTo x="-142" y="21443"/>
                <wp:lineTo x="21671" y="21443"/>
                <wp:lineTo x="21671" y="0"/>
                <wp:lineTo x="-142" y="0"/>
              </wp:wrapPolygon>
            </wp:wrapTight>
            <wp:docPr id="28" name="Рисунок 4" descr="https://i.yaklass.by/res/bec5159d-ac06-4ee1-af20-b190ff41a43a/%D1%81%D1%82%D1%80%D0%BE%D0%B5%D0%BD%D0%B8%D0%B5%20%D0%B2%D1%83%D0%BB%D0%BA%D0%B0%D0%BD%D0%B0%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aklass.by/res/bec5159d-ac06-4ee1-af20-b190ff41a43a/%D1%81%D1%82%D1%80%D0%BE%D0%B5%D0%BD%D0%B8%D0%B5%20%D0%B2%D1%83%D0%BB%D0%BA%D0%B0%D0%BD%D0%B0%203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82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 самых верхних слоях Земли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–</w:t>
      </w:r>
      <w:r w:rsidR="00764E82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коре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в ее глубинах, образуются магмы</w:t>
      </w:r>
      <w:r w:rsidR="00764E82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, которы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е,</w:t>
      </w:r>
      <w:r w:rsidR="00764E82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изливаясь в виде лавы через вулканы, застыва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</w:t>
      </w:r>
      <w:r w:rsidR="00764E82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т, образуя магматические горные породы.</w:t>
      </w: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45D7" w:rsidRPr="00FE7BC8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</w:pPr>
      <w:r w:rsidRPr="00FE7BC8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62225" cy="3219450"/>
            <wp:effectExtent l="19050" t="0" r="9525" b="0"/>
            <wp:wrapTight wrapText="bothSides">
              <wp:wrapPolygon edited="0">
                <wp:start x="-161" y="0"/>
                <wp:lineTo x="-161" y="21472"/>
                <wp:lineTo x="21680" y="21472"/>
                <wp:lineTo x="21680" y="0"/>
                <wp:lineTo x="-161" y="0"/>
              </wp:wrapPolygon>
            </wp:wrapTight>
            <wp:docPr id="30" name="Рисунок 45" descr="вулкан из соды и уксуса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вулкан из соды и уксуса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4E82" w:rsidRPr="00764E82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Предложите ребенку сделать </w:t>
      </w:r>
      <w:r w:rsidRPr="00FE7BC8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м</w:t>
      </w:r>
      <w:r w:rsidRPr="00764E82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одель вулкана</w:t>
      </w:r>
      <w:r w:rsidRPr="00FE7BC8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 </w:t>
      </w:r>
      <w:r w:rsidR="00764E82" w:rsidRPr="00764E82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и понаблюдать за его извержением</w:t>
      </w:r>
      <w:r w:rsidRPr="00FE7BC8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. </w:t>
      </w: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45D7" w:rsidRDefault="00764E82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этого </w:t>
      </w:r>
      <w:r w:rsidR="005945D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ну</w:t>
      </w: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жно облепить пластилином пузырек из-под микстуры, положить туда столовую ложку соды и осторожно добавить немного уксуса.</w:t>
      </w:r>
    </w:p>
    <w:p w:rsidR="005945D7" w:rsidRDefault="005945D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764E82" w:rsidRPr="00764E82" w:rsidRDefault="005945D7" w:rsidP="005945D7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222222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</w:t>
      </w: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юбимый всеми детьми содово-уксусный вулкан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E7BC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готов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!</w:t>
      </w:r>
    </w:p>
    <w:p w:rsidR="00764E82" w:rsidRPr="00764E82" w:rsidRDefault="00764E82" w:rsidP="005945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FE7BC8" w:rsidRDefault="00FE7BC8" w:rsidP="00FE7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Когда-то Земля представляла собой раскаленный шар. Но постепенно его поверхность охладилась, и возникла твердая земная кора. </w:t>
      </w:r>
    </w:p>
    <w:p w:rsidR="00FE7BC8" w:rsidRDefault="0001276A" w:rsidP="00FE7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Кора постоянно движется</w:t>
      </w:r>
      <w:r w:rsidR="00FE7BC8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из-за того, что под ней находится слой жидкого вещества мантии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процессе извержения вулканов происходят землетрясения </w:t>
      </w:r>
      <w:r w:rsidR="00FE7BC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 тогда на земной поверхности образуются новые горы, моря и прочие элементы рельефа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87AB7" w:rsidRDefault="00A87AB7" w:rsidP="00A87AB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5D7">
        <w:rPr>
          <w:rFonts w:ascii="Times New Roman" w:hAnsi="Times New Roman" w:cs="Times New Roman"/>
          <w:sz w:val="28"/>
          <w:szCs w:val="28"/>
        </w:rPr>
        <w:t xml:space="preserve">К счастью, сильные землетрясения происходят достаточно редко. Но есть целые регионы Земного шара, в которых часто случаются землетрясения слабой и средней силы. Эти районы называют сейсмически опасными. </w:t>
      </w:r>
      <w:r w:rsidRPr="005945D7">
        <w:rPr>
          <w:rFonts w:ascii="Times New Roman" w:hAnsi="Times New Roman" w:cs="Times New Roman"/>
          <w:i/>
          <w:iCs/>
          <w:sz w:val="28"/>
          <w:szCs w:val="28"/>
        </w:rPr>
        <w:t>Покажите малышу карту, на которой цветом показаны сейсмически опасные зоны. Чем краснее цвет, тем больше вероятность катастрофических землетрясений.</w:t>
      </w:r>
    </w:p>
    <w:p w:rsidR="00A87AB7" w:rsidRDefault="00A87AB7" w:rsidP="00A87A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5945D7">
        <w:rPr>
          <w:rFonts w:ascii="Times New Roman" w:hAnsi="Times New Roman" w:cs="Times New Roman"/>
          <w:sz w:val="28"/>
          <w:szCs w:val="28"/>
        </w:rPr>
        <w:lastRenderedPageBreak/>
        <w:t>На Урале, где мы живем, тоже бывают землетрясения. Недавно происходили землетрясения 1-2 балла, которые жители не чувствуют и о которых узнают только по радио.</w:t>
      </w:r>
    </w:p>
    <w:p w:rsidR="00A87AB7" w:rsidRDefault="00A87AB7" w:rsidP="00A87AB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87AB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drawing>
          <wp:inline distT="0" distB="0" distL="0" distR="0">
            <wp:extent cx="5940425" cy="3613759"/>
            <wp:effectExtent l="19050" t="0" r="3175" b="0"/>
            <wp:docPr id="64" name="Рисунок 4" descr="http://img-fotki.yandex.ru/get/9168/158094028.4/0_de72b_925a5ac8_XXL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-fotki.yandex.ru/get/9168/158094028.4/0_de72b_925a5ac8_XXL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7545"/>
      </w:tblGrid>
      <w:tr w:rsidR="00A87AB7" w:rsidRPr="00C223F7" w:rsidTr="0062485A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:rsidR="00A87AB7" w:rsidRPr="00C223F7" w:rsidRDefault="00A87AB7" w:rsidP="0062485A">
            <w:pPr>
              <w:spacing w:after="0"/>
              <w:jc w:val="center"/>
            </w:pPr>
            <w:r w:rsidRPr="00C223F7">
              <w:t xml:space="preserve">Карта сейсмических зон мира Источник: сайт </w:t>
            </w:r>
            <w:hyperlink r:id="rId34" w:history="1">
              <w:r w:rsidRPr="00C223F7">
                <w:rPr>
                  <w:color w:val="0000FF"/>
                  <w:u w:val="single"/>
                </w:rPr>
                <w:t>http://justclickit.ru/karti/world.html</w:t>
              </w:r>
            </w:hyperlink>
            <w:r w:rsidRPr="00C223F7">
              <w:t xml:space="preserve"> </w:t>
            </w:r>
          </w:p>
        </w:tc>
      </w:tr>
    </w:tbl>
    <w:p w:rsidR="00764E82" w:rsidRPr="00764E82" w:rsidRDefault="00A87AB7" w:rsidP="005945D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</w:t>
      </w: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самого начала существования Земли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происходит</w:t>
      </w: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r w:rsidR="00FE7BC8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роцесс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её </w:t>
      </w:r>
      <w:r w:rsidR="00FE7BC8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остывания</w:t>
      </w:r>
      <w:r w:rsidR="0001276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Если</w:t>
      </w:r>
      <w:r w:rsidR="0001276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FE7BC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мантия</w:t>
      </w:r>
      <w:r w:rsidR="00FE7BC8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застынет</w:t>
      </w:r>
      <w:r w:rsidR="0001276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окончательно </w:t>
      </w:r>
      <w:r w:rsidR="0001276A" w:rsidRPr="0001276A">
        <w:rPr>
          <w:rFonts w:ascii="Times New Roman" w:hAnsi="Times New Roman" w:cs="Times New Roman"/>
          <w:i/>
          <w:sz w:val="28"/>
          <w:szCs w:val="28"/>
        </w:rPr>
        <w:t>(что произойдет, по разным оценкам, через 1-3 млрд. лет)</w:t>
      </w:r>
      <w:r w:rsidR="00FE7BC8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то </w:t>
      </w:r>
      <w:r w:rsidR="00764E82"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землян ждут большие неприятности.</w:t>
      </w:r>
    </w:p>
    <w:p w:rsidR="0001276A" w:rsidRDefault="00764E82" w:rsidP="000127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Во-первых, Земля станет холодной. Ведь солнечной энергии хватает на то, чтобы прогреть поверхность нашей планеты всего лишь на глубину около 30 м. Основное тепло Земля получает из своих недр. И если не будет этого тепла, то разница </w:t>
      </w:r>
      <w:proofErr w:type="gramStart"/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между</w:t>
      </w:r>
      <w:proofErr w:type="gramEnd"/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proofErr w:type="gramStart"/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дневной</w:t>
      </w:r>
      <w:proofErr w:type="gramEnd"/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и ночной температурами на планете станет очень значительной, не спасет даже "одеяло" из атмосферы.</w:t>
      </w:r>
    </w:p>
    <w:p w:rsidR="00764E82" w:rsidRPr="00764E82" w:rsidRDefault="00764E82" w:rsidP="000127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Во-вторых, Земля потеряет свое магнитное поле. По современным представлениям, магнитное поле </w:t>
      </w:r>
      <w:r w:rsidR="0001276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возникает</w:t>
      </w: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процессе вращения жидкого ядра планеты. Если ядро застынет, то Земля останется беззащитной перед потоком радиационных частиц, которые летят на нашу планету от Солнца. А это, скорее всего, приведет к гибели всех высокоорганизованных форм жизни (в том числе и человека).</w:t>
      </w:r>
    </w:p>
    <w:p w:rsidR="0001276A" w:rsidRDefault="00764E82" w:rsidP="00FE7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Но остывание Земли для нас не страшно. Ведь к тому времени, как Земля остынет, жить на ней все равно будет невозможно из-за того, что Солнце увеличится, и его излучение высушит все океаны на планете. </w:t>
      </w:r>
    </w:p>
    <w:p w:rsidR="00764E82" w:rsidRPr="00764E82" w:rsidRDefault="00764E82" w:rsidP="00FE7B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764E82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Поэтому человечеству придется заранее позаботиться о том, чтобы найти себе новый космический дом и покинуть родную планету. Так что задача будущих поколений (в том числе и наших детей) в том, чтобы направить свои силы и умения на подготовку будущей колонизации землянами других планет. И первым шагом в этом направлении станет намечающийся в ближайшие десятилетия пилотируемый полет на Марс.</w:t>
      </w:r>
    </w:p>
    <w:p w:rsidR="00764E82" w:rsidRDefault="005945D7" w:rsidP="005945D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День 6-й. </w:t>
      </w:r>
      <w:r w:rsidR="002131BE">
        <w:rPr>
          <w:rFonts w:ascii="Times New Roman" w:hAnsi="Times New Roman" w:cs="Times New Roman"/>
          <w:b/>
          <w:sz w:val="28"/>
          <w:szCs w:val="28"/>
        </w:rPr>
        <w:t>Как происходят землетрясения?</w:t>
      </w:r>
    </w:p>
    <w:p w:rsidR="005945D7" w:rsidRPr="005945D7" w:rsidRDefault="005945D7" w:rsidP="00012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D7">
        <w:rPr>
          <w:rFonts w:ascii="Times New Roman" w:hAnsi="Times New Roman" w:cs="Times New Roman"/>
          <w:sz w:val="28"/>
          <w:szCs w:val="28"/>
        </w:rPr>
        <w:t xml:space="preserve">Землетрясения несут с собой огромные разрушения. Землетрясения измеряют баллами. Учеными принята 12-ти бальная </w:t>
      </w:r>
      <w:r w:rsidRPr="0001276A">
        <w:rPr>
          <w:rFonts w:ascii="Times New Roman" w:hAnsi="Times New Roman" w:cs="Times New Roman"/>
          <w:bCs/>
          <w:sz w:val="28"/>
          <w:szCs w:val="28"/>
        </w:rPr>
        <w:t>шкала силы землетрясения.</w:t>
      </w:r>
      <w:r w:rsidRPr="0001276A">
        <w:rPr>
          <w:rFonts w:ascii="Times New Roman" w:hAnsi="Times New Roman" w:cs="Times New Roman"/>
          <w:sz w:val="28"/>
          <w:szCs w:val="28"/>
        </w:rPr>
        <w:t xml:space="preserve"> </w:t>
      </w:r>
      <w:r w:rsidRPr="005945D7">
        <w:rPr>
          <w:rFonts w:ascii="Times New Roman" w:hAnsi="Times New Roman" w:cs="Times New Roman"/>
          <w:sz w:val="28"/>
          <w:szCs w:val="28"/>
        </w:rPr>
        <w:t>Чем больше баллов, тем сильнее степень их опасности для человека и зданий, была.</w:t>
      </w:r>
    </w:p>
    <w:p w:rsidR="002131BE" w:rsidRPr="005945D7" w:rsidRDefault="002131BE" w:rsidP="002131BE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5D7">
        <w:rPr>
          <w:rFonts w:ascii="Times New Roman" w:hAnsi="Times New Roman" w:cs="Times New Roman"/>
          <w:b/>
          <w:sz w:val="28"/>
          <w:szCs w:val="28"/>
        </w:rPr>
        <w:t>Опыт «Землетрясение»</w:t>
      </w:r>
    </w:p>
    <w:p w:rsidR="005945D7" w:rsidRPr="005945D7" w:rsidRDefault="005945D7" w:rsidP="0001276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45D7">
        <w:rPr>
          <w:rFonts w:ascii="Times New Roman" w:hAnsi="Times New Roman" w:cs="Times New Roman"/>
          <w:i/>
          <w:iCs/>
          <w:sz w:val="28"/>
          <w:szCs w:val="28"/>
        </w:rPr>
        <w:t xml:space="preserve">Попросите ребенка построить на какой-нибудь небольшой, но ровной поверхности (например, на книжке) несколько домиков из маленьких кубиков. </w:t>
      </w:r>
    </w:p>
    <w:p w:rsidR="005945D7" w:rsidRPr="005945D7" w:rsidRDefault="005945D7" w:rsidP="000127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D7">
        <w:rPr>
          <w:rFonts w:ascii="Times New Roman" w:hAnsi="Times New Roman" w:cs="Times New Roman"/>
          <w:iCs/>
          <w:sz w:val="28"/>
          <w:szCs w:val="28"/>
        </w:rPr>
        <w:t>– Сейчас мы будем смотреть, что происходит с домами при землетрясениях разной силы</w:t>
      </w:r>
      <w:r w:rsidR="002131BE">
        <w:rPr>
          <w:rFonts w:ascii="Times New Roman" w:hAnsi="Times New Roman" w:cs="Times New Roman"/>
          <w:iCs/>
          <w:sz w:val="28"/>
          <w:szCs w:val="28"/>
        </w:rPr>
        <w:t>…</w:t>
      </w:r>
    </w:p>
    <w:p w:rsidR="002E41BE" w:rsidRDefault="005945D7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D7">
        <w:rPr>
          <w:rFonts w:ascii="Times New Roman" w:hAnsi="Times New Roman" w:cs="Times New Roman"/>
          <w:sz w:val="28"/>
          <w:szCs w:val="28"/>
        </w:rPr>
        <w:t xml:space="preserve">Чуть-чуть троньте книжку, так, чтобы она даже не сдвинулась. Это землетрясение силой 1-2 балла. Его почувствуют только специальные приборы - </w:t>
      </w:r>
      <w:r w:rsidRPr="002E41BE">
        <w:rPr>
          <w:rFonts w:ascii="Times New Roman" w:hAnsi="Times New Roman" w:cs="Times New Roman"/>
          <w:bCs/>
          <w:sz w:val="28"/>
          <w:szCs w:val="28"/>
        </w:rPr>
        <w:t>сейсмографы</w:t>
      </w:r>
      <w:r w:rsidRPr="002E41BE">
        <w:rPr>
          <w:rFonts w:ascii="Times New Roman" w:hAnsi="Times New Roman" w:cs="Times New Roman"/>
          <w:sz w:val="28"/>
          <w:szCs w:val="28"/>
        </w:rPr>
        <w:t>,</w:t>
      </w:r>
      <w:r w:rsidRPr="005945D7">
        <w:rPr>
          <w:rFonts w:ascii="Times New Roman" w:hAnsi="Times New Roman" w:cs="Times New Roman"/>
          <w:sz w:val="28"/>
          <w:szCs w:val="28"/>
        </w:rPr>
        <w:t xml:space="preserve"> которыми ученые регистрируют колебания земной поверхности</w:t>
      </w:r>
      <w:r w:rsidRPr="005945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3810</wp:posOffset>
            </wp:positionV>
            <wp:extent cx="2543175" cy="1847850"/>
            <wp:effectExtent l="19050" t="0" r="9525" b="0"/>
            <wp:wrapTight wrapText="bothSides">
              <wp:wrapPolygon edited="0">
                <wp:start x="-162" y="0"/>
                <wp:lineTo x="-162" y="21377"/>
                <wp:lineTo x="21681" y="21377"/>
                <wp:lineTo x="21681" y="0"/>
                <wp:lineTo x="-162" y="0"/>
              </wp:wrapPolygon>
            </wp:wrapTight>
            <wp:docPr id="31" name="Рисунок 7" descr="http://img-fotki.yandex.ru/get/9312/158094028.4/0_de6ee_8bd4517a_XL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-fotki.yandex.ru/get/9312/158094028.4/0_de6ee_8bd4517a_XL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41BE">
        <w:rPr>
          <w:rFonts w:ascii="Times New Roman" w:hAnsi="Times New Roman" w:cs="Times New Roman"/>
          <w:sz w:val="28"/>
          <w:szCs w:val="28"/>
        </w:rPr>
        <w:t>.</w:t>
      </w:r>
    </w:p>
    <w:p w:rsidR="005945D7" w:rsidRPr="005945D7" w:rsidRDefault="002E41BE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26" type="#_x0000_t66" style="position:absolute;left:0;text-align:left;margin-left:14.25pt;margin-top:1.85pt;width:18.75pt;height:13.5pt;z-index:251683840"/>
        </w:pict>
      </w:r>
      <w:r w:rsidR="005945D7" w:rsidRPr="002E41BE">
        <w:rPr>
          <w:rFonts w:ascii="Times New Roman" w:hAnsi="Times New Roman" w:cs="Times New Roman"/>
          <w:i/>
          <w:sz w:val="28"/>
          <w:szCs w:val="28"/>
        </w:rPr>
        <w:t>Город после слабого землетрясения</w:t>
      </w:r>
      <w:r w:rsidR="005945D7" w:rsidRPr="005945D7">
        <w:rPr>
          <w:rFonts w:ascii="Times New Roman" w:hAnsi="Times New Roman" w:cs="Times New Roman"/>
          <w:sz w:val="28"/>
          <w:szCs w:val="28"/>
        </w:rPr>
        <w:t>.</w:t>
      </w:r>
    </w:p>
    <w:p w:rsidR="002E41BE" w:rsidRDefault="002E41BE" w:rsidP="002E41B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131BE" w:rsidRDefault="002131BE" w:rsidP="002E41B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1BE" w:rsidRDefault="005945D7" w:rsidP="002E41B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2581275" cy="2000250"/>
            <wp:effectExtent l="19050" t="0" r="9525" b="0"/>
            <wp:wrapTight wrapText="bothSides">
              <wp:wrapPolygon edited="0">
                <wp:start x="-159" y="0"/>
                <wp:lineTo x="-159" y="21394"/>
                <wp:lineTo x="21680" y="21394"/>
                <wp:lineTo x="21680" y="0"/>
                <wp:lineTo x="-159" y="0"/>
              </wp:wrapPolygon>
            </wp:wrapTight>
            <wp:docPr id="33" name="Рисунок 6" descr="http://img-fotki.yandex.ru/get/9326/158094028.4/0_de6ef_65fd582b_XL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-fotki.yandex.ru/get/9326/158094028.4/0_de6ef_65fd582b_XL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45D7">
        <w:rPr>
          <w:rFonts w:ascii="Times New Roman" w:hAnsi="Times New Roman" w:cs="Times New Roman"/>
          <w:sz w:val="28"/>
          <w:szCs w:val="28"/>
        </w:rPr>
        <w:t xml:space="preserve">Троньте книжку сильнее, чтобы домики едва покачнулись. Это землетрясение силой 3-5 баллов. При нем дрожат стекла, качается мебель, люди чувствуют колебания. </w:t>
      </w:r>
    </w:p>
    <w:p w:rsidR="002E41BE" w:rsidRDefault="005945D7" w:rsidP="002E41B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D7">
        <w:rPr>
          <w:rFonts w:ascii="Times New Roman" w:hAnsi="Times New Roman" w:cs="Times New Roman"/>
          <w:sz w:val="28"/>
          <w:szCs w:val="28"/>
        </w:rPr>
        <w:t>Если толкнуть книжку еще сильнее, так что попадают некоторые элементы построек, то это землетрясение силой 6-8 баллов. При нем могут треснуть дома, отвалит</w:t>
      </w:r>
      <w:r w:rsidR="002E41BE">
        <w:rPr>
          <w:rFonts w:ascii="Times New Roman" w:hAnsi="Times New Roman" w:cs="Times New Roman"/>
          <w:sz w:val="28"/>
          <w:szCs w:val="28"/>
        </w:rPr>
        <w:t>ь</w:t>
      </w:r>
      <w:r w:rsidRPr="005945D7">
        <w:rPr>
          <w:rFonts w:ascii="Times New Roman" w:hAnsi="Times New Roman" w:cs="Times New Roman"/>
          <w:sz w:val="28"/>
          <w:szCs w:val="28"/>
        </w:rPr>
        <w:t xml:space="preserve">ся отдельные их части. </w:t>
      </w:r>
    </w:p>
    <w:p w:rsidR="005945D7" w:rsidRPr="005945D7" w:rsidRDefault="002E41BE" w:rsidP="002E41B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27" type="#_x0000_t68" style="position:absolute;left:0;text-align:left;margin-left:19.95pt;margin-top:-.2pt;width:12.75pt;height:13.5pt;z-index:251684864">
            <v:textbox style="layout-flow:vertical-ideographic"/>
          </v:shape>
        </w:pict>
      </w:r>
      <w:r w:rsidR="005945D7" w:rsidRPr="005945D7">
        <w:rPr>
          <w:rFonts w:ascii="Times New Roman" w:hAnsi="Times New Roman" w:cs="Times New Roman"/>
          <w:sz w:val="28"/>
          <w:szCs w:val="28"/>
        </w:rPr>
        <w:t>Город после среднего землетрясения.</w:t>
      </w:r>
    </w:p>
    <w:p w:rsidR="005945D7" w:rsidRPr="005945D7" w:rsidRDefault="005945D7" w:rsidP="002E41BE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945D7" w:rsidRPr="005945D7" w:rsidRDefault="005945D7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6350</wp:posOffset>
            </wp:positionV>
            <wp:extent cx="2583815" cy="1762125"/>
            <wp:effectExtent l="19050" t="0" r="6985" b="0"/>
            <wp:wrapTight wrapText="bothSides">
              <wp:wrapPolygon edited="0">
                <wp:start x="-159" y="0"/>
                <wp:lineTo x="-159" y="21483"/>
                <wp:lineTo x="21658" y="21483"/>
                <wp:lineTo x="21658" y="0"/>
                <wp:lineTo x="-159" y="0"/>
              </wp:wrapPolygon>
            </wp:wrapTight>
            <wp:docPr id="34" name="Рисунок 5" descr="http://img-fotki.yandex.ru/get/9496/158094028.4/0_de6ed_4cf0d2fe_XL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-fotki.yandex.ru/get/9496/158094028.4/0_de6ed_4cf0d2fe_XL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45D7">
        <w:rPr>
          <w:rFonts w:ascii="Times New Roman" w:hAnsi="Times New Roman" w:cs="Times New Roman"/>
          <w:sz w:val="28"/>
          <w:szCs w:val="28"/>
        </w:rPr>
        <w:t xml:space="preserve">При землетрясении 9-11 баллов дома полностью разрушаются, в горах возникают обвалы и оползни. А при 12-балльном землетрясении происходит полное разрушение всех зданий и изменение формы рельефа земной поверхности - обвалы, появление трещин в грунте, образование новых озер. </w:t>
      </w:r>
    </w:p>
    <w:p w:rsidR="005945D7" w:rsidRPr="005945D7" w:rsidRDefault="002E41BE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8" type="#_x0000_t66" style="position:absolute;left:0;text-align:left;margin-left:.25pt;margin-top:3.65pt;width:18.75pt;height:13.5pt;z-index:251685888"/>
        </w:pict>
      </w:r>
      <w:r w:rsidR="005945D7" w:rsidRPr="005945D7">
        <w:rPr>
          <w:rFonts w:ascii="Times New Roman" w:hAnsi="Times New Roman" w:cs="Times New Roman"/>
          <w:sz w:val="28"/>
          <w:szCs w:val="28"/>
        </w:rPr>
        <w:t>Город после разрушительного землетрясения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E41BE" w:rsidRDefault="002E41BE" w:rsidP="002E4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945D7" w:rsidRPr="005945D7" w:rsidRDefault="002131BE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5945D7" w:rsidRPr="005945D7">
        <w:rPr>
          <w:rFonts w:ascii="Times New Roman" w:hAnsi="Times New Roman" w:cs="Times New Roman"/>
          <w:sz w:val="28"/>
          <w:szCs w:val="28"/>
        </w:rPr>
        <w:t>юди, живущие в сейсмически опасных зонах, строят дома специальным образом, чтобы они стояли как можно крепче.</w:t>
      </w:r>
    </w:p>
    <w:p w:rsidR="005945D7" w:rsidRPr="005945D7" w:rsidRDefault="00A87AB7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31BE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186055</wp:posOffset>
            </wp:positionV>
            <wp:extent cx="1733550" cy="2035810"/>
            <wp:effectExtent l="19050" t="0" r="0" b="0"/>
            <wp:wrapTight wrapText="bothSides">
              <wp:wrapPolygon edited="0">
                <wp:start x="-237" y="0"/>
                <wp:lineTo x="-237" y="21425"/>
                <wp:lineTo x="21600" y="21425"/>
                <wp:lineTo x="21600" y="0"/>
                <wp:lineTo x="-237" y="0"/>
              </wp:wrapPolygon>
            </wp:wrapTight>
            <wp:docPr id="41" name="Рисунок 3" descr="сейсмоустойчивость зданий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ейсмоустойчивость зданий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5D7" w:rsidRPr="002131BE">
        <w:rPr>
          <w:rFonts w:ascii="Times New Roman" w:hAnsi="Times New Roman" w:cs="Times New Roman"/>
          <w:i/>
          <w:sz w:val="28"/>
          <w:szCs w:val="28"/>
        </w:rPr>
        <w:t xml:space="preserve">Давайте вместе с вами построим такие </w:t>
      </w:r>
      <w:proofErr w:type="spellStart"/>
      <w:r w:rsidR="005945D7" w:rsidRPr="002131BE">
        <w:rPr>
          <w:rFonts w:ascii="Times New Roman" w:hAnsi="Times New Roman" w:cs="Times New Roman"/>
          <w:bCs/>
          <w:i/>
          <w:sz w:val="28"/>
          <w:szCs w:val="28"/>
        </w:rPr>
        <w:t>сейсмоустойчивые</w:t>
      </w:r>
      <w:proofErr w:type="spellEnd"/>
      <w:r w:rsidR="005945D7" w:rsidRPr="002131BE">
        <w:rPr>
          <w:rFonts w:ascii="Times New Roman" w:hAnsi="Times New Roman" w:cs="Times New Roman"/>
          <w:i/>
          <w:sz w:val="28"/>
          <w:szCs w:val="28"/>
        </w:rPr>
        <w:t xml:space="preserve"> здания</w:t>
      </w:r>
      <w:r w:rsidR="005945D7" w:rsidRPr="005945D7">
        <w:rPr>
          <w:rFonts w:ascii="Times New Roman" w:hAnsi="Times New Roman" w:cs="Times New Roman"/>
          <w:sz w:val="28"/>
          <w:szCs w:val="28"/>
        </w:rPr>
        <w:t>.</w:t>
      </w:r>
    </w:p>
    <w:p w:rsidR="005945D7" w:rsidRPr="005945D7" w:rsidRDefault="005945D7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D7">
        <w:rPr>
          <w:rFonts w:ascii="Times New Roman" w:hAnsi="Times New Roman" w:cs="Times New Roman"/>
          <w:sz w:val="28"/>
          <w:szCs w:val="28"/>
        </w:rPr>
        <w:t>Сначала возьмем и поставим рядом два кубика - один высокий, другой низкий. Если толкнуть подставку, какой кубик упадет первым? Конечно выс</w:t>
      </w:r>
      <w:r w:rsidR="002E41BE">
        <w:rPr>
          <w:rFonts w:ascii="Times New Roman" w:hAnsi="Times New Roman" w:cs="Times New Roman"/>
          <w:sz w:val="28"/>
          <w:szCs w:val="28"/>
        </w:rPr>
        <w:t>окий, он раскачивается сильнее.</w:t>
      </w:r>
    </w:p>
    <w:p w:rsidR="005945D7" w:rsidRDefault="005945D7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D7">
        <w:rPr>
          <w:rFonts w:ascii="Times New Roman" w:hAnsi="Times New Roman" w:cs="Times New Roman"/>
          <w:sz w:val="28"/>
          <w:szCs w:val="28"/>
        </w:rPr>
        <w:t xml:space="preserve">Поэтому в сейсмоопасных районах не строят слишком высокие дома. А когда строят </w:t>
      </w:r>
      <w:proofErr w:type="spellStart"/>
      <w:r w:rsidRPr="005945D7">
        <w:rPr>
          <w:rFonts w:ascii="Times New Roman" w:hAnsi="Times New Roman" w:cs="Times New Roman"/>
          <w:sz w:val="28"/>
          <w:szCs w:val="28"/>
        </w:rPr>
        <w:t>многоэтажки</w:t>
      </w:r>
      <w:proofErr w:type="spellEnd"/>
      <w:r w:rsidRPr="005945D7">
        <w:rPr>
          <w:rFonts w:ascii="Times New Roman" w:hAnsi="Times New Roman" w:cs="Times New Roman"/>
          <w:sz w:val="28"/>
          <w:szCs w:val="28"/>
        </w:rPr>
        <w:t xml:space="preserve">, то принимают специальные меры для того, чтобы сделать их устойчивыми. Например, используют фигурные выступы - </w:t>
      </w:r>
      <w:r w:rsidRPr="002E41BE">
        <w:rPr>
          <w:rFonts w:ascii="Times New Roman" w:hAnsi="Times New Roman" w:cs="Times New Roman"/>
          <w:bCs/>
          <w:sz w:val="28"/>
          <w:szCs w:val="28"/>
        </w:rPr>
        <w:t>эркеры</w:t>
      </w:r>
      <w:r w:rsidRPr="002E41BE">
        <w:rPr>
          <w:rFonts w:ascii="Times New Roman" w:hAnsi="Times New Roman" w:cs="Times New Roman"/>
          <w:sz w:val="28"/>
          <w:szCs w:val="28"/>
        </w:rPr>
        <w:t>.</w:t>
      </w:r>
      <w:r w:rsidRPr="005945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41BE" w:rsidRDefault="002E41BE" w:rsidP="002E4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E41BE" w:rsidRDefault="002E41BE" w:rsidP="002E41B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44450</wp:posOffset>
            </wp:positionV>
            <wp:extent cx="1724025" cy="2257425"/>
            <wp:effectExtent l="19050" t="0" r="9525" b="0"/>
            <wp:wrapTight wrapText="bothSides">
              <wp:wrapPolygon edited="0">
                <wp:start x="-239" y="0"/>
                <wp:lineTo x="-239" y="21509"/>
                <wp:lineTo x="21719" y="21509"/>
                <wp:lineTo x="21719" y="0"/>
                <wp:lineTo x="-239" y="0"/>
              </wp:wrapPolygon>
            </wp:wrapTight>
            <wp:docPr id="60" name="Рисунок 2" descr="сейсмоустойчивость зданий - эркер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ейсмоустойчивость зданий - эркер">
                      <a:hlinkClick r:id="rId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7AB7" w:rsidRPr="005945D7" w:rsidRDefault="00A87AB7" w:rsidP="00A8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5D7">
        <w:rPr>
          <w:rFonts w:ascii="Times New Roman" w:hAnsi="Times New Roman" w:cs="Times New Roman"/>
          <w:sz w:val="28"/>
          <w:szCs w:val="28"/>
        </w:rPr>
        <w:t>Давайте достроим к нашему дому что-то похожее на эркер и попробуем снова потрясти подставку. Теперь уже не так легко его разрушить, правда?</w:t>
      </w:r>
    </w:p>
    <w:p w:rsidR="002E41BE" w:rsidRDefault="002E41BE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1BE" w:rsidRPr="005945D7" w:rsidRDefault="002E41BE" w:rsidP="002E4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41BE" w:rsidRDefault="002E41BE">
      <w:pPr>
        <w:rPr>
          <w:rFonts w:ascii="Times New Roman" w:hAnsi="Times New Roman" w:cs="Times New Roman"/>
          <w:sz w:val="28"/>
          <w:szCs w:val="28"/>
        </w:rPr>
      </w:pPr>
    </w:p>
    <w:p w:rsidR="002131BE" w:rsidRDefault="002131BE">
      <w:pPr>
        <w:rPr>
          <w:rFonts w:ascii="Times New Roman" w:hAnsi="Times New Roman" w:cs="Times New Roman"/>
          <w:sz w:val="28"/>
          <w:szCs w:val="28"/>
        </w:rPr>
      </w:pPr>
    </w:p>
    <w:p w:rsidR="002131BE" w:rsidRDefault="002131BE">
      <w:pPr>
        <w:rPr>
          <w:rFonts w:ascii="Times New Roman" w:hAnsi="Times New Roman" w:cs="Times New Roman"/>
          <w:sz w:val="28"/>
          <w:szCs w:val="28"/>
        </w:rPr>
      </w:pPr>
    </w:p>
    <w:p w:rsidR="005945D7" w:rsidRPr="00A87AB7" w:rsidRDefault="00A87AB7" w:rsidP="00A87A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7AB7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1676400" cy="2286000"/>
            <wp:effectExtent l="19050" t="0" r="0" b="0"/>
            <wp:wrapTight wrapText="bothSides">
              <wp:wrapPolygon edited="0">
                <wp:start x="-245" y="0"/>
                <wp:lineTo x="-245" y="21420"/>
                <wp:lineTo x="21600" y="21420"/>
                <wp:lineTo x="21600" y="0"/>
                <wp:lineTo x="-245" y="0"/>
              </wp:wrapPolygon>
            </wp:wrapTight>
            <wp:docPr id="61" name="Рисунок 1" descr="сейсмоустойчивость зданий - фундамент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ейсмоустойчивость зданий - фундамент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45D7" w:rsidRPr="005945D7">
        <w:rPr>
          <w:rFonts w:ascii="Times New Roman" w:hAnsi="Times New Roman" w:cs="Times New Roman"/>
          <w:sz w:val="28"/>
          <w:szCs w:val="28"/>
        </w:rPr>
        <w:t xml:space="preserve">А еще при строительстве </w:t>
      </w:r>
      <w:proofErr w:type="spellStart"/>
      <w:r w:rsidR="005945D7" w:rsidRPr="005945D7">
        <w:rPr>
          <w:rFonts w:ascii="Times New Roman" w:hAnsi="Times New Roman" w:cs="Times New Roman"/>
          <w:sz w:val="28"/>
          <w:szCs w:val="28"/>
        </w:rPr>
        <w:t>сейсмоустойчивых</w:t>
      </w:r>
      <w:proofErr w:type="spellEnd"/>
      <w:r w:rsidR="005945D7" w:rsidRPr="005945D7">
        <w:rPr>
          <w:rFonts w:ascii="Times New Roman" w:hAnsi="Times New Roman" w:cs="Times New Roman"/>
          <w:sz w:val="28"/>
          <w:szCs w:val="28"/>
        </w:rPr>
        <w:t xml:space="preserve"> зданий используют специальный фундамент, на котором здание "скользит" или "плавает" во время подземных толчков. Мы можем сделать такой фундамент, используя мелкие шарики (или бусинки), насыпанные в крышку от банки. Если наш кубик поставить на такой фундамент и начать его трясти, то он не будет раскачиваться, а будет просто кататься по шарикам, и свалить такое "здание" будет достаточно трудно.</w:t>
      </w:r>
    </w:p>
    <w:sectPr w:rsidR="005945D7" w:rsidRPr="00A87AB7" w:rsidSect="00E26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E77038"/>
    <w:multiLevelType w:val="hybridMultilevel"/>
    <w:tmpl w:val="354AAA6E"/>
    <w:lvl w:ilvl="0" w:tplc="A774983A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703F0"/>
    <w:rsid w:val="0001276A"/>
    <w:rsid w:val="000A473A"/>
    <w:rsid w:val="002131BE"/>
    <w:rsid w:val="002E0ADB"/>
    <w:rsid w:val="002E41BE"/>
    <w:rsid w:val="003C5F58"/>
    <w:rsid w:val="003D5156"/>
    <w:rsid w:val="003F7387"/>
    <w:rsid w:val="005945D7"/>
    <w:rsid w:val="00764E82"/>
    <w:rsid w:val="007E5AEA"/>
    <w:rsid w:val="00927B91"/>
    <w:rsid w:val="009609E1"/>
    <w:rsid w:val="00A87AB7"/>
    <w:rsid w:val="00CF4505"/>
    <w:rsid w:val="00CF7D65"/>
    <w:rsid w:val="00E264F9"/>
    <w:rsid w:val="00E703F0"/>
    <w:rsid w:val="00E97E58"/>
    <w:rsid w:val="00FE7B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F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7D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E5AEA"/>
    <w:pPr>
      <w:ind w:left="720"/>
      <w:contextualSpacing/>
    </w:pPr>
  </w:style>
  <w:style w:type="character" w:styleId="a6">
    <w:name w:val="Hyperlink"/>
    <w:basedOn w:val="a0"/>
    <w:uiPriority w:val="99"/>
    <w:semiHidden/>
    <w:unhideWhenUsed/>
    <w:rsid w:val="003D51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2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9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.bp.blogspot.com/-qHBS8qVT5Iw/XMA33MtdDdI/AAAAAAAA1Zo/jAN6IwLDRdUP3KMbxJMMefrHGMvimh8JQCKgBGAs/s1600/1_3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6.jpeg"/><Relationship Id="rId39" Type="http://schemas.openxmlformats.org/officeDocument/2006/relationships/hyperlink" Target="http://img-fotki.yandex.ru/get/9496/158094028.4/0_de6ed_4cf0d2fe_XL.jpg" TargetMode="External"/><Relationship Id="rId3" Type="http://schemas.openxmlformats.org/officeDocument/2006/relationships/styles" Target="styles.xml"/><Relationship Id="rId21" Type="http://schemas.openxmlformats.org/officeDocument/2006/relationships/hyperlink" Target="http://2.bp.blogspot.com/-sQUYZ3_imMI/UbI0Zha3hNI/AAAAAAAAWfw/fhD7OEgGVTo/s1600/07.06.2013+21-37-56_0002.JPG" TargetMode="External"/><Relationship Id="rId34" Type="http://schemas.openxmlformats.org/officeDocument/2006/relationships/hyperlink" Target="http://justclickit.ru/karti/world.html" TargetMode="External"/><Relationship Id="rId42" Type="http://schemas.openxmlformats.org/officeDocument/2006/relationships/image" Target="media/image24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://1.bp.blogspot.com/-GS7Lq0TSmKo/UbI0a6YP64I/AAAAAAAAWgE/ewKG0534ifA/s1600/07.06.2013+21-43-07_0004.JPG" TargetMode="External"/><Relationship Id="rId33" Type="http://schemas.openxmlformats.org/officeDocument/2006/relationships/image" Target="media/image20.jpeg"/><Relationship Id="rId38" Type="http://schemas.openxmlformats.org/officeDocument/2006/relationships/image" Target="media/image22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18.png"/><Relationship Id="rId41" Type="http://schemas.openxmlformats.org/officeDocument/2006/relationships/hyperlink" Target="http://img-fotki.yandex.ru/get/9264/158094028.4/0_de6d9_becaac38_XL.jpg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hyperlink" Target="http://img-fotki.yandex.ru/get/9168/158094028.4/0_de72b_925a5ac8_XXL.jpg" TargetMode="External"/><Relationship Id="rId37" Type="http://schemas.openxmlformats.org/officeDocument/2006/relationships/hyperlink" Target="http://img-fotki.yandex.ru/get/9326/158094028.4/0_de6ef_65fd582b_XL.jpg" TargetMode="External"/><Relationship Id="rId40" Type="http://schemas.openxmlformats.org/officeDocument/2006/relationships/image" Target="media/image23.jpeg"/><Relationship Id="rId45" Type="http://schemas.openxmlformats.org/officeDocument/2006/relationships/hyperlink" Target="http://img-fotki.yandex.ru/get/9502/158094028.4/0_de6d8_e9d672c6_XL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4.bp.blogspot.com/-VqL_1P2m0_U/UbI0aMUXjwI/AAAAAAAAWf4/RiTtWqrA9Cs/s1600/07.06.2013+21-39-40_0003.JPG" TargetMode="External"/><Relationship Id="rId28" Type="http://schemas.openxmlformats.org/officeDocument/2006/relationships/image" Target="media/image17.jpeg"/><Relationship Id="rId36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hyperlink" Target="http://3.bp.blogspot.com/-MtcF3R8rpyQ/UbI0cHXRl3I/AAAAAAAAWgc/mMpfXkGEBlc/s1600/30.11.2012+11-10-20_00281.jpg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hyperlink" Target="http://4.bp.blogspot.com/-PGXeVpWhkaQ/UbI0bECbyRI/AAAAAAAAWgI/36L9PAdOGSU/s1600/07.06.2013+21-45-10_0006.JPG" TargetMode="External"/><Relationship Id="rId30" Type="http://schemas.openxmlformats.org/officeDocument/2006/relationships/hyperlink" Target="http://2.bp.blogspot.com/-TqELaDO6vso/UbI39ToGpiI/AAAAAAAAWgw/3ZIIXki5CpI/s1600/24.12.2012+21-04-10_0038.JPG" TargetMode="External"/><Relationship Id="rId35" Type="http://schemas.openxmlformats.org/officeDocument/2006/relationships/hyperlink" Target="http://img-fotki.yandex.ru/get/9312/158094028.4/0_de6ee_8bd4517a_XL.jpg" TargetMode="External"/><Relationship Id="rId43" Type="http://schemas.openxmlformats.org/officeDocument/2006/relationships/hyperlink" Target="http://img-fotki.yandex.ru/get/9300/158094028.4/0_de6d7_38f1401a_XL.jpg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EADC2-EC4C-41BF-BD07-BB36BF7F9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12</Pages>
  <Words>2227</Words>
  <Characters>12700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2020-04-20T14:16:00Z</dcterms:created>
  <dcterms:modified xsi:type="dcterms:W3CDTF">2020-04-20T19:45:00Z</dcterms:modified>
</cp:coreProperties>
</file>