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79" w:rsidRDefault="004D4079" w:rsidP="004D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3728">
        <w:rPr>
          <w:rFonts w:ascii="Times New Roman" w:eastAsia="Times New Roman" w:hAnsi="Times New Roman" w:cs="Times New Roman"/>
          <w:b/>
          <w:sz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</w:rPr>
        <w:t xml:space="preserve">им </w:t>
      </w:r>
      <w:r w:rsidRPr="00D03728">
        <w:rPr>
          <w:rFonts w:ascii="Times New Roman" w:eastAsia="Times New Roman" w:hAnsi="Times New Roman" w:cs="Times New Roman"/>
          <w:b/>
          <w:sz w:val="28"/>
        </w:rPr>
        <w:t>программ</w:t>
      </w:r>
      <w:r>
        <w:rPr>
          <w:rFonts w:ascii="Times New Roman" w:eastAsia="Times New Roman" w:hAnsi="Times New Roman" w:cs="Times New Roman"/>
          <w:b/>
          <w:sz w:val="28"/>
        </w:rPr>
        <w:t>ам</w:t>
      </w:r>
      <w:r w:rsidRPr="00D03728">
        <w:rPr>
          <w:rFonts w:ascii="Times New Roman" w:eastAsia="Times New Roman" w:hAnsi="Times New Roman" w:cs="Times New Roman"/>
          <w:b/>
          <w:sz w:val="28"/>
        </w:rPr>
        <w:t xml:space="preserve"> воспитател</w:t>
      </w:r>
      <w:r>
        <w:rPr>
          <w:rFonts w:ascii="Times New Roman" w:eastAsia="Times New Roman" w:hAnsi="Times New Roman" w:cs="Times New Roman"/>
          <w:b/>
          <w:sz w:val="28"/>
        </w:rPr>
        <w:t>ей</w:t>
      </w:r>
      <w:r w:rsidRPr="00D0372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D4079" w:rsidRPr="00D03728" w:rsidRDefault="004D4079" w:rsidP="004D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МБ</w:t>
      </w:r>
      <w:r w:rsidRPr="00D03728">
        <w:rPr>
          <w:rFonts w:ascii="Times New Roman" w:eastAsia="Times New Roman" w:hAnsi="Times New Roman" w:cs="Times New Roman"/>
          <w:b/>
          <w:sz w:val="28"/>
        </w:rPr>
        <w:t>ДОУ</w:t>
      </w:r>
      <w:r>
        <w:rPr>
          <w:rFonts w:ascii="Times New Roman" w:eastAsia="Times New Roman" w:hAnsi="Times New Roman" w:cs="Times New Roman"/>
          <w:b/>
          <w:sz w:val="28"/>
        </w:rPr>
        <w:t xml:space="preserve"> «ДС № 267 г. «Челябинска»</w:t>
      </w:r>
    </w:p>
    <w:p w:rsidR="004D4079" w:rsidRPr="00D03728" w:rsidRDefault="004D4079" w:rsidP="004D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групп</w:t>
      </w:r>
      <w:r w:rsidRPr="00D03728">
        <w:rPr>
          <w:rFonts w:ascii="Times New Roman" w:eastAsia="Times New Roman" w:hAnsi="Times New Roman" w:cs="Times New Roman"/>
          <w:b/>
          <w:sz w:val="28"/>
        </w:rPr>
        <w:t xml:space="preserve"> обще</w:t>
      </w:r>
      <w:r>
        <w:rPr>
          <w:rFonts w:ascii="Times New Roman" w:eastAsia="Times New Roman" w:hAnsi="Times New Roman" w:cs="Times New Roman"/>
          <w:b/>
          <w:sz w:val="28"/>
        </w:rPr>
        <w:t xml:space="preserve">образовательной и оздоровительной </w:t>
      </w:r>
      <w:r w:rsidRPr="00D03728">
        <w:rPr>
          <w:rFonts w:ascii="Times New Roman" w:eastAsia="Times New Roman" w:hAnsi="Times New Roman" w:cs="Times New Roman"/>
          <w:b/>
          <w:sz w:val="28"/>
        </w:rPr>
        <w:t>направленности</w:t>
      </w:r>
    </w:p>
    <w:p w:rsidR="004D4079" w:rsidRPr="00D53886" w:rsidRDefault="004D4079" w:rsidP="004D4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03728">
        <w:rPr>
          <w:rFonts w:ascii="Times New Roman" w:eastAsia="Times New Roman" w:hAnsi="Times New Roman" w:cs="Times New Roman"/>
          <w:b/>
          <w:sz w:val="28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28"/>
        </w:rPr>
        <w:t>старшего дошкольного</w:t>
      </w:r>
      <w:r w:rsidRPr="00D03728">
        <w:rPr>
          <w:rFonts w:ascii="Times New Roman" w:eastAsia="Times New Roman" w:hAnsi="Times New Roman" w:cs="Times New Roman"/>
          <w:b/>
          <w:sz w:val="28"/>
        </w:rPr>
        <w:t xml:space="preserve"> возраста (с </w:t>
      </w:r>
      <w:r>
        <w:rPr>
          <w:rFonts w:ascii="Times New Roman" w:eastAsia="Times New Roman" w:hAnsi="Times New Roman" w:cs="Times New Roman"/>
          <w:b/>
          <w:sz w:val="28"/>
        </w:rPr>
        <w:t>5</w:t>
      </w:r>
      <w:r w:rsidRPr="00D03728">
        <w:rPr>
          <w:rFonts w:ascii="Times New Roman" w:eastAsia="Times New Roman" w:hAnsi="Times New Roman" w:cs="Times New Roman"/>
          <w:b/>
          <w:sz w:val="28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Pr="00D03728">
        <w:rPr>
          <w:rFonts w:ascii="Times New Roman" w:eastAsia="Times New Roman" w:hAnsi="Times New Roman" w:cs="Times New Roman"/>
          <w:b/>
          <w:sz w:val="28"/>
        </w:rPr>
        <w:t xml:space="preserve"> лет)</w:t>
      </w:r>
    </w:p>
    <w:p w:rsidR="004D4079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4079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воспитателей разработана</w:t>
      </w:r>
      <w:r w:rsidRPr="007469E2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 МБДОУ </w:t>
      </w:r>
      <w:r>
        <w:rPr>
          <w:rFonts w:ascii="Times New Roman" w:hAnsi="Times New Roman" w:cs="Times New Roman"/>
          <w:sz w:val="28"/>
          <w:szCs w:val="28"/>
        </w:rPr>
        <w:t xml:space="preserve">«ДС </w:t>
      </w:r>
      <w:r w:rsidRPr="007469E2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67 г. Челябинска».</w:t>
      </w:r>
    </w:p>
    <w:p w:rsidR="004D4079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53886">
        <w:rPr>
          <w:rFonts w:ascii="Times New Roman" w:eastAsia="Times New Roman" w:hAnsi="Times New Roman" w:cs="Times New Roman"/>
          <w:sz w:val="28"/>
        </w:rPr>
        <w:t xml:space="preserve">Программа предназначена для детей </w:t>
      </w:r>
      <w:r>
        <w:rPr>
          <w:rFonts w:ascii="Times New Roman" w:eastAsia="Times New Roman" w:hAnsi="Times New Roman" w:cs="Times New Roman"/>
          <w:sz w:val="28"/>
        </w:rPr>
        <w:t>5-7</w:t>
      </w:r>
      <w:r w:rsidRPr="00D53886">
        <w:rPr>
          <w:rFonts w:ascii="Times New Roman" w:eastAsia="Times New Roman" w:hAnsi="Times New Roman" w:cs="Times New Roman"/>
          <w:sz w:val="28"/>
        </w:rPr>
        <w:t xml:space="preserve"> лет (</w:t>
      </w:r>
      <w:r>
        <w:rPr>
          <w:rFonts w:ascii="Times New Roman" w:eastAsia="Times New Roman" w:hAnsi="Times New Roman" w:cs="Times New Roman"/>
          <w:sz w:val="28"/>
        </w:rPr>
        <w:t>старший дошкольный возраст).</w:t>
      </w:r>
    </w:p>
    <w:p w:rsidR="004D4079" w:rsidRPr="00D53886" w:rsidRDefault="004D4079" w:rsidP="004D4079">
      <w:pPr>
        <w:keepNext/>
        <w:keepLines/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Разработчиками программы являются воспитатели групп  № 3 и № 6</w:t>
      </w:r>
      <w:r w:rsidRPr="007469E2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Муравьева И.А., Ткачук Л.Г.,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Витенберг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Панькина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Н.В.</w:t>
      </w:r>
    </w:p>
    <w:p w:rsidR="004D4079" w:rsidRPr="007469E2" w:rsidRDefault="004D4079" w:rsidP="004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Принципы:</w:t>
      </w:r>
    </w:p>
    <w:p w:rsidR="004D4079" w:rsidRPr="007469E2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-полноценное проживание ребенком </w:t>
      </w:r>
      <w:r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возраста, как этапа детства;</w:t>
      </w:r>
    </w:p>
    <w:p w:rsidR="004D4079" w:rsidRPr="007469E2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ребенка;</w:t>
      </w:r>
    </w:p>
    <w:p w:rsidR="004D4079" w:rsidRPr="007469E2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D4079" w:rsidRPr="007469E2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4D4079" w:rsidRPr="007469E2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- сотрудничество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всех участников образовательного процесса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079" w:rsidRPr="007469E2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- приобщение детей к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proofErr w:type="spellEnd"/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 нормам, традициям семьи, общества и государства;</w:t>
      </w:r>
    </w:p>
    <w:p w:rsidR="004D4079" w:rsidRPr="007469E2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4D4079" w:rsidRPr="007469E2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возрастная адекватность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старшего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 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079" w:rsidRPr="007469E2" w:rsidRDefault="004D4079" w:rsidP="004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- комплексно-тематический принцип построения образовательного процесса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D4079" w:rsidRPr="007469E2" w:rsidRDefault="004D4079" w:rsidP="004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>- принцип развивающего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содействие всестороннему развитию ребенка;</w:t>
      </w:r>
    </w:p>
    <w:p w:rsidR="004D4079" w:rsidRDefault="004D4079" w:rsidP="004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критериям полноты, необходимости и достаточности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D4079" w:rsidRPr="007469E2" w:rsidRDefault="004D4079" w:rsidP="004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областей.</w:t>
      </w:r>
    </w:p>
    <w:p w:rsidR="004D4079" w:rsidRPr="007469E2" w:rsidRDefault="004D4079" w:rsidP="004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построение образовательного процесса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эффективных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69E2">
        <w:rPr>
          <w:rFonts w:ascii="Times New Roman" w:eastAsia="Times New Roman" w:hAnsi="Times New Roman" w:cs="Times New Roman"/>
          <w:bCs/>
          <w:sz w:val="28"/>
          <w:szCs w:val="28"/>
        </w:rPr>
        <w:t>формах работы с детьми.</w:t>
      </w:r>
    </w:p>
    <w:p w:rsidR="004D4079" w:rsidRPr="007469E2" w:rsidRDefault="004D4079" w:rsidP="004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Подходы:</w:t>
      </w:r>
    </w:p>
    <w:p w:rsidR="001A12A9" w:rsidRDefault="004D4079" w:rsidP="000905B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A12A9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1A12A9">
        <w:rPr>
          <w:rFonts w:ascii="Times New Roman" w:eastAsia="Times New Roman" w:hAnsi="Times New Roman" w:cs="Times New Roman"/>
          <w:sz w:val="28"/>
          <w:szCs w:val="28"/>
        </w:rPr>
        <w:t xml:space="preserve"> подход к развитию ребенка и организации образовательного процесса (А.Н.Леонтьев, С.Л.Рубинштейн, А.В.Запорожец, П.Я.Гальперин, В.В.Давыдов и др. В  старшем дошкольном возрасте реализация </w:t>
      </w:r>
      <w:proofErr w:type="spellStart"/>
      <w:r w:rsidRPr="001A12A9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1A12A9">
        <w:rPr>
          <w:rFonts w:ascii="Times New Roman" w:eastAsia="Times New Roman" w:hAnsi="Times New Roman" w:cs="Times New Roman"/>
          <w:sz w:val="28"/>
          <w:szCs w:val="28"/>
        </w:rPr>
        <w:t xml:space="preserve"> подхода имеет свою специфику — ребенок развивается только в </w:t>
      </w:r>
      <w:r w:rsidR="001A12A9">
        <w:rPr>
          <w:rFonts w:ascii="Times New Roman" w:eastAsia="Times New Roman" w:hAnsi="Times New Roman" w:cs="Times New Roman"/>
          <w:sz w:val="28"/>
          <w:szCs w:val="28"/>
        </w:rPr>
        <w:t xml:space="preserve">активной  </w:t>
      </w:r>
      <w:r w:rsidRPr="001A12A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поэтому основное внимание педагога направляется не столько на достижение результата,</w:t>
      </w:r>
      <w:r w:rsidR="001A12A9">
        <w:rPr>
          <w:rFonts w:ascii="Times New Roman" w:eastAsia="Times New Roman" w:hAnsi="Times New Roman" w:cs="Times New Roman"/>
          <w:sz w:val="28"/>
          <w:szCs w:val="28"/>
        </w:rPr>
        <w:t xml:space="preserve"> сколько на об</w:t>
      </w:r>
      <w:r w:rsidR="000905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A12A9">
        <w:rPr>
          <w:rFonts w:ascii="Times New Roman" w:eastAsia="Times New Roman" w:hAnsi="Times New Roman" w:cs="Times New Roman"/>
          <w:sz w:val="28"/>
          <w:szCs w:val="28"/>
        </w:rPr>
        <w:t>гащение развивающей предметно-пространственной среды, которая стимулирует</w:t>
      </w:r>
      <w:proofErr w:type="gramEnd"/>
      <w:r w:rsidR="001A12A9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на активную самостоятельную деятельность и самореализацию каждого  ребенка.</w:t>
      </w:r>
    </w:p>
    <w:p w:rsidR="004D4079" w:rsidRPr="001A12A9" w:rsidRDefault="001A12A9" w:rsidP="001A12A9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2A9" w:rsidRPr="001A12A9" w:rsidRDefault="001A12A9" w:rsidP="001A1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079" w:rsidRPr="007469E2" w:rsidRDefault="004D4079" w:rsidP="004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Теория А.В.Запорожца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целью подготовки детей к школе. </w:t>
      </w:r>
    </w:p>
    <w:p w:rsidR="004D4079" w:rsidRPr="007469E2" w:rsidRDefault="004D4079" w:rsidP="004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Подходы </w:t>
      </w:r>
      <w:r w:rsidRPr="007469E2">
        <w:rPr>
          <w:rFonts w:ascii="Times New Roman" w:eastAsia="Times New Roman" w:hAnsi="Times New Roman" w:cs="Times New Roman"/>
          <w:sz w:val="28"/>
          <w:szCs w:val="28"/>
        </w:rPr>
        <w:t>Л.С.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</w:rPr>
        <w:t>Выготского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079" w:rsidRPr="00D53886" w:rsidRDefault="004D4079" w:rsidP="004D4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69E2">
        <w:rPr>
          <w:rFonts w:ascii="Times New Roman" w:eastAsia="Times New Roman" w:hAnsi="Times New Roman" w:cs="Times New Roman"/>
          <w:sz w:val="28"/>
          <w:szCs w:val="28"/>
        </w:rPr>
        <w:t>4. Возрастная периодизация Д.Б.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69E2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079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F417E">
        <w:rPr>
          <w:rFonts w:ascii="Times New Roman" w:eastAsia="Times New Roman" w:hAnsi="Times New Roman" w:cs="Times New Roman"/>
          <w:sz w:val="28"/>
          <w:u w:val="single"/>
        </w:rPr>
        <w:t>Цель рабочей программы</w:t>
      </w:r>
      <w:r w:rsidRPr="00D53886">
        <w:rPr>
          <w:rFonts w:ascii="Times New Roman" w:eastAsia="Times New Roman" w:hAnsi="Times New Roman" w:cs="Times New Roman"/>
          <w:sz w:val="28"/>
        </w:rPr>
        <w:t xml:space="preserve">: </w:t>
      </w:r>
    </w:p>
    <w:p w:rsidR="004D4079" w:rsidRPr="00822372" w:rsidRDefault="004D4079" w:rsidP="004D40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личности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старшего</w:t>
      </w:r>
      <w:bookmarkStart w:id="0" w:name="_GoBack"/>
      <w:bookmarkEnd w:id="0"/>
      <w:r w:rsidRPr="00822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D4079" w:rsidRPr="00BB2622" w:rsidRDefault="004D4079" w:rsidP="004D4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B2622">
        <w:rPr>
          <w:rFonts w:ascii="Times New Roman" w:eastAsia="Times New Roman" w:hAnsi="Times New Roman" w:cs="Times New Roman"/>
          <w:sz w:val="28"/>
        </w:rPr>
        <w:t>Образовательная работа 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образования:</w:t>
      </w:r>
    </w:p>
    <w:p w:rsidR="004D4079" w:rsidRPr="00BB2622" w:rsidRDefault="004D4079" w:rsidP="004D40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социально-коммуникативное развитие;</w:t>
      </w:r>
    </w:p>
    <w:p w:rsidR="004D4079" w:rsidRPr="00BB2622" w:rsidRDefault="004D4079" w:rsidP="004D40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познавательное развитие; </w:t>
      </w:r>
    </w:p>
    <w:p w:rsidR="004D4079" w:rsidRPr="00BB2622" w:rsidRDefault="004D4079" w:rsidP="004D40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речевое развитие;</w:t>
      </w:r>
    </w:p>
    <w:p w:rsidR="004D4079" w:rsidRPr="00BB2622" w:rsidRDefault="004D4079" w:rsidP="004D40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художественно-эстетическое развитие;</w:t>
      </w:r>
    </w:p>
    <w:p w:rsidR="004D4079" w:rsidRPr="00BB2622" w:rsidRDefault="004D4079" w:rsidP="004D40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B2622">
        <w:rPr>
          <w:rFonts w:ascii="Times New Roman" w:eastAsia="Times New Roman" w:hAnsi="Times New Roman" w:cs="Times New Roman"/>
          <w:sz w:val="28"/>
          <w:lang w:eastAsia="ru-RU"/>
        </w:rPr>
        <w:t>физическое развитие.</w:t>
      </w:r>
    </w:p>
    <w:p w:rsidR="004D4079" w:rsidRPr="000634A3" w:rsidRDefault="004D4079" w:rsidP="004D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34A3">
        <w:rPr>
          <w:rFonts w:ascii="Times New Roman" w:hAnsi="Times New Roman" w:cs="Times New Roman"/>
          <w:sz w:val="28"/>
          <w:szCs w:val="28"/>
        </w:rPr>
        <w:t>Ежедневная</w:t>
      </w:r>
      <w:proofErr w:type="gramEnd"/>
      <w:r w:rsidRPr="000634A3">
        <w:rPr>
          <w:rFonts w:ascii="Times New Roman" w:hAnsi="Times New Roman" w:cs="Times New Roman"/>
          <w:sz w:val="28"/>
          <w:szCs w:val="28"/>
        </w:rPr>
        <w:t xml:space="preserve"> организации жизни и деятельности детей осуществляется с учетом:</w:t>
      </w:r>
    </w:p>
    <w:p w:rsidR="004D4079" w:rsidRPr="000634A3" w:rsidRDefault="004D4079" w:rsidP="004D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4D4079" w:rsidRDefault="004D4079" w:rsidP="004D4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4A3">
        <w:rPr>
          <w:rFonts w:ascii="Times New Roman" w:hAnsi="Times New Roman" w:cs="Times New Roman"/>
          <w:sz w:val="28"/>
          <w:szCs w:val="28"/>
        </w:rPr>
        <w:t xml:space="preserve">- решения программных образовательных задач </w:t>
      </w:r>
      <w:r>
        <w:rPr>
          <w:rFonts w:ascii="Times New Roman" w:hAnsi="Times New Roman" w:cs="Times New Roman"/>
          <w:sz w:val="28"/>
          <w:szCs w:val="28"/>
        </w:rPr>
        <w:t xml:space="preserve">проходит как </w:t>
      </w:r>
      <w:r w:rsidRPr="000634A3">
        <w:rPr>
          <w:rFonts w:ascii="Times New Roman" w:hAnsi="Times New Roman" w:cs="Times New Roman"/>
          <w:sz w:val="28"/>
          <w:szCs w:val="28"/>
        </w:rPr>
        <w:t>в совместной деятельности взрослого и детей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0634A3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</w:t>
      </w:r>
      <w:r w:rsidR="000905B3">
        <w:rPr>
          <w:rFonts w:ascii="Times New Roman" w:hAnsi="Times New Roman" w:cs="Times New Roman"/>
          <w:sz w:val="28"/>
          <w:szCs w:val="28"/>
        </w:rPr>
        <w:t>непрерывной</w:t>
      </w:r>
      <w:r w:rsidRPr="000634A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079" w:rsidRPr="00095169" w:rsidRDefault="004D4079" w:rsidP="004D40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рассчитана на </w:t>
      </w:r>
      <w:r w:rsidRPr="00554F75">
        <w:rPr>
          <w:rFonts w:ascii="Times New Roman" w:hAnsi="Times New Roman" w:cs="Times New Roman"/>
          <w:sz w:val="28"/>
          <w:szCs w:val="28"/>
        </w:rPr>
        <w:t>3</w:t>
      </w:r>
      <w:r w:rsidR="000905B3">
        <w:rPr>
          <w:rFonts w:ascii="Times New Roman" w:hAnsi="Times New Roman" w:cs="Times New Roman"/>
          <w:sz w:val="28"/>
          <w:szCs w:val="28"/>
        </w:rPr>
        <w:t>8</w:t>
      </w:r>
      <w:r w:rsidRPr="00554F75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AA187D" w:rsidRDefault="00AA187D" w:rsidP="00095169"/>
    <w:sectPr w:rsidR="00AA187D" w:rsidSect="000905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F40"/>
    <w:multiLevelType w:val="hybridMultilevel"/>
    <w:tmpl w:val="1A020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197A"/>
    <w:multiLevelType w:val="hybridMultilevel"/>
    <w:tmpl w:val="531E061A"/>
    <w:lvl w:ilvl="0" w:tplc="B296DB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4079"/>
    <w:rsid w:val="000905B3"/>
    <w:rsid w:val="00095169"/>
    <w:rsid w:val="001A12A9"/>
    <w:rsid w:val="004C56D4"/>
    <w:rsid w:val="004D4079"/>
    <w:rsid w:val="00956E68"/>
    <w:rsid w:val="00AA187D"/>
    <w:rsid w:val="00C03753"/>
    <w:rsid w:val="00E9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07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4C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C56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2020-09-04T03:32:00Z</cp:lastPrinted>
  <dcterms:created xsi:type="dcterms:W3CDTF">2020-09-04T03:06:00Z</dcterms:created>
  <dcterms:modified xsi:type="dcterms:W3CDTF">2020-09-04T04:15:00Z</dcterms:modified>
</cp:coreProperties>
</file>