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28" w:rsidRPr="00D03728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Аннотация к рабочей программе воспитателя </w:t>
      </w:r>
      <w:r w:rsidR="00554F75">
        <w:rPr>
          <w:rFonts w:ascii="Times New Roman" w:eastAsia="Times New Roman" w:hAnsi="Times New Roman" w:cs="Times New Roman"/>
          <w:b/>
          <w:sz w:val="28"/>
          <w:lang w:eastAsia="ru-RU"/>
        </w:rPr>
        <w:t>МБ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ДОУ</w:t>
      </w:r>
    </w:p>
    <w:p w:rsidR="00D03728" w:rsidRPr="00D03728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группы общеразвивающей направленности</w:t>
      </w:r>
      <w:r w:rsidR="00DC10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235E2C" w:rsidRPr="00D53886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детей </w:t>
      </w:r>
      <w:r w:rsidR="00DC1060">
        <w:rPr>
          <w:rFonts w:ascii="Times New Roman" w:eastAsia="Times New Roman" w:hAnsi="Times New Roman" w:cs="Times New Roman"/>
          <w:b/>
          <w:sz w:val="28"/>
          <w:lang w:eastAsia="ru-RU"/>
        </w:rPr>
        <w:t>подготовительной группы «Колокольчик» (6-7)</w:t>
      </w:r>
    </w:p>
    <w:p w:rsidR="00D03728" w:rsidRDefault="00D53886" w:rsidP="00D5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0372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554F75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235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F75">
        <w:rPr>
          <w:rFonts w:ascii="Times New Roman" w:hAnsi="Times New Roman" w:cs="Times New Roman"/>
          <w:sz w:val="28"/>
          <w:szCs w:val="28"/>
        </w:rPr>
        <w:t>воспитателя</w:t>
      </w:r>
      <w:r w:rsidRPr="00235E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разработа</w:t>
      </w:r>
      <w:r w:rsidR="00554F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69E2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</w:t>
      </w:r>
      <w:r w:rsidR="00DC1060">
        <w:rPr>
          <w:rFonts w:ascii="Times New Roman" w:hAnsi="Times New Roman" w:cs="Times New Roman"/>
          <w:sz w:val="28"/>
          <w:szCs w:val="28"/>
        </w:rPr>
        <w:t>ательной программой  МБДОУ ДС №267.</w:t>
      </w:r>
    </w:p>
    <w:p w:rsidR="00D53886" w:rsidRDefault="00D03728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69E2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Программа предназначена для детей </w:t>
      </w:r>
      <w:r w:rsidR="007568DE">
        <w:rPr>
          <w:rFonts w:ascii="Times New Roman" w:eastAsia="Times New Roman" w:hAnsi="Times New Roman" w:cs="Times New Roman"/>
          <w:sz w:val="28"/>
          <w:lang w:eastAsia="ru-RU"/>
        </w:rPr>
        <w:t>6-7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лет (</w:t>
      </w:r>
      <w:r w:rsidR="007568DE">
        <w:rPr>
          <w:rFonts w:ascii="Times New Roman" w:eastAsia="Times New Roman" w:hAnsi="Times New Roman" w:cs="Times New Roman"/>
          <w:sz w:val="28"/>
          <w:lang w:eastAsia="ru-RU"/>
        </w:rPr>
        <w:t>подготовительная к школе</w:t>
      </w:r>
      <w:r w:rsidR="00554F75">
        <w:rPr>
          <w:rFonts w:ascii="Times New Roman" w:eastAsia="Times New Roman" w:hAnsi="Times New Roman" w:cs="Times New Roman"/>
          <w:sz w:val="28"/>
          <w:lang w:eastAsia="ru-RU"/>
        </w:rPr>
        <w:t xml:space="preserve"> группа).</w:t>
      </w:r>
    </w:p>
    <w:p w:rsidR="007469E2" w:rsidRPr="00D53886" w:rsidRDefault="007568DE" w:rsidP="00BB2622">
      <w:pPr>
        <w:keepNext/>
        <w:keepLine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</w:t>
      </w:r>
      <w:r w:rsidR="007469E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Разработчиком программы являе</w:t>
      </w:r>
      <w:r w:rsidR="0074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в</w:t>
      </w:r>
      <w:r w:rsidR="00DC10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 группы: Тренина Н.А., Ежова И.Г.</w:t>
      </w:r>
    </w:p>
    <w:p w:rsidR="008F7499" w:rsidRPr="007469E2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Принципы:</w:t>
      </w:r>
    </w:p>
    <w:p w:rsidR="008F7499" w:rsidRPr="007469E2" w:rsidRDefault="008F7499" w:rsidP="008F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-полноценное проживание ребенком </w:t>
      </w:r>
      <w:r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возраста, как этапа детства;</w:t>
      </w:r>
    </w:p>
    <w:p w:rsidR="008F7499" w:rsidRPr="007469E2" w:rsidRDefault="008F7499" w:rsidP="008F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ребенка;</w:t>
      </w:r>
    </w:p>
    <w:p w:rsidR="008F7499" w:rsidRPr="007469E2" w:rsidRDefault="008F7499" w:rsidP="008F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F7499" w:rsidRPr="007469E2" w:rsidRDefault="008F7499" w:rsidP="008F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8F7499" w:rsidRPr="007469E2" w:rsidRDefault="008F7499" w:rsidP="008F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- сотрудничество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всех участников образовательного процесса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499" w:rsidRPr="007469E2" w:rsidRDefault="008F7499" w:rsidP="008F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8F7499" w:rsidRPr="007469E2" w:rsidRDefault="008F7499" w:rsidP="008F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8F7499" w:rsidRPr="007469E2" w:rsidRDefault="008F7499" w:rsidP="008F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возрастная адекватность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  дошкольного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499" w:rsidRPr="007469E2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комплексно-тематический принцип построения образовательного процесса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F7499" w:rsidRPr="007469E2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>- принцип развивающего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содействие всестороннему развитию ребенка;</w:t>
      </w:r>
    </w:p>
    <w:p w:rsidR="008F7499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критериям полноты, необходимости и достаточности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F7499" w:rsidRPr="007469E2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областей.</w:t>
      </w:r>
    </w:p>
    <w:p w:rsidR="008F7499" w:rsidRPr="007469E2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построение образовательного процесса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эффективных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>формах</w:t>
      </w:r>
      <w:proofErr w:type="gramEnd"/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с детьми.</w:t>
      </w:r>
    </w:p>
    <w:p w:rsidR="008F7499" w:rsidRPr="007469E2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Подходы:</w:t>
      </w:r>
    </w:p>
    <w:p w:rsidR="008F7499" w:rsidRDefault="008F7499" w:rsidP="008F74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2A9">
        <w:rPr>
          <w:rFonts w:ascii="Times New Roman" w:eastAsia="Times New Roman" w:hAnsi="Times New Roman" w:cs="Times New Roman"/>
          <w:sz w:val="28"/>
          <w:szCs w:val="28"/>
        </w:rPr>
        <w:t>Деятельностный подход к развитию ребенка и организации образовательного процесса (</w:t>
      </w:r>
      <w:proofErr w:type="spellStart"/>
      <w:r w:rsidRPr="001A12A9">
        <w:rPr>
          <w:rFonts w:ascii="Times New Roman" w:eastAsia="Times New Roman" w:hAnsi="Times New Roman" w:cs="Times New Roman"/>
          <w:sz w:val="28"/>
          <w:szCs w:val="28"/>
        </w:rPr>
        <w:t>А.Н.Леонтьев</w:t>
      </w:r>
      <w:proofErr w:type="spellEnd"/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2A9">
        <w:rPr>
          <w:rFonts w:ascii="Times New Roman" w:eastAsia="Times New Roman" w:hAnsi="Times New Roman" w:cs="Times New Roman"/>
          <w:sz w:val="28"/>
          <w:szCs w:val="28"/>
        </w:rPr>
        <w:t>С.Л.Рубинштейн</w:t>
      </w:r>
      <w:proofErr w:type="spellEnd"/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2A9">
        <w:rPr>
          <w:rFonts w:ascii="Times New Roman" w:eastAsia="Times New Roman" w:hAnsi="Times New Roman" w:cs="Times New Roman"/>
          <w:sz w:val="28"/>
          <w:szCs w:val="28"/>
        </w:rPr>
        <w:t>А.В.Запорожец</w:t>
      </w:r>
      <w:proofErr w:type="spellEnd"/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2A9">
        <w:rPr>
          <w:rFonts w:ascii="Times New Roman" w:eastAsia="Times New Roman" w:hAnsi="Times New Roman" w:cs="Times New Roman"/>
          <w:sz w:val="28"/>
          <w:szCs w:val="28"/>
        </w:rPr>
        <w:t>П.Я.Гальперин</w:t>
      </w:r>
      <w:proofErr w:type="spellEnd"/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12A9">
        <w:rPr>
          <w:rFonts w:ascii="Times New Roman" w:eastAsia="Times New Roman" w:hAnsi="Times New Roman" w:cs="Times New Roman"/>
          <w:sz w:val="28"/>
          <w:szCs w:val="28"/>
        </w:rPr>
        <w:t>В.В.Давыдов</w:t>
      </w:r>
      <w:proofErr w:type="spellEnd"/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proofErr w:type="gramStart"/>
      <w:r w:rsidRPr="001A12A9">
        <w:rPr>
          <w:rFonts w:ascii="Times New Roman" w:eastAsia="Times New Roman" w:hAnsi="Times New Roman" w:cs="Times New Roman"/>
          <w:sz w:val="28"/>
          <w:szCs w:val="28"/>
        </w:rPr>
        <w:t>В  старшем</w:t>
      </w:r>
      <w:proofErr w:type="gramEnd"/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возрасте реализация </w:t>
      </w:r>
      <w:proofErr w:type="spellStart"/>
      <w:r w:rsidRPr="001A12A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 подхода имеет свою специфику — ребенок развивается только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активной  </w:t>
      </w:r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поэтому основное внимание педагога направляется не столько на достижение результата,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на обогащение развивающей предметно-пространственной среды, которая стимулирует воспитанников на активную самостоятельную деятельность и самореализацию каждого  ребенка.</w:t>
      </w:r>
    </w:p>
    <w:p w:rsidR="008F7499" w:rsidRPr="001A12A9" w:rsidRDefault="008F7499" w:rsidP="008F7499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499" w:rsidRPr="001A12A9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99" w:rsidRPr="007469E2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Теория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</w:rPr>
        <w:t>А.В.Запорожца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к школе. </w:t>
      </w:r>
    </w:p>
    <w:p w:rsidR="008F7499" w:rsidRPr="007469E2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Подходы 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>Л.С.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499" w:rsidRPr="00D53886" w:rsidRDefault="008F7499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4. Возрастная периодизация Д.Б.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499" w:rsidRDefault="008F7499" w:rsidP="008F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417E">
        <w:rPr>
          <w:rFonts w:ascii="Times New Roman" w:eastAsia="Times New Roman" w:hAnsi="Times New Roman" w:cs="Times New Roman"/>
          <w:sz w:val="28"/>
          <w:u w:val="single"/>
        </w:rPr>
        <w:t>Цель рабочей программы</w:t>
      </w:r>
      <w:r w:rsidRPr="00D53886">
        <w:rPr>
          <w:rFonts w:ascii="Times New Roman" w:eastAsia="Times New Roman" w:hAnsi="Times New Roman" w:cs="Times New Roman"/>
          <w:sz w:val="28"/>
        </w:rPr>
        <w:t xml:space="preserve">: </w:t>
      </w:r>
    </w:p>
    <w:p w:rsidR="008F7499" w:rsidRPr="00822372" w:rsidRDefault="008F7499" w:rsidP="008F7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личности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</w:t>
      </w: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F7499" w:rsidRPr="00BB2622" w:rsidRDefault="008F7499" w:rsidP="008F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B2622">
        <w:rPr>
          <w:rFonts w:ascii="Times New Roman" w:eastAsia="Times New Roman" w:hAnsi="Times New Roman" w:cs="Times New Roman"/>
          <w:sz w:val="28"/>
        </w:rPr>
        <w:t xml:space="preserve">Образовательная </w:t>
      </w:r>
      <w:proofErr w:type="gramStart"/>
      <w:r w:rsidRPr="00BB2622">
        <w:rPr>
          <w:rFonts w:ascii="Times New Roman" w:eastAsia="Times New Roman" w:hAnsi="Times New Roman" w:cs="Times New Roman"/>
          <w:sz w:val="28"/>
        </w:rPr>
        <w:t>работа  обеспечивает</w:t>
      </w:r>
      <w:proofErr w:type="gramEnd"/>
      <w:r w:rsidRPr="00BB2622">
        <w:rPr>
          <w:rFonts w:ascii="Times New Roman" w:eastAsia="Times New Roman" w:hAnsi="Times New Roman" w:cs="Times New Roman"/>
          <w:sz w:val="28"/>
        </w:rPr>
        <w:t xml:space="preserve"> развитие личности, мотивации и способностей детей в различных видах деятельности и охватывает следующие направления развития и образования:</w:t>
      </w:r>
    </w:p>
    <w:p w:rsidR="008F7499" w:rsidRPr="00BB2622" w:rsidRDefault="008F7499" w:rsidP="008F74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 развитие;</w:t>
      </w:r>
    </w:p>
    <w:p w:rsidR="008F7499" w:rsidRPr="00BB2622" w:rsidRDefault="008F7499" w:rsidP="008F74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познавательное развитие; </w:t>
      </w:r>
    </w:p>
    <w:p w:rsidR="008F7499" w:rsidRPr="00BB2622" w:rsidRDefault="008F7499" w:rsidP="008F74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речевое развитие;</w:t>
      </w:r>
    </w:p>
    <w:p w:rsidR="008F7499" w:rsidRPr="00BB2622" w:rsidRDefault="008F7499" w:rsidP="008F74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художественно-эстетическое развитие;</w:t>
      </w:r>
    </w:p>
    <w:p w:rsidR="008F7499" w:rsidRPr="00BB2622" w:rsidRDefault="008F7499" w:rsidP="008F74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физическое развитие.</w:t>
      </w:r>
    </w:p>
    <w:p w:rsidR="008F7499" w:rsidRPr="000634A3" w:rsidRDefault="008F7499" w:rsidP="008F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8F7499" w:rsidRPr="000634A3" w:rsidRDefault="008F7499" w:rsidP="008F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8F7499" w:rsidRDefault="008F7499" w:rsidP="008F7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 xml:space="preserve">- решения программных образовательных задач </w:t>
      </w:r>
      <w:r>
        <w:rPr>
          <w:rFonts w:ascii="Times New Roman" w:hAnsi="Times New Roman" w:cs="Times New Roman"/>
          <w:sz w:val="28"/>
          <w:szCs w:val="28"/>
        </w:rPr>
        <w:t xml:space="preserve">проходит как </w:t>
      </w:r>
      <w:r w:rsidRPr="000634A3">
        <w:rPr>
          <w:rFonts w:ascii="Times New Roman" w:hAnsi="Times New Roman" w:cs="Times New Roman"/>
          <w:sz w:val="28"/>
          <w:szCs w:val="28"/>
        </w:rPr>
        <w:t>в совместной деятельности взрослого и детей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0634A3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</w:t>
      </w:r>
      <w:r>
        <w:rPr>
          <w:rFonts w:ascii="Times New Roman" w:hAnsi="Times New Roman" w:cs="Times New Roman"/>
          <w:sz w:val="28"/>
          <w:szCs w:val="28"/>
        </w:rPr>
        <w:t>непрерывной</w:t>
      </w:r>
      <w:r w:rsidRPr="000634A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499" w:rsidRPr="00095169" w:rsidRDefault="008F7499" w:rsidP="008F74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рассчитана на </w:t>
      </w:r>
      <w:r w:rsidRPr="00554F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4F75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8F7499" w:rsidRDefault="008F7499" w:rsidP="008F7499"/>
    <w:p w:rsidR="00554F75" w:rsidRPr="000634A3" w:rsidRDefault="00554F75" w:rsidP="008F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F75" w:rsidRPr="0006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40"/>
    <w:multiLevelType w:val="hybridMultilevel"/>
    <w:tmpl w:val="1A020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1E"/>
    <w:multiLevelType w:val="hybridMultilevel"/>
    <w:tmpl w:val="DD7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197A"/>
    <w:multiLevelType w:val="hybridMultilevel"/>
    <w:tmpl w:val="531E061A"/>
    <w:lvl w:ilvl="0" w:tplc="B296DB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09AC"/>
    <w:multiLevelType w:val="hybridMultilevel"/>
    <w:tmpl w:val="86FA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84335"/>
    <w:multiLevelType w:val="hybridMultilevel"/>
    <w:tmpl w:val="B10A4DA8"/>
    <w:lvl w:ilvl="0" w:tplc="AFEA5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707FC"/>
    <w:multiLevelType w:val="hybridMultilevel"/>
    <w:tmpl w:val="DCE60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E"/>
    <w:rsid w:val="000634A3"/>
    <w:rsid w:val="00235E2C"/>
    <w:rsid w:val="00357E63"/>
    <w:rsid w:val="004A1EA0"/>
    <w:rsid w:val="00554F75"/>
    <w:rsid w:val="00577C27"/>
    <w:rsid w:val="00583830"/>
    <w:rsid w:val="007469E2"/>
    <w:rsid w:val="007568DE"/>
    <w:rsid w:val="007F0270"/>
    <w:rsid w:val="00822372"/>
    <w:rsid w:val="008D4295"/>
    <w:rsid w:val="008E580C"/>
    <w:rsid w:val="008F7499"/>
    <w:rsid w:val="00BB2622"/>
    <w:rsid w:val="00BF417E"/>
    <w:rsid w:val="00D03728"/>
    <w:rsid w:val="00D53886"/>
    <w:rsid w:val="00DC1060"/>
    <w:rsid w:val="00E31119"/>
    <w:rsid w:val="00F27E5A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F1481-EAC7-469D-AE0E-8CDDE032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</cp:lastModifiedBy>
  <cp:revision>8</cp:revision>
  <dcterms:created xsi:type="dcterms:W3CDTF">2016-01-18T08:49:00Z</dcterms:created>
  <dcterms:modified xsi:type="dcterms:W3CDTF">2020-09-04T05:04:00Z</dcterms:modified>
</cp:coreProperties>
</file>