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636" w:type="dxa"/>
        <w:tblInd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36"/>
      </w:tblGrid>
      <w:tr w:rsidR="008C18E8" w:rsidRPr="00FF1505" w:rsidTr="005E3B53">
        <w:trPr>
          <w:trHeight w:val="1916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</w:tcPr>
          <w:p w:rsidR="008C18E8" w:rsidRPr="00E314CD" w:rsidRDefault="006E5814" w:rsidP="00E314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0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14CD">
              <w:rPr>
                <w:rFonts w:ascii="Times New Roman" w:eastAsia="Times New Roman" w:hAnsi="Times New Roman" w:cs="Times New Roman"/>
                <w:sz w:val="26"/>
                <w:szCs w:val="26"/>
              </w:rPr>
              <w:t>Приложение 6</w:t>
            </w:r>
          </w:p>
          <w:p w:rsidR="008C18E8" w:rsidRPr="00E314CD" w:rsidRDefault="008C18E8" w:rsidP="00E314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0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14CD">
              <w:rPr>
                <w:rFonts w:ascii="Times New Roman" w:eastAsia="Times New Roman" w:hAnsi="Times New Roman" w:cs="Times New Roman"/>
                <w:sz w:val="26"/>
                <w:szCs w:val="26"/>
              </w:rPr>
              <w:t>к приказу Комитета</w:t>
            </w:r>
          </w:p>
          <w:p w:rsidR="008C18E8" w:rsidRPr="00E314CD" w:rsidRDefault="008C18E8" w:rsidP="00E314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0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14CD">
              <w:rPr>
                <w:rFonts w:ascii="Times New Roman" w:eastAsia="Times New Roman" w:hAnsi="Times New Roman" w:cs="Times New Roman"/>
                <w:sz w:val="26"/>
                <w:szCs w:val="26"/>
              </w:rPr>
              <w:t>по делам образования</w:t>
            </w:r>
          </w:p>
          <w:p w:rsidR="008C18E8" w:rsidRPr="00E314CD" w:rsidRDefault="008C18E8" w:rsidP="00E314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0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14CD">
              <w:rPr>
                <w:rFonts w:ascii="Times New Roman" w:eastAsia="Times New Roman" w:hAnsi="Times New Roman" w:cs="Times New Roman"/>
                <w:sz w:val="26"/>
                <w:szCs w:val="26"/>
              </w:rPr>
              <w:t>г. Челябинска</w:t>
            </w:r>
          </w:p>
          <w:p w:rsidR="00E314CD" w:rsidRDefault="00E314CD" w:rsidP="00E314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0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 ________________</w:t>
            </w:r>
          </w:p>
          <w:p w:rsidR="008C18E8" w:rsidRPr="00E314CD" w:rsidRDefault="008C18E8" w:rsidP="00E314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0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14CD">
              <w:rPr>
                <w:rFonts w:ascii="Times New Roman" w:eastAsia="Times New Roman" w:hAnsi="Times New Roman" w:cs="Times New Roman"/>
                <w:sz w:val="26"/>
                <w:szCs w:val="26"/>
              </w:rPr>
              <w:t>№ ___________</w:t>
            </w:r>
            <w:r w:rsidR="005E3B53" w:rsidRPr="00E314CD">
              <w:rPr>
                <w:rFonts w:ascii="Times New Roman" w:eastAsia="Times New Roman" w:hAnsi="Times New Roman" w:cs="Times New Roman"/>
                <w:sz w:val="26"/>
                <w:szCs w:val="26"/>
              </w:rPr>
              <w:t>__</w:t>
            </w:r>
            <w:r w:rsidR="00E314CD">
              <w:rPr>
                <w:rFonts w:ascii="Times New Roman" w:eastAsia="Times New Roman" w:hAnsi="Times New Roman" w:cs="Times New Roman"/>
                <w:sz w:val="26"/>
                <w:szCs w:val="26"/>
              </w:rPr>
              <w:t>____</w:t>
            </w:r>
          </w:p>
          <w:p w:rsidR="008C18E8" w:rsidRPr="00FF1505" w:rsidRDefault="008C18E8" w:rsidP="008C18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C18E8" w:rsidRPr="00FF1505" w:rsidRDefault="008C18E8" w:rsidP="008C18E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C18E8" w:rsidRPr="00E314CD" w:rsidRDefault="00006196" w:rsidP="008C18E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314CD">
        <w:rPr>
          <w:rFonts w:ascii="Times New Roman" w:eastAsia="Times New Roman" w:hAnsi="Times New Roman" w:cs="Times New Roman"/>
          <w:sz w:val="26"/>
          <w:szCs w:val="26"/>
        </w:rPr>
        <w:t>Структура информации</w:t>
      </w:r>
      <w:r w:rsidR="008C18E8" w:rsidRPr="00E314CD">
        <w:rPr>
          <w:rFonts w:ascii="Times New Roman" w:eastAsia="Times New Roman" w:hAnsi="Times New Roman" w:cs="Times New Roman"/>
          <w:sz w:val="26"/>
          <w:szCs w:val="26"/>
        </w:rPr>
        <w:t xml:space="preserve"> по итогам участия </w:t>
      </w:r>
    </w:p>
    <w:p w:rsidR="0067026A" w:rsidRPr="00E314CD" w:rsidRDefault="008C18E8" w:rsidP="008C18E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314CD">
        <w:rPr>
          <w:rFonts w:ascii="Times New Roman" w:eastAsia="Times New Roman" w:hAnsi="Times New Roman" w:cs="Times New Roman"/>
          <w:sz w:val="26"/>
          <w:szCs w:val="26"/>
        </w:rPr>
        <w:t>в межведомственной профилактической акции</w:t>
      </w:r>
    </w:p>
    <w:p w:rsidR="008C18E8" w:rsidRPr="00E314CD" w:rsidRDefault="008C18E8" w:rsidP="008C18E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314CD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="0067026A" w:rsidRPr="00E314CD">
        <w:rPr>
          <w:rFonts w:ascii="Times New Roman" w:eastAsia="Times New Roman" w:hAnsi="Times New Roman" w:cs="Times New Roman"/>
          <w:sz w:val="26"/>
          <w:szCs w:val="26"/>
        </w:rPr>
        <w:t>Я и закон</w:t>
      </w:r>
      <w:r w:rsidRPr="00E314CD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="0067026A" w:rsidRPr="00E314CD">
        <w:rPr>
          <w:rFonts w:ascii="Times New Roman" w:eastAsia="Times New Roman" w:hAnsi="Times New Roman" w:cs="Times New Roman"/>
          <w:sz w:val="26"/>
          <w:szCs w:val="26"/>
        </w:rPr>
        <w:t xml:space="preserve"> («Правовое просвещение») </w:t>
      </w:r>
      <w:r w:rsidRPr="00E314CD">
        <w:rPr>
          <w:rFonts w:ascii="Times New Roman" w:eastAsia="Times New Roman" w:hAnsi="Times New Roman" w:cs="Times New Roman"/>
          <w:sz w:val="26"/>
          <w:szCs w:val="26"/>
        </w:rPr>
        <w:t>в 20</w:t>
      </w:r>
      <w:r w:rsidR="004A0EF0" w:rsidRPr="00E314CD">
        <w:rPr>
          <w:rFonts w:ascii="Times New Roman" w:eastAsia="Times New Roman" w:hAnsi="Times New Roman" w:cs="Times New Roman"/>
          <w:sz w:val="26"/>
          <w:szCs w:val="26"/>
        </w:rPr>
        <w:t>2</w:t>
      </w:r>
      <w:r w:rsidR="001315EE" w:rsidRPr="00E314CD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E314CD">
        <w:rPr>
          <w:rFonts w:ascii="Times New Roman" w:eastAsia="Times New Roman" w:hAnsi="Times New Roman" w:cs="Times New Roman"/>
          <w:sz w:val="26"/>
          <w:szCs w:val="26"/>
        </w:rPr>
        <w:t xml:space="preserve"> году</w:t>
      </w:r>
    </w:p>
    <w:p w:rsidR="008C18E8" w:rsidRPr="00E314CD" w:rsidRDefault="008C18E8" w:rsidP="008C18E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8C18E8" w:rsidRPr="00E314CD" w:rsidRDefault="000A7D55" w:rsidP="001315EE">
      <w:pPr>
        <w:numPr>
          <w:ilvl w:val="0"/>
          <w:numId w:val="1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314CD">
        <w:rPr>
          <w:rFonts w:ascii="Times New Roman" w:eastAsia="Times New Roman" w:hAnsi="Times New Roman" w:cs="Times New Roman"/>
          <w:sz w:val="26"/>
          <w:szCs w:val="26"/>
        </w:rPr>
        <w:t>Информация в соответствии с п</w:t>
      </w:r>
      <w:r w:rsidR="008C18E8" w:rsidRPr="00E314CD">
        <w:rPr>
          <w:rFonts w:ascii="Times New Roman" w:eastAsia="Times New Roman" w:hAnsi="Times New Roman" w:cs="Times New Roman"/>
          <w:sz w:val="26"/>
          <w:szCs w:val="26"/>
        </w:rPr>
        <w:t>риложения</w:t>
      </w:r>
      <w:r w:rsidRPr="00E314CD">
        <w:rPr>
          <w:rFonts w:ascii="Times New Roman" w:eastAsia="Times New Roman" w:hAnsi="Times New Roman" w:cs="Times New Roman"/>
          <w:sz w:val="26"/>
          <w:szCs w:val="26"/>
        </w:rPr>
        <w:t>ми</w:t>
      </w:r>
      <w:r w:rsidR="00F54DC2" w:rsidRPr="00E314CD">
        <w:rPr>
          <w:rFonts w:ascii="Times New Roman" w:eastAsia="Times New Roman" w:hAnsi="Times New Roman" w:cs="Times New Roman"/>
          <w:sz w:val="26"/>
          <w:szCs w:val="26"/>
        </w:rPr>
        <w:t xml:space="preserve"> 4 </w:t>
      </w:r>
      <w:r w:rsidR="00006196" w:rsidRPr="00E314CD">
        <w:rPr>
          <w:rFonts w:ascii="Times New Roman" w:eastAsia="Times New Roman" w:hAnsi="Times New Roman" w:cs="Times New Roman"/>
          <w:sz w:val="26"/>
          <w:szCs w:val="26"/>
        </w:rPr>
        <w:t>(статистика), 5 (фак</w:t>
      </w:r>
      <w:r w:rsidR="00551742">
        <w:rPr>
          <w:rFonts w:ascii="Times New Roman" w:eastAsia="Times New Roman" w:hAnsi="Times New Roman" w:cs="Times New Roman"/>
          <w:sz w:val="26"/>
          <w:szCs w:val="26"/>
        </w:rPr>
        <w:t xml:space="preserve">ты нахождения детей в социально </w:t>
      </w:r>
      <w:r w:rsidR="00006196" w:rsidRPr="00E314CD">
        <w:rPr>
          <w:rFonts w:ascii="Times New Roman" w:eastAsia="Times New Roman" w:hAnsi="Times New Roman" w:cs="Times New Roman"/>
          <w:sz w:val="26"/>
          <w:szCs w:val="26"/>
        </w:rPr>
        <w:t xml:space="preserve">опасном положении) </w:t>
      </w:r>
      <w:r w:rsidR="008C18E8" w:rsidRPr="00E314CD">
        <w:rPr>
          <w:rFonts w:ascii="Times New Roman" w:eastAsia="Times New Roman" w:hAnsi="Times New Roman" w:cs="Times New Roman"/>
          <w:sz w:val="26"/>
          <w:szCs w:val="26"/>
        </w:rPr>
        <w:t xml:space="preserve">к </w:t>
      </w:r>
      <w:r w:rsidRPr="00E314CD">
        <w:rPr>
          <w:rFonts w:ascii="Times New Roman" w:eastAsia="Times New Roman" w:hAnsi="Times New Roman" w:cs="Times New Roman"/>
          <w:sz w:val="26"/>
          <w:szCs w:val="26"/>
        </w:rPr>
        <w:t>приказу</w:t>
      </w:r>
      <w:r w:rsidR="008C18E8" w:rsidRPr="00E314C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C18E8" w:rsidRPr="00E314CD" w:rsidRDefault="003907CF" w:rsidP="001315EE">
      <w:pPr>
        <w:numPr>
          <w:ilvl w:val="0"/>
          <w:numId w:val="1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314CD">
        <w:rPr>
          <w:rFonts w:ascii="Times New Roman" w:eastAsia="Times New Roman" w:hAnsi="Times New Roman" w:cs="Times New Roman"/>
          <w:sz w:val="26"/>
          <w:szCs w:val="26"/>
        </w:rPr>
        <w:t>Перечень д</w:t>
      </w:r>
      <w:r w:rsidR="00B80BFC" w:rsidRPr="00E314CD">
        <w:rPr>
          <w:rFonts w:ascii="Times New Roman" w:eastAsia="Times New Roman" w:hAnsi="Times New Roman" w:cs="Times New Roman"/>
          <w:sz w:val="26"/>
          <w:szCs w:val="26"/>
        </w:rPr>
        <w:t>окумент</w:t>
      </w:r>
      <w:r w:rsidRPr="00E314CD">
        <w:rPr>
          <w:rFonts w:ascii="Times New Roman" w:eastAsia="Times New Roman" w:hAnsi="Times New Roman" w:cs="Times New Roman"/>
          <w:sz w:val="26"/>
          <w:szCs w:val="26"/>
        </w:rPr>
        <w:t>ов</w:t>
      </w:r>
      <w:r w:rsidR="00B80BFC" w:rsidRPr="00E314CD">
        <w:rPr>
          <w:rFonts w:ascii="Times New Roman" w:eastAsia="Times New Roman" w:hAnsi="Times New Roman" w:cs="Times New Roman"/>
          <w:sz w:val="26"/>
          <w:szCs w:val="26"/>
        </w:rPr>
        <w:t>, регламентирующи</w:t>
      </w:r>
      <w:r w:rsidRPr="00E314CD">
        <w:rPr>
          <w:rFonts w:ascii="Times New Roman" w:eastAsia="Times New Roman" w:hAnsi="Times New Roman" w:cs="Times New Roman"/>
          <w:sz w:val="26"/>
          <w:szCs w:val="26"/>
        </w:rPr>
        <w:t>х</w:t>
      </w:r>
      <w:r w:rsidR="00B80BFC" w:rsidRPr="00E314CD">
        <w:rPr>
          <w:rFonts w:ascii="Times New Roman" w:eastAsia="Times New Roman" w:hAnsi="Times New Roman" w:cs="Times New Roman"/>
          <w:sz w:val="26"/>
          <w:szCs w:val="26"/>
        </w:rPr>
        <w:t xml:space="preserve"> деятельность, о</w:t>
      </w:r>
      <w:r w:rsidR="008C18E8" w:rsidRPr="00E314CD">
        <w:rPr>
          <w:rFonts w:ascii="Times New Roman" w:eastAsia="Times New Roman" w:hAnsi="Times New Roman" w:cs="Times New Roman"/>
          <w:sz w:val="26"/>
          <w:szCs w:val="26"/>
        </w:rPr>
        <w:t>рганизационная структура системы работы МКУ «ЦОДОО», структурных подразделений МКУ «ЦОДОО»</w:t>
      </w:r>
      <w:r w:rsidR="00013A72" w:rsidRPr="00E314CD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8C18E8" w:rsidRPr="00E314CD">
        <w:rPr>
          <w:rFonts w:ascii="Times New Roman" w:eastAsia="Times New Roman" w:hAnsi="Times New Roman" w:cs="Times New Roman"/>
          <w:sz w:val="26"/>
          <w:szCs w:val="26"/>
        </w:rPr>
        <w:t>образовательных организаций</w:t>
      </w:r>
      <w:r w:rsidR="00013A72" w:rsidRPr="00E314CD">
        <w:rPr>
          <w:rFonts w:ascii="Times New Roman" w:eastAsia="Times New Roman" w:hAnsi="Times New Roman" w:cs="Times New Roman"/>
          <w:sz w:val="26"/>
          <w:szCs w:val="26"/>
        </w:rPr>
        <w:t>)</w:t>
      </w:r>
      <w:r w:rsidR="008C18E8" w:rsidRPr="00E314CD">
        <w:rPr>
          <w:rFonts w:ascii="Times New Roman" w:eastAsia="Times New Roman" w:hAnsi="Times New Roman" w:cs="Times New Roman"/>
          <w:sz w:val="26"/>
          <w:szCs w:val="26"/>
        </w:rPr>
        <w:t xml:space="preserve"> по реализации мероприятий акции.</w:t>
      </w:r>
    </w:p>
    <w:p w:rsidR="008C18E8" w:rsidRPr="00E314CD" w:rsidRDefault="003907CF" w:rsidP="001315EE">
      <w:pPr>
        <w:numPr>
          <w:ilvl w:val="0"/>
          <w:numId w:val="1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314CD">
        <w:rPr>
          <w:rFonts w:ascii="Times New Roman" w:eastAsia="Times New Roman" w:hAnsi="Times New Roman" w:cs="Times New Roman"/>
          <w:sz w:val="26"/>
          <w:szCs w:val="26"/>
        </w:rPr>
        <w:t>Описание с</w:t>
      </w:r>
      <w:r w:rsidR="008C18E8" w:rsidRPr="00E314CD">
        <w:rPr>
          <w:rFonts w:ascii="Times New Roman" w:eastAsia="Times New Roman" w:hAnsi="Times New Roman" w:cs="Times New Roman"/>
          <w:sz w:val="26"/>
          <w:szCs w:val="26"/>
        </w:rPr>
        <w:t>пособ</w:t>
      </w:r>
      <w:r w:rsidRPr="00E314CD">
        <w:rPr>
          <w:rFonts w:ascii="Times New Roman" w:eastAsia="Times New Roman" w:hAnsi="Times New Roman" w:cs="Times New Roman"/>
          <w:sz w:val="26"/>
          <w:szCs w:val="26"/>
        </w:rPr>
        <w:t>ов</w:t>
      </w:r>
      <w:r w:rsidR="008C18E8" w:rsidRPr="00E314CD">
        <w:rPr>
          <w:rFonts w:ascii="Times New Roman" w:eastAsia="Times New Roman" w:hAnsi="Times New Roman" w:cs="Times New Roman"/>
          <w:sz w:val="26"/>
          <w:szCs w:val="26"/>
        </w:rPr>
        <w:t xml:space="preserve"> взаимодействия с организациями и ведомствами по проведению акции и в целом по профилактике безнадзорности и правонарушений несовершеннолетних.</w:t>
      </w:r>
    </w:p>
    <w:p w:rsidR="008C18E8" w:rsidRPr="00E314CD" w:rsidRDefault="003907CF" w:rsidP="001315EE">
      <w:pPr>
        <w:numPr>
          <w:ilvl w:val="0"/>
          <w:numId w:val="1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314CD">
        <w:rPr>
          <w:rFonts w:ascii="Times New Roman" w:eastAsia="Times New Roman" w:hAnsi="Times New Roman" w:cs="Times New Roman"/>
          <w:sz w:val="26"/>
          <w:szCs w:val="26"/>
        </w:rPr>
        <w:t>Анализ о</w:t>
      </w:r>
      <w:r w:rsidR="00177643" w:rsidRPr="00E314CD">
        <w:rPr>
          <w:rFonts w:ascii="Times New Roman" w:eastAsia="Times New Roman" w:hAnsi="Times New Roman" w:cs="Times New Roman"/>
          <w:sz w:val="26"/>
          <w:szCs w:val="26"/>
        </w:rPr>
        <w:t>рганизаци</w:t>
      </w:r>
      <w:r w:rsidRPr="00E314CD">
        <w:rPr>
          <w:rFonts w:ascii="Times New Roman" w:eastAsia="Times New Roman" w:hAnsi="Times New Roman" w:cs="Times New Roman"/>
          <w:sz w:val="26"/>
          <w:szCs w:val="26"/>
        </w:rPr>
        <w:t>и</w:t>
      </w:r>
      <w:r w:rsidR="00066715" w:rsidRPr="00E314C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77643" w:rsidRPr="00E314CD">
        <w:rPr>
          <w:rFonts w:ascii="Times New Roman" w:eastAsia="Times New Roman" w:hAnsi="Times New Roman" w:cs="Times New Roman"/>
          <w:sz w:val="26"/>
          <w:szCs w:val="26"/>
        </w:rPr>
        <w:t>деятельности образовательных организаций по направлениям</w:t>
      </w:r>
      <w:r w:rsidR="008C18E8" w:rsidRPr="00E314CD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:rsidR="000636BA" w:rsidRPr="00E314CD" w:rsidRDefault="000636BA" w:rsidP="001315E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E314CD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E314CD">
        <w:rPr>
          <w:rFonts w:ascii="Times New Roman" w:hAnsi="Times New Roman" w:cs="Times New Roman"/>
          <w:sz w:val="26"/>
          <w:szCs w:val="26"/>
          <w:lang w:eastAsia="en-US"/>
        </w:rPr>
        <w:t>индивидуальн</w:t>
      </w:r>
      <w:r w:rsidR="00177643" w:rsidRPr="00E314CD">
        <w:rPr>
          <w:rFonts w:ascii="Times New Roman" w:hAnsi="Times New Roman" w:cs="Times New Roman"/>
          <w:sz w:val="26"/>
          <w:szCs w:val="26"/>
          <w:lang w:eastAsia="en-US"/>
        </w:rPr>
        <w:t>ая</w:t>
      </w:r>
      <w:r w:rsidRPr="00E314CD">
        <w:rPr>
          <w:rFonts w:ascii="Times New Roman" w:hAnsi="Times New Roman" w:cs="Times New Roman"/>
          <w:sz w:val="26"/>
          <w:szCs w:val="26"/>
          <w:lang w:eastAsia="en-US"/>
        </w:rPr>
        <w:t xml:space="preserve"> работ</w:t>
      </w:r>
      <w:r w:rsidR="00177643" w:rsidRPr="00E314CD">
        <w:rPr>
          <w:rFonts w:ascii="Times New Roman" w:hAnsi="Times New Roman" w:cs="Times New Roman"/>
          <w:sz w:val="26"/>
          <w:szCs w:val="26"/>
          <w:lang w:eastAsia="en-US"/>
        </w:rPr>
        <w:t>а</w:t>
      </w:r>
      <w:r w:rsidRPr="00E314CD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с несовершеннолетними и психолого-</w:t>
      </w:r>
      <w:r w:rsidRPr="00E314CD">
        <w:rPr>
          <w:rFonts w:ascii="Times New Roman" w:hAnsi="Times New Roman" w:cs="Times New Roman"/>
          <w:sz w:val="26"/>
          <w:szCs w:val="26"/>
          <w:lang w:eastAsia="en-US"/>
        </w:rPr>
        <w:t>педагогического консультирования</w:t>
      </w:r>
      <w:r w:rsidRPr="00E314CD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родителей, учителей</w:t>
      </w:r>
      <w:r w:rsidRPr="00E314CD">
        <w:rPr>
          <w:rFonts w:ascii="Times New Roman" w:hAnsi="Times New Roman" w:cs="Times New Roman"/>
          <w:sz w:val="26"/>
          <w:szCs w:val="26"/>
          <w:lang w:eastAsia="en-US"/>
        </w:rPr>
        <w:t xml:space="preserve"> на основе психолого-педагогической диагностики</w:t>
      </w:r>
      <w:r w:rsidRPr="00E314CD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особенностей ли</w:t>
      </w:r>
      <w:r w:rsidRPr="00E314CD">
        <w:rPr>
          <w:rFonts w:ascii="Times New Roman" w:hAnsi="Times New Roman" w:cs="Times New Roman"/>
          <w:sz w:val="26"/>
          <w:szCs w:val="26"/>
          <w:lang w:eastAsia="en-US"/>
        </w:rPr>
        <w:t>чности подростков</w:t>
      </w:r>
      <w:r w:rsidRPr="00E314CD">
        <w:rPr>
          <w:rFonts w:ascii="Times New Roman" w:eastAsia="Times New Roman" w:hAnsi="Times New Roman" w:cs="Times New Roman"/>
          <w:sz w:val="26"/>
          <w:szCs w:val="26"/>
          <w:lang w:eastAsia="en-US"/>
        </w:rPr>
        <w:t>;</w:t>
      </w:r>
    </w:p>
    <w:p w:rsidR="008C18E8" w:rsidRPr="00E314CD" w:rsidRDefault="008C18E8" w:rsidP="001315E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314CD">
        <w:rPr>
          <w:rFonts w:ascii="Times New Roman" w:eastAsia="Times New Roman" w:hAnsi="Times New Roman" w:cs="Times New Roman"/>
          <w:sz w:val="26"/>
          <w:szCs w:val="26"/>
        </w:rPr>
        <w:t>- выявлени</w:t>
      </w:r>
      <w:r w:rsidR="00177643" w:rsidRPr="00E314CD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E314CD">
        <w:rPr>
          <w:rFonts w:ascii="Times New Roman" w:eastAsia="Times New Roman" w:hAnsi="Times New Roman" w:cs="Times New Roman"/>
          <w:sz w:val="26"/>
          <w:szCs w:val="26"/>
        </w:rPr>
        <w:t>, учет несовершеннолетних, находящихся в социально опасном положении,</w:t>
      </w:r>
    </w:p>
    <w:p w:rsidR="008C18E8" w:rsidRPr="00E314CD" w:rsidRDefault="008C18E8" w:rsidP="001315E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314CD">
        <w:rPr>
          <w:rFonts w:ascii="Times New Roman" w:eastAsia="Times New Roman" w:hAnsi="Times New Roman" w:cs="Times New Roman"/>
          <w:sz w:val="26"/>
          <w:szCs w:val="26"/>
        </w:rPr>
        <w:t>- оказ</w:t>
      </w:r>
      <w:r w:rsidR="00F46738" w:rsidRPr="00E314CD">
        <w:rPr>
          <w:rFonts w:ascii="Times New Roman" w:eastAsia="Times New Roman" w:hAnsi="Times New Roman" w:cs="Times New Roman"/>
          <w:sz w:val="26"/>
          <w:szCs w:val="26"/>
        </w:rPr>
        <w:t>ани</w:t>
      </w:r>
      <w:r w:rsidR="00177643" w:rsidRPr="00E314CD">
        <w:rPr>
          <w:rFonts w:ascii="Times New Roman" w:eastAsia="Times New Roman" w:hAnsi="Times New Roman" w:cs="Times New Roman"/>
          <w:sz w:val="26"/>
          <w:szCs w:val="26"/>
        </w:rPr>
        <w:t>е</w:t>
      </w:r>
      <w:r w:rsidR="00F46738" w:rsidRPr="00E314CD">
        <w:rPr>
          <w:rFonts w:ascii="Times New Roman" w:eastAsia="Times New Roman" w:hAnsi="Times New Roman" w:cs="Times New Roman"/>
          <w:sz w:val="26"/>
          <w:szCs w:val="26"/>
        </w:rPr>
        <w:t xml:space="preserve"> помощи детям и подросткам,</w:t>
      </w:r>
    </w:p>
    <w:p w:rsidR="00F46738" w:rsidRPr="00E314CD" w:rsidRDefault="00F46738" w:rsidP="001315E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314CD">
        <w:rPr>
          <w:rFonts w:ascii="Times New Roman" w:eastAsia="Times New Roman" w:hAnsi="Times New Roman" w:cs="Times New Roman"/>
          <w:sz w:val="26"/>
          <w:szCs w:val="26"/>
        </w:rPr>
        <w:t>- профилактик</w:t>
      </w:r>
      <w:r w:rsidR="00177643" w:rsidRPr="00E314CD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E314CD">
        <w:rPr>
          <w:rFonts w:ascii="Times New Roman" w:eastAsia="Times New Roman" w:hAnsi="Times New Roman" w:cs="Times New Roman"/>
          <w:sz w:val="26"/>
          <w:szCs w:val="26"/>
        </w:rPr>
        <w:t xml:space="preserve"> правонарушений и преступлений, совершаемых несовершеннолетними и</w:t>
      </w:r>
      <w:r w:rsidR="00177643" w:rsidRPr="00E314CD">
        <w:rPr>
          <w:rFonts w:ascii="Times New Roman" w:eastAsia="Times New Roman" w:hAnsi="Times New Roman" w:cs="Times New Roman"/>
          <w:sz w:val="26"/>
          <w:szCs w:val="26"/>
        </w:rPr>
        <w:t xml:space="preserve"> в отношении несовершеннолетних;</w:t>
      </w:r>
    </w:p>
    <w:p w:rsidR="00177643" w:rsidRPr="00E314CD" w:rsidRDefault="00177643" w:rsidP="001315E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314CD">
        <w:rPr>
          <w:rFonts w:ascii="Times New Roman" w:eastAsia="Times New Roman" w:hAnsi="Times New Roman" w:cs="Times New Roman"/>
          <w:sz w:val="26"/>
          <w:szCs w:val="26"/>
        </w:rPr>
        <w:t>- развитие уровня информированности и правовой грамотности несовершеннолетних и взрослых;</w:t>
      </w:r>
    </w:p>
    <w:p w:rsidR="001315EE" w:rsidRPr="00E314CD" w:rsidRDefault="00177643" w:rsidP="001315E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314CD">
        <w:rPr>
          <w:rFonts w:ascii="Times New Roman" w:eastAsia="Times New Roman" w:hAnsi="Times New Roman" w:cs="Times New Roman"/>
          <w:sz w:val="26"/>
          <w:szCs w:val="26"/>
        </w:rPr>
        <w:t>- профилактика распространения среди молодежи культуры насилия, популяризации движений, пропагандирующих противоправное поведение, оправдывающих насилие и жестокость, побуждающих совершать насильственные действия в отношении сверстников и педагогов («колумбайн», скулшутинг», «буллинг» и «кибербуллинг»)</w:t>
      </w:r>
      <w:r w:rsidR="001315EE" w:rsidRPr="00E314C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B09CF" w:rsidRPr="00E314CD" w:rsidRDefault="00B7435D" w:rsidP="001315E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314CD">
        <w:rPr>
          <w:rFonts w:ascii="Times New Roman" w:eastAsia="Times New Roman" w:hAnsi="Times New Roman" w:cs="Times New Roman"/>
          <w:sz w:val="26"/>
          <w:szCs w:val="26"/>
        </w:rPr>
        <w:t xml:space="preserve">5. </w:t>
      </w:r>
      <w:r w:rsidR="003907CF" w:rsidRPr="00E314CD">
        <w:rPr>
          <w:rFonts w:ascii="Times New Roman" w:eastAsia="Times New Roman" w:hAnsi="Times New Roman" w:cs="Times New Roman"/>
          <w:sz w:val="26"/>
          <w:szCs w:val="26"/>
        </w:rPr>
        <w:t>Факты н</w:t>
      </w:r>
      <w:r w:rsidRPr="00E314CD">
        <w:rPr>
          <w:rFonts w:ascii="Times New Roman" w:eastAsia="Times New Roman" w:hAnsi="Times New Roman" w:cs="Times New Roman"/>
          <w:sz w:val="26"/>
          <w:szCs w:val="26"/>
        </w:rPr>
        <w:t>аличи</w:t>
      </w:r>
      <w:r w:rsidR="003907CF" w:rsidRPr="00E314CD">
        <w:rPr>
          <w:rFonts w:ascii="Times New Roman" w:eastAsia="Times New Roman" w:hAnsi="Times New Roman" w:cs="Times New Roman"/>
          <w:sz w:val="26"/>
          <w:szCs w:val="26"/>
        </w:rPr>
        <w:t>я/отсутствия</w:t>
      </w:r>
      <w:r w:rsidR="00CB09CF" w:rsidRPr="00E314CD">
        <w:rPr>
          <w:rFonts w:ascii="Times New Roman" w:eastAsia="Times New Roman" w:hAnsi="Times New Roman" w:cs="Times New Roman"/>
          <w:sz w:val="26"/>
          <w:szCs w:val="26"/>
        </w:rPr>
        <w:t xml:space="preserve"> в образовательных организациях:</w:t>
      </w:r>
    </w:p>
    <w:p w:rsidR="00CB09CF" w:rsidRPr="00E314CD" w:rsidRDefault="00CB09CF" w:rsidP="001315E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314CD">
        <w:rPr>
          <w:rFonts w:ascii="Times New Roman" w:eastAsia="Times New Roman" w:hAnsi="Times New Roman" w:cs="Times New Roman"/>
          <w:sz w:val="26"/>
          <w:szCs w:val="26"/>
        </w:rPr>
        <w:t>-</w:t>
      </w:r>
      <w:r w:rsidR="00B7435D" w:rsidRPr="00E314C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C18E8" w:rsidRPr="00E314CD">
        <w:rPr>
          <w:rFonts w:ascii="Times New Roman" w:eastAsia="Times New Roman" w:hAnsi="Times New Roman" w:cs="Times New Roman"/>
          <w:sz w:val="26"/>
          <w:szCs w:val="26"/>
        </w:rPr>
        <w:t>индивидуальных программ социально-психологической реабилитации несовершеннолетних, находящихся в социально опасном положении, и оказание им педагогической и социально-психологической помощи</w:t>
      </w:r>
      <w:r w:rsidRPr="00E314CD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CB09CF" w:rsidRPr="00E314CD" w:rsidRDefault="00CB09CF" w:rsidP="001315E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314CD">
        <w:rPr>
          <w:rFonts w:ascii="Times New Roman" w:eastAsia="Times New Roman" w:hAnsi="Times New Roman" w:cs="Times New Roman"/>
          <w:sz w:val="26"/>
          <w:szCs w:val="26"/>
        </w:rPr>
        <w:t>- системы организационно-методического, психолого-педагогического сопровождения несовершеннолетних, не освоивших образовательные программы (независимо о</w:t>
      </w:r>
      <w:r w:rsidR="00006196" w:rsidRPr="00E314CD">
        <w:rPr>
          <w:rFonts w:ascii="Times New Roman" w:eastAsia="Times New Roman" w:hAnsi="Times New Roman" w:cs="Times New Roman"/>
          <w:sz w:val="26"/>
          <w:szCs w:val="26"/>
        </w:rPr>
        <w:t>т формы получения образования);</w:t>
      </w:r>
    </w:p>
    <w:p w:rsidR="00C34E27" w:rsidRPr="00E314CD" w:rsidRDefault="00366DAE" w:rsidP="001315E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314CD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177643" w:rsidRPr="00E314CD">
        <w:rPr>
          <w:rFonts w:ascii="Times New Roman" w:eastAsia="Times New Roman" w:hAnsi="Times New Roman" w:cs="Times New Roman"/>
          <w:sz w:val="26"/>
          <w:szCs w:val="26"/>
        </w:rPr>
        <w:t>регламентов (положений, алгоритмов и др.) по</w:t>
      </w:r>
      <w:r w:rsidRPr="00E314CD">
        <w:rPr>
          <w:rFonts w:ascii="Times New Roman" w:eastAsia="Times New Roman" w:hAnsi="Times New Roman" w:cs="Times New Roman"/>
          <w:sz w:val="26"/>
          <w:szCs w:val="26"/>
        </w:rPr>
        <w:t xml:space="preserve"> выявлени</w:t>
      </w:r>
      <w:r w:rsidR="00177643" w:rsidRPr="00E314CD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E314CD">
        <w:rPr>
          <w:rFonts w:ascii="Times New Roman" w:eastAsia="Times New Roman" w:hAnsi="Times New Roman" w:cs="Times New Roman"/>
          <w:sz w:val="26"/>
          <w:szCs w:val="26"/>
        </w:rPr>
        <w:t>, учет</w:t>
      </w:r>
      <w:r w:rsidR="00177643" w:rsidRPr="00E314CD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E314CD">
        <w:rPr>
          <w:rFonts w:ascii="Times New Roman" w:eastAsia="Times New Roman" w:hAnsi="Times New Roman" w:cs="Times New Roman"/>
          <w:sz w:val="26"/>
          <w:szCs w:val="26"/>
        </w:rPr>
        <w:t xml:space="preserve"> несовершеннолетних, находящихся в социально опасном положении, и</w:t>
      </w:r>
      <w:r w:rsidR="00006196" w:rsidRPr="00E314CD">
        <w:rPr>
          <w:rFonts w:ascii="Times New Roman" w:eastAsia="Times New Roman" w:hAnsi="Times New Roman" w:cs="Times New Roman"/>
          <w:sz w:val="26"/>
          <w:szCs w:val="26"/>
        </w:rPr>
        <w:t xml:space="preserve"> работы с детьми и се</w:t>
      </w:r>
      <w:r w:rsidR="00403F05">
        <w:rPr>
          <w:rFonts w:ascii="Times New Roman" w:eastAsia="Times New Roman" w:hAnsi="Times New Roman" w:cs="Times New Roman"/>
          <w:sz w:val="26"/>
          <w:szCs w:val="26"/>
        </w:rPr>
        <w:t xml:space="preserve">мьями, находящимися в социально </w:t>
      </w:r>
      <w:r w:rsidR="00006196" w:rsidRPr="00E314CD">
        <w:rPr>
          <w:rFonts w:ascii="Times New Roman" w:eastAsia="Times New Roman" w:hAnsi="Times New Roman" w:cs="Times New Roman"/>
          <w:sz w:val="26"/>
          <w:szCs w:val="26"/>
        </w:rPr>
        <w:t xml:space="preserve">опасном положении (в соответствии с </w:t>
      </w:r>
      <w:r w:rsidR="00006196" w:rsidRPr="00E314CD">
        <w:rPr>
          <w:rFonts w:ascii="Times New Roman" w:eastAsia="Times New Roman" w:hAnsi="Times New Roman" w:cs="Times New Roman"/>
          <w:sz w:val="26"/>
          <w:szCs w:val="26"/>
        </w:rPr>
        <w:lastRenderedPageBreak/>
        <w:t>Порядком осуществления деятельности по выявлению детей, нуждающихся в государственной защите, и устранению причин нарушения их прав и законных интересов (утв. распоряжением Администрации г.Челябинска от 29.03.2017 №3585-к</w:t>
      </w:r>
      <w:r w:rsidR="00013A72" w:rsidRPr="00E314CD">
        <w:rPr>
          <w:rFonts w:ascii="Times New Roman" w:eastAsia="Times New Roman" w:hAnsi="Times New Roman" w:cs="Times New Roman"/>
          <w:sz w:val="26"/>
          <w:szCs w:val="26"/>
        </w:rPr>
        <w:t>, ред. распоряжения</w:t>
      </w:r>
      <w:r w:rsidR="00013A72" w:rsidRPr="00E314CD">
        <w:rPr>
          <w:rFonts w:ascii="Times New Roman" w:hAnsi="Times New Roman" w:cs="Times New Roman"/>
          <w:sz w:val="26"/>
          <w:szCs w:val="26"/>
        </w:rPr>
        <w:t xml:space="preserve"> Администрации города Челябинска от 16.09.2019 №10699</w:t>
      </w:r>
      <w:r w:rsidR="00006196" w:rsidRPr="00E314CD">
        <w:rPr>
          <w:rFonts w:ascii="Times New Roman" w:eastAsia="Times New Roman" w:hAnsi="Times New Roman" w:cs="Times New Roman"/>
          <w:sz w:val="26"/>
          <w:szCs w:val="26"/>
        </w:rPr>
        <w:t xml:space="preserve">). Отчетная информация о работе по данному направлению в разрезе образовательных организаций (количество открытых случаев, количество детей, </w:t>
      </w:r>
      <w:r w:rsidR="00C34E27" w:rsidRPr="00E314CD">
        <w:rPr>
          <w:rFonts w:ascii="Times New Roman" w:eastAsia="Times New Roman" w:hAnsi="Times New Roman" w:cs="Times New Roman"/>
          <w:sz w:val="26"/>
          <w:szCs w:val="26"/>
        </w:rPr>
        <w:t xml:space="preserve">выявленные нарушения в деятельности </w:t>
      </w:r>
      <w:r w:rsidR="00177643" w:rsidRPr="00E314CD">
        <w:rPr>
          <w:rFonts w:ascii="Times New Roman" w:eastAsia="Times New Roman" w:hAnsi="Times New Roman" w:cs="Times New Roman"/>
          <w:sz w:val="26"/>
          <w:szCs w:val="26"/>
        </w:rPr>
        <w:t>образовательных организаций</w:t>
      </w:r>
      <w:r w:rsidR="00C34E27" w:rsidRPr="00E314CD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006196" w:rsidRPr="00E314CD">
        <w:rPr>
          <w:rFonts w:ascii="Times New Roman" w:eastAsia="Times New Roman" w:hAnsi="Times New Roman" w:cs="Times New Roman"/>
          <w:sz w:val="26"/>
          <w:szCs w:val="26"/>
        </w:rPr>
        <w:t>проблемы</w:t>
      </w:r>
      <w:r w:rsidR="00C34E27" w:rsidRPr="00E314CD">
        <w:rPr>
          <w:rFonts w:ascii="Times New Roman" w:eastAsia="Times New Roman" w:hAnsi="Times New Roman" w:cs="Times New Roman"/>
          <w:sz w:val="26"/>
          <w:szCs w:val="26"/>
        </w:rPr>
        <w:t xml:space="preserve">, лежащие вне компетенции </w:t>
      </w:r>
      <w:r w:rsidR="00177643" w:rsidRPr="00E314CD">
        <w:rPr>
          <w:rFonts w:ascii="Times New Roman" w:eastAsia="Times New Roman" w:hAnsi="Times New Roman" w:cs="Times New Roman"/>
          <w:sz w:val="26"/>
          <w:szCs w:val="26"/>
        </w:rPr>
        <w:t>образовательных организаций</w:t>
      </w:r>
      <w:r w:rsidR="00006196" w:rsidRPr="00E314CD">
        <w:rPr>
          <w:rFonts w:ascii="Times New Roman" w:eastAsia="Times New Roman" w:hAnsi="Times New Roman" w:cs="Times New Roman"/>
          <w:sz w:val="26"/>
          <w:szCs w:val="26"/>
        </w:rPr>
        <w:t>)</w:t>
      </w:r>
      <w:r w:rsidR="00C34E27" w:rsidRPr="00E314CD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0636BA" w:rsidRPr="00E314CD" w:rsidRDefault="00366DAE" w:rsidP="001315E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314CD">
        <w:rPr>
          <w:rFonts w:ascii="Times New Roman" w:hAnsi="Times New Roman" w:cs="Times New Roman"/>
          <w:sz w:val="26"/>
          <w:szCs w:val="26"/>
          <w:lang w:eastAsia="en-US"/>
        </w:rPr>
        <w:t xml:space="preserve">- системы работы </w:t>
      </w:r>
      <w:r w:rsidR="000636BA" w:rsidRPr="00E314CD"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 w:rsidRPr="00E314CD">
        <w:rPr>
          <w:rFonts w:ascii="Times New Roman" w:eastAsia="Times New Roman" w:hAnsi="Times New Roman" w:cs="Times New Roman"/>
          <w:sz w:val="26"/>
          <w:szCs w:val="26"/>
        </w:rPr>
        <w:t>семьями, в которых дети совершили преступления (правонарушения)</w:t>
      </w:r>
      <w:r w:rsidR="000636BA" w:rsidRPr="00E314CD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1315EE" w:rsidRPr="00E314CD" w:rsidRDefault="00177643" w:rsidP="001315E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E314CD">
        <w:rPr>
          <w:rFonts w:ascii="Times New Roman" w:eastAsia="Times New Roman" w:hAnsi="Times New Roman" w:cs="Times New Roman"/>
          <w:sz w:val="26"/>
          <w:szCs w:val="26"/>
        </w:rPr>
        <w:t>- регламентов (положений, алгоритмов и др.) по развития уровня информированности и правовой грамотности несовершеннолетних и взрослых, профилактики распространения среди молодежи культуры насилия, популяризации движений, пропагандирующих противоправное поведение, оправдывающих насилие и жестокость, побуждающих совершать насильственные действия в отношении сверстников и педагогов («колумбайн», скулшутинг», «буллинг» и «кибербуллинг»).</w:t>
      </w:r>
    </w:p>
    <w:p w:rsidR="001315EE" w:rsidRPr="00E314CD" w:rsidRDefault="003C202D" w:rsidP="001315E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E314CD">
        <w:rPr>
          <w:rFonts w:ascii="Times New Roman" w:eastAsia="Times New Roman" w:hAnsi="Times New Roman" w:cs="Times New Roman"/>
          <w:sz w:val="26"/>
          <w:szCs w:val="26"/>
        </w:rPr>
        <w:t xml:space="preserve">6. </w:t>
      </w:r>
      <w:r w:rsidR="003907CF" w:rsidRPr="00E314CD">
        <w:rPr>
          <w:rFonts w:ascii="Times New Roman" w:eastAsia="Times New Roman" w:hAnsi="Times New Roman" w:cs="Times New Roman"/>
          <w:sz w:val="26"/>
          <w:szCs w:val="26"/>
        </w:rPr>
        <w:t xml:space="preserve">Информация об </w:t>
      </w:r>
      <w:r w:rsidR="003907CF" w:rsidRPr="00E314CD">
        <w:rPr>
          <w:rFonts w:ascii="Times New Roman" w:hAnsi="Times New Roman" w:cs="Times New Roman"/>
          <w:sz w:val="26"/>
          <w:szCs w:val="26"/>
        </w:rPr>
        <w:t>у</w:t>
      </w:r>
      <w:r w:rsidR="00C34E27" w:rsidRPr="00E314CD">
        <w:rPr>
          <w:rFonts w:ascii="Times New Roman" w:hAnsi="Times New Roman" w:cs="Times New Roman"/>
          <w:sz w:val="26"/>
          <w:szCs w:val="26"/>
        </w:rPr>
        <w:t>части</w:t>
      </w:r>
      <w:r w:rsidR="003907CF" w:rsidRPr="00E314CD">
        <w:rPr>
          <w:rFonts w:ascii="Times New Roman" w:hAnsi="Times New Roman" w:cs="Times New Roman"/>
          <w:sz w:val="26"/>
          <w:szCs w:val="26"/>
        </w:rPr>
        <w:t>и</w:t>
      </w:r>
      <w:r w:rsidR="00C34E27" w:rsidRPr="00E314CD">
        <w:rPr>
          <w:rFonts w:ascii="Times New Roman" w:hAnsi="Times New Roman" w:cs="Times New Roman"/>
          <w:sz w:val="26"/>
          <w:szCs w:val="26"/>
        </w:rPr>
        <w:t xml:space="preserve"> </w:t>
      </w:r>
      <w:r w:rsidR="00177643" w:rsidRPr="00E314CD">
        <w:rPr>
          <w:rFonts w:ascii="Times New Roman" w:hAnsi="Times New Roman" w:cs="Times New Roman"/>
          <w:sz w:val="26"/>
          <w:szCs w:val="26"/>
        </w:rPr>
        <w:t>образовательных организаций</w:t>
      </w:r>
      <w:r w:rsidR="00B80BFC" w:rsidRPr="00E314CD">
        <w:rPr>
          <w:rFonts w:ascii="Times New Roman" w:hAnsi="Times New Roman" w:cs="Times New Roman"/>
          <w:sz w:val="26"/>
          <w:szCs w:val="26"/>
        </w:rPr>
        <w:t xml:space="preserve"> </w:t>
      </w:r>
      <w:r w:rsidR="00C34E27" w:rsidRPr="00E314CD">
        <w:rPr>
          <w:rFonts w:ascii="Times New Roman" w:hAnsi="Times New Roman" w:cs="Times New Roman"/>
          <w:sz w:val="26"/>
          <w:szCs w:val="26"/>
        </w:rPr>
        <w:t xml:space="preserve">в </w:t>
      </w:r>
      <w:r w:rsidR="00366DAE" w:rsidRPr="00E314CD">
        <w:rPr>
          <w:rFonts w:ascii="Times New Roman" w:hAnsi="Times New Roman" w:cs="Times New Roman"/>
          <w:sz w:val="26"/>
          <w:szCs w:val="26"/>
        </w:rPr>
        <w:t>районных, городских,</w:t>
      </w:r>
      <w:r w:rsidR="000636BA" w:rsidRPr="00E314CD">
        <w:rPr>
          <w:rFonts w:ascii="Times New Roman" w:hAnsi="Times New Roman" w:cs="Times New Roman"/>
          <w:sz w:val="26"/>
          <w:szCs w:val="26"/>
        </w:rPr>
        <w:t xml:space="preserve"> областных </w:t>
      </w:r>
      <w:r w:rsidR="00C34E27" w:rsidRPr="00E314CD">
        <w:rPr>
          <w:rFonts w:ascii="Times New Roman" w:hAnsi="Times New Roman" w:cs="Times New Roman"/>
          <w:sz w:val="26"/>
          <w:szCs w:val="26"/>
        </w:rPr>
        <w:t xml:space="preserve">мероприятиях </w:t>
      </w:r>
      <w:r w:rsidR="00013A72" w:rsidRPr="00E314CD">
        <w:rPr>
          <w:rFonts w:ascii="Times New Roman" w:eastAsia="Times New Roman" w:hAnsi="Times New Roman" w:cs="Times New Roman"/>
          <w:sz w:val="26"/>
          <w:szCs w:val="26"/>
        </w:rPr>
        <w:t>по правовому просвещению</w:t>
      </w:r>
      <w:r w:rsidR="000636BA" w:rsidRPr="00E314CD">
        <w:rPr>
          <w:rFonts w:ascii="Times New Roman" w:eastAsia="Times New Roman" w:hAnsi="Times New Roman" w:cs="Times New Roman"/>
          <w:sz w:val="26"/>
          <w:szCs w:val="26"/>
        </w:rPr>
        <w:t xml:space="preserve"> (категории и количество участников, организации-партнеры, формы, тематика)</w:t>
      </w:r>
      <w:r w:rsidR="00C34E27" w:rsidRPr="00E314C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315EE" w:rsidRPr="00E314CD" w:rsidRDefault="003C202D" w:rsidP="001315E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E314CD">
        <w:rPr>
          <w:rFonts w:ascii="Times New Roman" w:eastAsia="Times New Roman" w:hAnsi="Times New Roman" w:cs="Times New Roman"/>
          <w:sz w:val="26"/>
          <w:szCs w:val="26"/>
        </w:rPr>
        <w:t>7</w:t>
      </w:r>
      <w:r w:rsidR="008C18E8" w:rsidRPr="00E314CD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3907CF" w:rsidRPr="00E314CD">
        <w:rPr>
          <w:rFonts w:ascii="Times New Roman" w:eastAsia="Times New Roman" w:hAnsi="Times New Roman" w:cs="Times New Roman"/>
          <w:sz w:val="26"/>
          <w:szCs w:val="26"/>
        </w:rPr>
        <w:t>Описание и</w:t>
      </w:r>
      <w:r w:rsidR="008C18E8" w:rsidRPr="00E314CD">
        <w:rPr>
          <w:rFonts w:ascii="Times New Roman" w:eastAsia="Times New Roman" w:hAnsi="Times New Roman" w:cs="Times New Roman"/>
          <w:sz w:val="26"/>
          <w:szCs w:val="26"/>
        </w:rPr>
        <w:t>нструктивно-методическ</w:t>
      </w:r>
      <w:r w:rsidR="003907CF" w:rsidRPr="00E314CD">
        <w:rPr>
          <w:rFonts w:ascii="Times New Roman" w:eastAsia="Times New Roman" w:hAnsi="Times New Roman" w:cs="Times New Roman"/>
          <w:sz w:val="26"/>
          <w:szCs w:val="26"/>
        </w:rPr>
        <w:t>ой</w:t>
      </w:r>
      <w:r w:rsidR="008C18E8" w:rsidRPr="00E314CD">
        <w:rPr>
          <w:rFonts w:ascii="Times New Roman" w:eastAsia="Times New Roman" w:hAnsi="Times New Roman" w:cs="Times New Roman"/>
          <w:sz w:val="26"/>
          <w:szCs w:val="26"/>
        </w:rPr>
        <w:t xml:space="preserve"> помощ</w:t>
      </w:r>
      <w:r w:rsidR="003907CF" w:rsidRPr="00E314CD">
        <w:rPr>
          <w:rFonts w:ascii="Times New Roman" w:eastAsia="Times New Roman" w:hAnsi="Times New Roman" w:cs="Times New Roman"/>
          <w:sz w:val="26"/>
          <w:szCs w:val="26"/>
        </w:rPr>
        <w:t>и</w:t>
      </w:r>
      <w:r w:rsidR="008C18E8" w:rsidRPr="00E314CD">
        <w:rPr>
          <w:rFonts w:ascii="Times New Roman" w:eastAsia="Times New Roman" w:hAnsi="Times New Roman" w:cs="Times New Roman"/>
          <w:sz w:val="26"/>
          <w:szCs w:val="26"/>
        </w:rPr>
        <w:t xml:space="preserve"> образовательным</w:t>
      </w:r>
      <w:r w:rsidR="00366DAE" w:rsidRPr="00E314CD">
        <w:rPr>
          <w:rFonts w:ascii="Times New Roman" w:eastAsia="Times New Roman" w:hAnsi="Times New Roman" w:cs="Times New Roman"/>
          <w:sz w:val="26"/>
          <w:szCs w:val="26"/>
        </w:rPr>
        <w:t xml:space="preserve"> организациям в ходе проведения</w:t>
      </w:r>
      <w:r w:rsidR="004A0EF0" w:rsidRPr="00E314C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66DAE" w:rsidRPr="00E314CD">
        <w:rPr>
          <w:rFonts w:ascii="Times New Roman" w:eastAsia="Times New Roman" w:hAnsi="Times New Roman" w:cs="Times New Roman"/>
          <w:sz w:val="26"/>
          <w:szCs w:val="26"/>
        </w:rPr>
        <w:t>А</w:t>
      </w:r>
      <w:r w:rsidR="008C18E8" w:rsidRPr="00E314CD">
        <w:rPr>
          <w:rFonts w:ascii="Times New Roman" w:eastAsia="Times New Roman" w:hAnsi="Times New Roman" w:cs="Times New Roman"/>
          <w:sz w:val="26"/>
          <w:szCs w:val="26"/>
        </w:rPr>
        <w:t>кции</w:t>
      </w:r>
      <w:r w:rsidR="00177643" w:rsidRPr="00E314CD">
        <w:rPr>
          <w:rFonts w:ascii="Times New Roman" w:eastAsia="Times New Roman" w:hAnsi="Times New Roman" w:cs="Times New Roman"/>
          <w:sz w:val="26"/>
          <w:szCs w:val="26"/>
        </w:rPr>
        <w:t xml:space="preserve"> (указывать организации, ведомства, вид помощи, оказанной в период Акции).</w:t>
      </w:r>
    </w:p>
    <w:p w:rsidR="008C18E8" w:rsidRPr="00E314CD" w:rsidRDefault="00B80BFC" w:rsidP="001315E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E314CD">
        <w:rPr>
          <w:rFonts w:ascii="Times New Roman" w:eastAsia="Times New Roman" w:hAnsi="Times New Roman" w:cs="Times New Roman"/>
          <w:sz w:val="26"/>
          <w:szCs w:val="26"/>
        </w:rPr>
        <w:t>8</w:t>
      </w:r>
      <w:r w:rsidR="008C18E8" w:rsidRPr="00E314CD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3907CF" w:rsidRPr="00E314CD">
        <w:rPr>
          <w:rFonts w:ascii="Times New Roman" w:eastAsia="Times New Roman" w:hAnsi="Times New Roman" w:cs="Times New Roman"/>
          <w:sz w:val="26"/>
          <w:szCs w:val="26"/>
        </w:rPr>
        <w:t>Описание о</w:t>
      </w:r>
      <w:r w:rsidR="008C18E8" w:rsidRPr="00E314CD">
        <w:rPr>
          <w:rFonts w:ascii="Times New Roman" w:eastAsia="Times New Roman" w:hAnsi="Times New Roman" w:cs="Times New Roman"/>
          <w:sz w:val="26"/>
          <w:szCs w:val="26"/>
        </w:rPr>
        <w:t>рганизаци</w:t>
      </w:r>
      <w:r w:rsidR="003907CF" w:rsidRPr="00E314CD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="008C18E8" w:rsidRPr="00E314CD">
        <w:rPr>
          <w:rFonts w:ascii="Times New Roman" w:eastAsia="Times New Roman" w:hAnsi="Times New Roman" w:cs="Times New Roman"/>
          <w:sz w:val="26"/>
          <w:szCs w:val="26"/>
        </w:rPr>
        <w:t>информационно-консультационной работы:</w:t>
      </w:r>
    </w:p>
    <w:p w:rsidR="008C18E8" w:rsidRPr="00E314CD" w:rsidRDefault="008C18E8" w:rsidP="001315EE">
      <w:pPr>
        <w:tabs>
          <w:tab w:val="num" w:pos="136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314CD">
        <w:rPr>
          <w:rFonts w:ascii="Times New Roman" w:eastAsia="Times New Roman" w:hAnsi="Times New Roman" w:cs="Times New Roman"/>
          <w:sz w:val="26"/>
          <w:szCs w:val="26"/>
        </w:rPr>
        <w:t>- организация и итоги «горячих» телефонных линий</w:t>
      </w:r>
      <w:r w:rsidR="00443E90" w:rsidRPr="00E314CD">
        <w:rPr>
          <w:rFonts w:ascii="Times New Roman" w:eastAsia="Times New Roman" w:hAnsi="Times New Roman" w:cs="Times New Roman"/>
          <w:sz w:val="26"/>
          <w:szCs w:val="26"/>
        </w:rPr>
        <w:t xml:space="preserve"> (приложение 2 к приказу)</w:t>
      </w:r>
      <w:r w:rsidRPr="00E314CD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8C18E8" w:rsidRPr="00E314CD" w:rsidRDefault="008C18E8" w:rsidP="001315EE">
      <w:pPr>
        <w:tabs>
          <w:tab w:val="num" w:pos="136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314CD">
        <w:rPr>
          <w:rFonts w:ascii="Times New Roman" w:eastAsia="Times New Roman" w:hAnsi="Times New Roman" w:cs="Times New Roman"/>
          <w:sz w:val="26"/>
          <w:szCs w:val="26"/>
        </w:rPr>
        <w:t>- проведение родительских собраний, просветительских мероприятий для школьников и др.;</w:t>
      </w:r>
    </w:p>
    <w:p w:rsidR="008C18E8" w:rsidRPr="00E314CD" w:rsidRDefault="008C18E8" w:rsidP="001315EE">
      <w:pPr>
        <w:tabs>
          <w:tab w:val="num" w:pos="136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314CD">
        <w:rPr>
          <w:rFonts w:ascii="Times New Roman" w:eastAsia="Times New Roman" w:hAnsi="Times New Roman" w:cs="Times New Roman"/>
          <w:sz w:val="26"/>
          <w:szCs w:val="26"/>
        </w:rPr>
        <w:t>- организация для обучающихся консультаций юристов, психологов, медицинских работников, беседы инспекторов ОП ПДН УМВД России по г.Челябинску и др. специалистов;</w:t>
      </w:r>
    </w:p>
    <w:p w:rsidR="001315EE" w:rsidRPr="00E314CD" w:rsidRDefault="008C18E8" w:rsidP="001315EE">
      <w:pPr>
        <w:tabs>
          <w:tab w:val="num" w:pos="136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314CD">
        <w:rPr>
          <w:rFonts w:ascii="Times New Roman" w:eastAsia="Times New Roman" w:hAnsi="Times New Roman" w:cs="Times New Roman"/>
          <w:sz w:val="26"/>
          <w:szCs w:val="26"/>
        </w:rPr>
        <w:t>- иные мероприятия (в т.ч. использование ресурсов СМИ, сайтов).</w:t>
      </w:r>
    </w:p>
    <w:p w:rsidR="008C18E8" w:rsidRPr="00E314CD" w:rsidRDefault="00C421EB" w:rsidP="001315EE">
      <w:pPr>
        <w:tabs>
          <w:tab w:val="num" w:pos="136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314CD">
        <w:rPr>
          <w:rFonts w:ascii="Times New Roman" w:eastAsia="Times New Roman" w:hAnsi="Times New Roman" w:cs="Times New Roman"/>
          <w:sz w:val="26"/>
          <w:szCs w:val="26"/>
        </w:rPr>
        <w:t>9</w:t>
      </w:r>
      <w:r w:rsidR="008C18E8" w:rsidRPr="00E314CD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3907CF" w:rsidRPr="00E314CD">
        <w:rPr>
          <w:rFonts w:ascii="Times New Roman" w:eastAsia="Times New Roman" w:hAnsi="Times New Roman" w:cs="Times New Roman"/>
          <w:sz w:val="26"/>
          <w:szCs w:val="26"/>
        </w:rPr>
        <w:t>Анализ р</w:t>
      </w:r>
      <w:r w:rsidR="008C18E8" w:rsidRPr="00E314CD">
        <w:rPr>
          <w:rFonts w:ascii="Times New Roman" w:eastAsia="Times New Roman" w:hAnsi="Times New Roman" w:cs="Times New Roman"/>
          <w:sz w:val="26"/>
          <w:szCs w:val="26"/>
        </w:rPr>
        <w:t>езультат</w:t>
      </w:r>
      <w:r w:rsidR="003907CF" w:rsidRPr="00E314CD">
        <w:rPr>
          <w:rFonts w:ascii="Times New Roman" w:eastAsia="Times New Roman" w:hAnsi="Times New Roman" w:cs="Times New Roman"/>
          <w:sz w:val="26"/>
          <w:szCs w:val="26"/>
        </w:rPr>
        <w:t>ов</w:t>
      </w:r>
      <w:r w:rsidR="008C18E8" w:rsidRPr="00E314CD">
        <w:rPr>
          <w:rFonts w:ascii="Times New Roman" w:eastAsia="Times New Roman" w:hAnsi="Times New Roman" w:cs="Times New Roman"/>
          <w:sz w:val="26"/>
          <w:szCs w:val="26"/>
        </w:rPr>
        <w:t xml:space="preserve"> изучения деятельности </w:t>
      </w:r>
      <w:r w:rsidR="00177643" w:rsidRPr="00E314CD">
        <w:rPr>
          <w:rFonts w:ascii="Times New Roman" w:eastAsia="Times New Roman" w:hAnsi="Times New Roman" w:cs="Times New Roman"/>
          <w:sz w:val="26"/>
          <w:szCs w:val="26"/>
        </w:rPr>
        <w:t xml:space="preserve">образовательных организаций </w:t>
      </w:r>
      <w:r w:rsidR="00013A72" w:rsidRPr="00E314CD">
        <w:rPr>
          <w:rFonts w:ascii="Times New Roman" w:eastAsia="Times New Roman" w:hAnsi="Times New Roman" w:cs="Times New Roman"/>
          <w:sz w:val="26"/>
          <w:szCs w:val="26"/>
        </w:rPr>
        <w:t>(</w:t>
      </w:r>
      <w:r w:rsidR="00177643" w:rsidRPr="00E314CD">
        <w:rPr>
          <w:rFonts w:ascii="Times New Roman" w:eastAsia="Times New Roman" w:hAnsi="Times New Roman" w:cs="Times New Roman"/>
          <w:sz w:val="26"/>
          <w:szCs w:val="26"/>
        </w:rPr>
        <w:t>на основе анализа</w:t>
      </w:r>
      <w:r w:rsidR="00013A72" w:rsidRPr="00E314CD">
        <w:rPr>
          <w:rFonts w:ascii="Times New Roman" w:eastAsia="Times New Roman" w:hAnsi="Times New Roman" w:cs="Times New Roman"/>
          <w:sz w:val="26"/>
          <w:szCs w:val="26"/>
        </w:rPr>
        <w:t xml:space="preserve"> самоэкспертизы</w:t>
      </w:r>
      <w:r w:rsidR="00177643" w:rsidRPr="00E314CD">
        <w:rPr>
          <w:rFonts w:ascii="Times New Roman" w:eastAsia="Times New Roman" w:hAnsi="Times New Roman" w:cs="Times New Roman"/>
          <w:sz w:val="26"/>
          <w:szCs w:val="26"/>
        </w:rPr>
        <w:t xml:space="preserve"> деятельности</w:t>
      </w:r>
      <w:r w:rsidR="00013A72" w:rsidRPr="00E314CD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="00177643" w:rsidRPr="00E314CD">
        <w:rPr>
          <w:rFonts w:ascii="Times New Roman" w:eastAsia="Times New Roman" w:hAnsi="Times New Roman" w:cs="Times New Roman"/>
          <w:sz w:val="26"/>
          <w:szCs w:val="26"/>
        </w:rPr>
        <w:t xml:space="preserve">и собеседований с сотрудниками </w:t>
      </w:r>
      <w:r w:rsidR="008C18E8" w:rsidRPr="00E314CD">
        <w:rPr>
          <w:rFonts w:ascii="Times New Roman" w:eastAsia="Times New Roman" w:hAnsi="Times New Roman" w:cs="Times New Roman"/>
          <w:sz w:val="26"/>
          <w:szCs w:val="26"/>
        </w:rPr>
        <w:t>образовательных учреждений по вопросам профилактики безнадзорности и правонарушений несовершеннолетних</w:t>
      </w:r>
      <w:r w:rsidR="00B80BFC" w:rsidRPr="00E314CD">
        <w:rPr>
          <w:rFonts w:ascii="Times New Roman" w:eastAsia="Times New Roman" w:hAnsi="Times New Roman" w:cs="Times New Roman"/>
          <w:sz w:val="26"/>
          <w:szCs w:val="26"/>
        </w:rPr>
        <w:t>: отдельные справки, описание общих тенденций (приложение 3 к приказу).</w:t>
      </w:r>
    </w:p>
    <w:p w:rsidR="008C18E8" w:rsidRPr="00E314CD" w:rsidRDefault="008C18E8" w:rsidP="008C18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8C18E8" w:rsidRPr="00E314CD" w:rsidRDefault="008C18E8" w:rsidP="008C18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8C18E8" w:rsidRPr="00E314CD" w:rsidRDefault="008C18E8" w:rsidP="008C18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8C18E8" w:rsidRPr="00E314CD" w:rsidRDefault="008C18E8" w:rsidP="008C18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4D0F36" w:rsidRPr="00FF1505" w:rsidRDefault="004D0F36">
      <w:pPr>
        <w:rPr>
          <w:sz w:val="24"/>
          <w:szCs w:val="24"/>
        </w:rPr>
      </w:pPr>
    </w:p>
    <w:sectPr w:rsidR="004D0F36" w:rsidRPr="00FF1505" w:rsidSect="00013A72">
      <w:headerReference w:type="default" r:id="rId7"/>
      <w:pgSz w:w="11906" w:h="16838"/>
      <w:pgMar w:top="1134" w:right="567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489" w:rsidRDefault="00CA4489" w:rsidP="00013A72">
      <w:pPr>
        <w:spacing w:after="0" w:line="240" w:lineRule="auto"/>
      </w:pPr>
      <w:r>
        <w:separator/>
      </w:r>
    </w:p>
  </w:endnote>
  <w:endnote w:type="continuationSeparator" w:id="1">
    <w:p w:rsidR="00CA4489" w:rsidRDefault="00CA4489" w:rsidP="00013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489" w:rsidRDefault="00CA4489" w:rsidP="00013A72">
      <w:pPr>
        <w:spacing w:after="0" w:line="240" w:lineRule="auto"/>
      </w:pPr>
      <w:r>
        <w:separator/>
      </w:r>
    </w:p>
  </w:footnote>
  <w:footnote w:type="continuationSeparator" w:id="1">
    <w:p w:rsidR="00CA4489" w:rsidRDefault="00CA4489" w:rsidP="00013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4641"/>
      <w:docPartObj>
        <w:docPartGallery w:val="Page Numbers (Top of Page)"/>
        <w:docPartUnique/>
      </w:docPartObj>
    </w:sdtPr>
    <w:sdtContent>
      <w:p w:rsidR="00013A72" w:rsidRDefault="004B5E17">
        <w:pPr>
          <w:pStyle w:val="a3"/>
          <w:jc w:val="center"/>
        </w:pPr>
        <w:fldSimple w:instr=" PAGE   \* MERGEFORMAT ">
          <w:r w:rsidR="00E314CD">
            <w:rPr>
              <w:noProof/>
            </w:rPr>
            <w:t>2</w:t>
          </w:r>
        </w:fldSimple>
      </w:p>
    </w:sdtContent>
  </w:sdt>
  <w:p w:rsidR="00013A72" w:rsidRDefault="00013A7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94A42"/>
    <w:multiLevelType w:val="hybridMultilevel"/>
    <w:tmpl w:val="21A61FC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C02A844A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18E8"/>
    <w:rsid w:val="00006196"/>
    <w:rsid w:val="00013A72"/>
    <w:rsid w:val="00062298"/>
    <w:rsid w:val="000636BA"/>
    <w:rsid w:val="00066715"/>
    <w:rsid w:val="000A7D55"/>
    <w:rsid w:val="000E28FD"/>
    <w:rsid w:val="00100959"/>
    <w:rsid w:val="001315EE"/>
    <w:rsid w:val="00177643"/>
    <w:rsid w:val="001B14C8"/>
    <w:rsid w:val="001E557D"/>
    <w:rsid w:val="002577F4"/>
    <w:rsid w:val="002F750F"/>
    <w:rsid w:val="00366DAE"/>
    <w:rsid w:val="00370D35"/>
    <w:rsid w:val="00381D80"/>
    <w:rsid w:val="003907CF"/>
    <w:rsid w:val="003C202D"/>
    <w:rsid w:val="00403F05"/>
    <w:rsid w:val="00443E90"/>
    <w:rsid w:val="004A0EF0"/>
    <w:rsid w:val="004B5E17"/>
    <w:rsid w:val="004D0F36"/>
    <w:rsid w:val="00551742"/>
    <w:rsid w:val="005E3B53"/>
    <w:rsid w:val="00615BBB"/>
    <w:rsid w:val="006250FA"/>
    <w:rsid w:val="0067026A"/>
    <w:rsid w:val="006E5814"/>
    <w:rsid w:val="00733AC1"/>
    <w:rsid w:val="0074213D"/>
    <w:rsid w:val="007A3FE3"/>
    <w:rsid w:val="007D4EBD"/>
    <w:rsid w:val="008C18E8"/>
    <w:rsid w:val="008D63B2"/>
    <w:rsid w:val="008D7736"/>
    <w:rsid w:val="00987683"/>
    <w:rsid w:val="00AB4502"/>
    <w:rsid w:val="00AE7313"/>
    <w:rsid w:val="00B7435D"/>
    <w:rsid w:val="00B80BFC"/>
    <w:rsid w:val="00BB454A"/>
    <w:rsid w:val="00BB7F4A"/>
    <w:rsid w:val="00BC7B1F"/>
    <w:rsid w:val="00C34E27"/>
    <w:rsid w:val="00C421EB"/>
    <w:rsid w:val="00CA4489"/>
    <w:rsid w:val="00CB09CF"/>
    <w:rsid w:val="00CE0782"/>
    <w:rsid w:val="00E1189D"/>
    <w:rsid w:val="00E314CD"/>
    <w:rsid w:val="00EA359A"/>
    <w:rsid w:val="00EA6034"/>
    <w:rsid w:val="00EB2636"/>
    <w:rsid w:val="00F46738"/>
    <w:rsid w:val="00F54DC2"/>
    <w:rsid w:val="00FF1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3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3A72"/>
  </w:style>
  <w:style w:type="paragraph" w:styleId="a5">
    <w:name w:val="footer"/>
    <w:basedOn w:val="a"/>
    <w:link w:val="a6"/>
    <w:uiPriority w:val="99"/>
    <w:semiHidden/>
    <w:unhideWhenUsed/>
    <w:rsid w:val="00013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13A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KPDO-118</dc:creator>
  <cp:keywords/>
  <dc:description/>
  <cp:lastModifiedBy>KPDO-118</cp:lastModifiedBy>
  <cp:revision>31</cp:revision>
  <cp:lastPrinted>2017-10-28T10:07:00Z</cp:lastPrinted>
  <dcterms:created xsi:type="dcterms:W3CDTF">2016-10-24T10:35:00Z</dcterms:created>
  <dcterms:modified xsi:type="dcterms:W3CDTF">2021-10-21T03:54:00Z</dcterms:modified>
</cp:coreProperties>
</file>